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330" w:rsidRDefault="00521330" w:rsidP="001E5592">
      <w:pPr>
        <w:widowControl w:val="0"/>
        <w:jc w:val="both"/>
        <w:rPr>
          <w:rFonts w:asciiTheme="minorHAnsi" w:hAnsiTheme="minorHAnsi"/>
          <w:szCs w:val="24"/>
          <w:u w:val="single"/>
        </w:rPr>
      </w:pPr>
      <w:bookmarkStart w:id="0" w:name="_GoBack"/>
      <w:bookmarkEnd w:id="0"/>
      <w:r w:rsidRPr="00521330">
        <w:rPr>
          <w:rFonts w:asciiTheme="minorHAnsi" w:hAnsiTheme="minorHAnsi"/>
          <w:szCs w:val="24"/>
          <w:u w:val="single"/>
        </w:rPr>
        <w:t>Rada m.č. Brno – Vinohrady</w:t>
      </w:r>
    </w:p>
    <w:p w:rsidR="00521330" w:rsidRDefault="00521330" w:rsidP="001E5592">
      <w:pPr>
        <w:widowControl w:val="0"/>
        <w:jc w:val="both"/>
        <w:rPr>
          <w:rFonts w:asciiTheme="minorHAnsi" w:hAnsiTheme="minorHAnsi"/>
          <w:szCs w:val="24"/>
          <w:u w:val="single"/>
        </w:rPr>
      </w:pPr>
    </w:p>
    <w:p w:rsidR="00521330" w:rsidRPr="00521330" w:rsidRDefault="00521330" w:rsidP="001E5592">
      <w:pPr>
        <w:widowControl w:val="0"/>
        <w:jc w:val="both"/>
        <w:rPr>
          <w:rFonts w:asciiTheme="minorHAnsi" w:hAnsiTheme="minorHAnsi"/>
          <w:szCs w:val="24"/>
        </w:rPr>
      </w:pPr>
      <w:r w:rsidRPr="00521330">
        <w:rPr>
          <w:rFonts w:asciiTheme="minorHAnsi" w:hAnsiTheme="minorHAnsi"/>
          <w:szCs w:val="24"/>
        </w:rPr>
        <w:t>VII. zasedání Zastupitelstva m. č. Brno – Vinohrady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K bodu</w:t>
      </w:r>
    </w:p>
    <w:p w:rsidR="00521330" w:rsidRPr="00521330" w:rsidRDefault="00521330" w:rsidP="001E5592">
      <w:pPr>
        <w:widowControl w:val="0"/>
        <w:jc w:val="both"/>
        <w:rPr>
          <w:rFonts w:asciiTheme="minorHAnsi" w:hAnsiTheme="minorHAnsi"/>
          <w:szCs w:val="24"/>
        </w:rPr>
      </w:pPr>
      <w:r w:rsidRPr="00521330">
        <w:rPr>
          <w:rFonts w:asciiTheme="minorHAnsi" w:hAnsiTheme="minorHAnsi"/>
          <w:szCs w:val="24"/>
        </w:rPr>
        <w:t>konané dne 22. 6. 2020</w:t>
      </w:r>
    </w:p>
    <w:p w:rsidR="00521330" w:rsidRDefault="00521330" w:rsidP="001E5592">
      <w:pPr>
        <w:widowControl w:val="0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521330" w:rsidRPr="00521330" w:rsidRDefault="00521330" w:rsidP="00521330">
      <w:pPr>
        <w:widowControl w:val="0"/>
        <w:jc w:val="center"/>
        <w:rPr>
          <w:rFonts w:asciiTheme="minorHAnsi" w:hAnsiTheme="minorHAnsi"/>
          <w:b/>
          <w:bCs/>
          <w:szCs w:val="24"/>
        </w:rPr>
      </w:pPr>
      <w:r w:rsidRPr="00521330">
        <w:rPr>
          <w:rFonts w:asciiTheme="minorHAnsi" w:hAnsiTheme="minorHAnsi"/>
          <w:b/>
          <w:bCs/>
          <w:szCs w:val="24"/>
        </w:rPr>
        <w:t>Název</w:t>
      </w:r>
    </w:p>
    <w:p w:rsidR="001E5592" w:rsidRPr="00521330" w:rsidRDefault="001E5592" w:rsidP="001E5592">
      <w:pPr>
        <w:widowControl w:val="0"/>
        <w:jc w:val="both"/>
        <w:rPr>
          <w:rFonts w:asciiTheme="minorHAnsi" w:hAnsiTheme="minorHAnsi"/>
          <w:b/>
          <w:bCs/>
          <w:szCs w:val="24"/>
        </w:rPr>
      </w:pPr>
      <w:r w:rsidRPr="00521330">
        <w:rPr>
          <w:rFonts w:asciiTheme="minorHAnsi" w:hAnsiTheme="minorHAnsi"/>
          <w:b/>
          <w:bCs/>
          <w:szCs w:val="24"/>
        </w:rPr>
        <w:t>Zpráva o činnosti Rady m. č. Brno-Vinohrady od</w:t>
      </w:r>
      <w:r w:rsidR="00827257" w:rsidRPr="00521330">
        <w:rPr>
          <w:rFonts w:asciiTheme="minorHAnsi" w:hAnsiTheme="minorHAnsi"/>
          <w:b/>
          <w:bCs/>
          <w:szCs w:val="24"/>
        </w:rPr>
        <w:t xml:space="preserve"> </w:t>
      </w:r>
      <w:r w:rsidR="002759E0" w:rsidRPr="00521330">
        <w:rPr>
          <w:rFonts w:asciiTheme="minorHAnsi" w:hAnsiTheme="minorHAnsi"/>
          <w:b/>
          <w:bCs/>
          <w:szCs w:val="24"/>
        </w:rPr>
        <w:t>V</w:t>
      </w:r>
      <w:r w:rsidR="001718CF" w:rsidRPr="00521330">
        <w:rPr>
          <w:rFonts w:asciiTheme="minorHAnsi" w:hAnsiTheme="minorHAnsi"/>
          <w:b/>
          <w:bCs/>
          <w:szCs w:val="24"/>
        </w:rPr>
        <w:t>.</w:t>
      </w:r>
      <w:r w:rsidRPr="00521330">
        <w:rPr>
          <w:rFonts w:asciiTheme="minorHAnsi" w:hAnsiTheme="minorHAnsi"/>
          <w:b/>
          <w:bCs/>
          <w:szCs w:val="24"/>
        </w:rPr>
        <w:t xml:space="preserve"> zasedání Zastupitelstva m. č. Brno-Vinohrady, konaného dne</w:t>
      </w:r>
      <w:r w:rsidR="001718CF" w:rsidRPr="00521330">
        <w:rPr>
          <w:rFonts w:asciiTheme="minorHAnsi" w:hAnsiTheme="minorHAnsi"/>
          <w:b/>
          <w:bCs/>
          <w:szCs w:val="24"/>
        </w:rPr>
        <w:t xml:space="preserve"> 1</w:t>
      </w:r>
      <w:r w:rsidR="002759E0" w:rsidRPr="00521330">
        <w:rPr>
          <w:rFonts w:asciiTheme="minorHAnsi" w:hAnsiTheme="minorHAnsi"/>
          <w:b/>
          <w:bCs/>
          <w:szCs w:val="24"/>
        </w:rPr>
        <w:t>6</w:t>
      </w:r>
      <w:r w:rsidR="00D8049B" w:rsidRPr="00521330">
        <w:rPr>
          <w:rFonts w:asciiTheme="minorHAnsi" w:hAnsiTheme="minorHAnsi"/>
          <w:b/>
          <w:bCs/>
          <w:szCs w:val="24"/>
        </w:rPr>
        <w:t>.</w:t>
      </w:r>
      <w:r w:rsidR="00F75C86" w:rsidRPr="00521330">
        <w:rPr>
          <w:rFonts w:asciiTheme="minorHAnsi" w:hAnsiTheme="minorHAnsi"/>
          <w:b/>
          <w:bCs/>
          <w:szCs w:val="24"/>
        </w:rPr>
        <w:t>12</w:t>
      </w:r>
      <w:r w:rsidR="00827257" w:rsidRPr="00521330">
        <w:rPr>
          <w:rFonts w:asciiTheme="minorHAnsi" w:hAnsiTheme="minorHAnsi"/>
          <w:b/>
          <w:bCs/>
          <w:szCs w:val="24"/>
        </w:rPr>
        <w:t>. 201</w:t>
      </w:r>
      <w:r w:rsidR="00D8049B" w:rsidRPr="00521330">
        <w:rPr>
          <w:rFonts w:asciiTheme="minorHAnsi" w:hAnsiTheme="minorHAnsi"/>
          <w:b/>
          <w:bCs/>
          <w:szCs w:val="24"/>
        </w:rPr>
        <w:t>9</w:t>
      </w:r>
    </w:p>
    <w:p w:rsidR="001E5592" w:rsidRPr="00827257" w:rsidRDefault="001E5592" w:rsidP="001E5592">
      <w:pPr>
        <w:widowControl w:val="0"/>
        <w:jc w:val="both"/>
        <w:rPr>
          <w:rFonts w:asciiTheme="minorHAnsi" w:hAnsiTheme="minorHAnsi"/>
          <w:b/>
          <w:bCs/>
          <w:szCs w:val="24"/>
        </w:rPr>
      </w:pPr>
      <w:r w:rsidRPr="00827257">
        <w:rPr>
          <w:rFonts w:asciiTheme="minorHAnsi" w:hAnsiTheme="minorHAnsi"/>
          <w:b/>
          <w:bCs/>
          <w:szCs w:val="24"/>
        </w:rPr>
        <w:tab/>
      </w:r>
      <w:r w:rsidRPr="00827257">
        <w:rPr>
          <w:rFonts w:asciiTheme="minorHAnsi" w:hAnsiTheme="minorHAnsi"/>
          <w:b/>
          <w:bCs/>
          <w:szCs w:val="24"/>
        </w:rPr>
        <w:tab/>
      </w:r>
      <w:r w:rsidRPr="00827257">
        <w:rPr>
          <w:rFonts w:asciiTheme="minorHAnsi" w:hAnsiTheme="minorHAnsi"/>
          <w:b/>
          <w:bCs/>
          <w:szCs w:val="24"/>
        </w:rPr>
        <w:tab/>
      </w:r>
      <w:r w:rsidRPr="00827257">
        <w:rPr>
          <w:rFonts w:asciiTheme="minorHAnsi" w:hAnsiTheme="minorHAnsi"/>
          <w:b/>
          <w:bCs/>
          <w:szCs w:val="24"/>
        </w:rPr>
        <w:tab/>
      </w:r>
      <w:r w:rsidRPr="00827257">
        <w:rPr>
          <w:rFonts w:asciiTheme="minorHAnsi" w:hAnsiTheme="minorHAnsi"/>
          <w:b/>
          <w:bCs/>
          <w:szCs w:val="24"/>
        </w:rPr>
        <w:tab/>
      </w:r>
      <w:r w:rsidRPr="00827257">
        <w:rPr>
          <w:rFonts w:asciiTheme="minorHAnsi" w:hAnsiTheme="minorHAnsi"/>
          <w:b/>
          <w:bCs/>
          <w:szCs w:val="24"/>
        </w:rPr>
        <w:tab/>
      </w:r>
      <w:r w:rsidRPr="00827257">
        <w:rPr>
          <w:rFonts w:asciiTheme="minorHAnsi" w:hAnsiTheme="minorHAnsi"/>
          <w:b/>
          <w:bCs/>
          <w:szCs w:val="24"/>
        </w:rPr>
        <w:tab/>
      </w:r>
      <w:r w:rsidRPr="00827257">
        <w:rPr>
          <w:rFonts w:asciiTheme="minorHAnsi" w:hAnsiTheme="minorHAnsi"/>
          <w:b/>
          <w:bCs/>
          <w:szCs w:val="24"/>
        </w:rPr>
        <w:tab/>
      </w:r>
      <w:r w:rsidRPr="00827257">
        <w:rPr>
          <w:rFonts w:asciiTheme="minorHAnsi" w:hAnsiTheme="minorHAnsi"/>
          <w:b/>
          <w:bCs/>
          <w:szCs w:val="24"/>
        </w:rPr>
        <w:tab/>
      </w:r>
    </w:p>
    <w:p w:rsidR="001E5592" w:rsidRPr="00827257" w:rsidRDefault="001E5592" w:rsidP="001E5592">
      <w:pPr>
        <w:jc w:val="both"/>
        <w:rPr>
          <w:rFonts w:asciiTheme="minorHAnsi" w:hAnsiTheme="minorHAnsi"/>
          <w:b/>
          <w:szCs w:val="24"/>
        </w:rPr>
      </w:pPr>
    </w:p>
    <w:p w:rsidR="001E5592" w:rsidRPr="00827257" w:rsidRDefault="009439A1" w:rsidP="001E5592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1</w:t>
      </w:r>
      <w:r w:rsidR="00F75C86">
        <w:rPr>
          <w:rFonts w:asciiTheme="minorHAnsi" w:hAnsiTheme="minorHAnsi"/>
          <w:b/>
          <w:szCs w:val="24"/>
        </w:rPr>
        <w:t>7</w:t>
      </w:r>
      <w:r w:rsidR="001E5592" w:rsidRPr="00827257">
        <w:rPr>
          <w:rFonts w:asciiTheme="minorHAnsi" w:hAnsiTheme="minorHAnsi"/>
          <w:b/>
          <w:szCs w:val="24"/>
        </w:rPr>
        <w:t>. schůze Rady m. č. Brno-Vinohrady</w:t>
      </w:r>
    </w:p>
    <w:p w:rsidR="001E5592" w:rsidRPr="00827257" w:rsidRDefault="001E5592" w:rsidP="001E5592">
      <w:pPr>
        <w:jc w:val="both"/>
        <w:rPr>
          <w:rFonts w:asciiTheme="minorHAnsi" w:hAnsiTheme="minorHAnsi"/>
          <w:b/>
          <w:szCs w:val="24"/>
        </w:rPr>
      </w:pPr>
      <w:r w:rsidRPr="00827257">
        <w:rPr>
          <w:rFonts w:asciiTheme="minorHAnsi" w:hAnsiTheme="minorHAnsi"/>
          <w:b/>
          <w:szCs w:val="24"/>
        </w:rPr>
        <w:t xml:space="preserve">konaná dne </w:t>
      </w:r>
      <w:r w:rsidR="00F75C86">
        <w:rPr>
          <w:rFonts w:asciiTheme="minorHAnsi" w:hAnsiTheme="minorHAnsi"/>
          <w:b/>
          <w:szCs w:val="24"/>
        </w:rPr>
        <w:t>4</w:t>
      </w:r>
      <w:r w:rsidR="00BC57C1">
        <w:rPr>
          <w:rFonts w:asciiTheme="minorHAnsi" w:hAnsiTheme="minorHAnsi"/>
          <w:b/>
          <w:szCs w:val="24"/>
        </w:rPr>
        <w:t xml:space="preserve">. </w:t>
      </w:r>
      <w:r w:rsidR="00F75C86">
        <w:rPr>
          <w:rFonts w:asciiTheme="minorHAnsi" w:hAnsiTheme="minorHAnsi"/>
          <w:b/>
          <w:szCs w:val="24"/>
        </w:rPr>
        <w:t>12</w:t>
      </w:r>
      <w:r w:rsidR="00827257" w:rsidRPr="00827257">
        <w:rPr>
          <w:rFonts w:asciiTheme="minorHAnsi" w:hAnsiTheme="minorHAnsi"/>
          <w:b/>
          <w:szCs w:val="24"/>
        </w:rPr>
        <w:t>. 201</w:t>
      </w:r>
      <w:r w:rsidR="00D8049B">
        <w:rPr>
          <w:rFonts w:asciiTheme="minorHAnsi" w:hAnsiTheme="minorHAnsi"/>
          <w:b/>
          <w:szCs w:val="24"/>
        </w:rPr>
        <w:t>9</w:t>
      </w:r>
    </w:p>
    <w:p w:rsidR="001E5592" w:rsidRDefault="001E5592" w:rsidP="001E5592">
      <w:pPr>
        <w:jc w:val="both"/>
        <w:rPr>
          <w:rFonts w:asciiTheme="minorHAnsi" w:hAnsiTheme="minorHAnsi"/>
          <w:b/>
          <w:szCs w:val="24"/>
        </w:rPr>
      </w:pPr>
    </w:p>
    <w:p w:rsidR="00D8049B" w:rsidRDefault="00D74779" w:rsidP="001E5592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schválila</w:t>
      </w:r>
    </w:p>
    <w:p w:rsidR="00F75C86" w:rsidRPr="00F75C86" w:rsidRDefault="00F75C86" w:rsidP="00D17DE7">
      <w:pPr>
        <w:pStyle w:val="Odstavecseseznamem"/>
        <w:numPr>
          <w:ilvl w:val="0"/>
          <w:numId w:val="2"/>
        </w:numPr>
        <w:rPr>
          <w:rFonts w:asciiTheme="minorHAnsi" w:hAnsiTheme="minorHAnsi"/>
          <w:bCs/>
          <w:szCs w:val="24"/>
          <w:lang w:eastAsia="cs-CZ"/>
        </w:rPr>
      </w:pPr>
      <w:r w:rsidRPr="00F75C86">
        <w:rPr>
          <w:rFonts w:asciiTheme="minorHAnsi" w:hAnsiTheme="minorHAnsi"/>
          <w:bCs/>
          <w:szCs w:val="24"/>
          <w:lang w:eastAsia="cs-CZ"/>
        </w:rPr>
        <w:t>rozpočtové opatření č. 16:</w:t>
      </w:r>
      <w:r w:rsidRPr="00F75C86">
        <w:rPr>
          <w:rFonts w:asciiTheme="minorHAnsi" w:hAnsiTheme="minorHAnsi"/>
          <w:bCs/>
          <w:sz w:val="16"/>
          <w:szCs w:val="16"/>
        </w:rPr>
        <w:t xml:space="preserve">                               </w:t>
      </w:r>
    </w:p>
    <w:p w:rsidR="00F75C86" w:rsidRPr="00085802" w:rsidRDefault="00F75C86" w:rsidP="00F75C86">
      <w:pPr>
        <w:rPr>
          <w:rFonts w:asciiTheme="minorHAnsi" w:hAnsiTheme="minorHAnsi"/>
          <w:bCs/>
          <w:szCs w:val="24"/>
          <w:lang w:eastAsia="cs-CZ"/>
        </w:rPr>
      </w:pPr>
      <w:r w:rsidRPr="00085802">
        <w:rPr>
          <w:rFonts w:asciiTheme="minorHAnsi" w:hAnsiTheme="minorHAnsi"/>
          <w:bCs/>
          <w:szCs w:val="24"/>
          <w:lang w:eastAsia="cs-CZ"/>
        </w:rPr>
        <w:t xml:space="preserve">Příjmy: zvýšení           </w:t>
      </w:r>
    </w:p>
    <w:p w:rsidR="00F75C86" w:rsidRPr="00085802" w:rsidRDefault="00F75C86" w:rsidP="00F75C86">
      <w:pPr>
        <w:rPr>
          <w:rFonts w:asciiTheme="minorHAnsi" w:hAnsiTheme="minorHAnsi"/>
          <w:b/>
          <w:bCs/>
          <w:sz w:val="16"/>
          <w:szCs w:val="16"/>
          <w:lang w:eastAsia="cs-CZ"/>
        </w:rPr>
      </w:pPr>
      <w:r w:rsidRPr="00085802">
        <w:rPr>
          <w:rFonts w:asciiTheme="minorHAnsi" w:hAnsiTheme="minorHAnsi"/>
          <w:bCs/>
          <w:szCs w:val="24"/>
        </w:rPr>
        <w:t>pol. 1341 – poplatek ze psů                                                                          23 000,- Kč</w:t>
      </w:r>
    </w:p>
    <w:p w:rsidR="00F75C86" w:rsidRPr="00085802" w:rsidRDefault="00F75C86" w:rsidP="00F75C86">
      <w:pPr>
        <w:rPr>
          <w:rFonts w:asciiTheme="minorHAnsi" w:hAnsiTheme="minorHAnsi"/>
          <w:bCs/>
          <w:szCs w:val="24"/>
        </w:rPr>
      </w:pPr>
      <w:r w:rsidRPr="00085802">
        <w:rPr>
          <w:rFonts w:asciiTheme="minorHAnsi" w:hAnsiTheme="minorHAnsi"/>
          <w:bCs/>
          <w:szCs w:val="24"/>
        </w:rPr>
        <w:t xml:space="preserve">§ 3612 – bytové hospodářství                                                                       40 000,- Kč             </w:t>
      </w:r>
    </w:p>
    <w:p w:rsidR="00F75C86" w:rsidRPr="00085802" w:rsidRDefault="00F75C86" w:rsidP="00F75C86">
      <w:pPr>
        <w:rPr>
          <w:rFonts w:asciiTheme="minorHAnsi" w:hAnsiTheme="minorHAnsi"/>
          <w:szCs w:val="24"/>
        </w:rPr>
      </w:pPr>
      <w:r w:rsidRPr="00085802">
        <w:rPr>
          <w:rFonts w:asciiTheme="minorHAnsi" w:hAnsiTheme="minorHAnsi"/>
          <w:szCs w:val="24"/>
        </w:rPr>
        <w:t>pol. 2111 – příjmy z poskytování služeb a výrobků</w:t>
      </w:r>
    </w:p>
    <w:p w:rsidR="00F75C86" w:rsidRPr="00085802" w:rsidRDefault="00F75C86" w:rsidP="00F75C86">
      <w:pPr>
        <w:rPr>
          <w:rFonts w:asciiTheme="minorHAnsi" w:hAnsiTheme="minorHAnsi"/>
          <w:b/>
          <w:bCs/>
          <w:szCs w:val="24"/>
        </w:rPr>
      </w:pPr>
      <w:r w:rsidRPr="00085802">
        <w:rPr>
          <w:rFonts w:asciiTheme="minorHAnsi" w:hAnsiTheme="minorHAnsi"/>
          <w:bCs/>
          <w:szCs w:val="24"/>
        </w:rPr>
        <w:t>§ 3639 – komunální služby a územní rozvoj j. n.                                     230 000,- Kč</w:t>
      </w:r>
      <w:r w:rsidRPr="00085802">
        <w:rPr>
          <w:rFonts w:asciiTheme="minorHAnsi" w:hAnsiTheme="minorHAnsi"/>
          <w:b/>
          <w:bCs/>
          <w:szCs w:val="24"/>
        </w:rPr>
        <w:t xml:space="preserve">             </w:t>
      </w:r>
    </w:p>
    <w:p w:rsidR="00F75C86" w:rsidRPr="00F75C86" w:rsidRDefault="00F75C86" w:rsidP="00F75C86">
      <w:pPr>
        <w:rPr>
          <w:rFonts w:asciiTheme="minorHAnsi" w:hAnsiTheme="minorHAnsi"/>
          <w:i/>
          <w:szCs w:val="24"/>
        </w:rPr>
      </w:pPr>
      <w:r w:rsidRPr="00085802">
        <w:rPr>
          <w:rFonts w:asciiTheme="minorHAnsi" w:hAnsiTheme="minorHAnsi"/>
          <w:szCs w:val="24"/>
        </w:rPr>
        <w:t xml:space="preserve">pol. 2132 – příjmy z pronájmu ostatních nemov. věcí                                  </w:t>
      </w:r>
    </w:p>
    <w:p w:rsidR="00F75C86" w:rsidRPr="00085802" w:rsidRDefault="00F75C86" w:rsidP="00F75C86">
      <w:pPr>
        <w:rPr>
          <w:rFonts w:asciiTheme="minorHAnsi" w:hAnsiTheme="minorHAnsi"/>
          <w:bCs/>
          <w:szCs w:val="24"/>
          <w:lang w:eastAsia="cs-CZ"/>
        </w:rPr>
      </w:pPr>
      <w:r w:rsidRPr="00085802">
        <w:rPr>
          <w:rFonts w:asciiTheme="minorHAnsi" w:hAnsiTheme="minorHAnsi"/>
          <w:bCs/>
          <w:szCs w:val="24"/>
          <w:lang w:eastAsia="cs-CZ"/>
        </w:rPr>
        <w:t xml:space="preserve">Příjmy: snížení           </w:t>
      </w:r>
      <w:r w:rsidRPr="00085802">
        <w:rPr>
          <w:rFonts w:asciiTheme="minorHAnsi" w:hAnsiTheme="minorHAnsi"/>
          <w:bCs/>
          <w:sz w:val="16"/>
          <w:szCs w:val="16"/>
          <w:lang w:eastAsia="cs-CZ"/>
        </w:rPr>
        <w:t xml:space="preserve">                                                                                    </w:t>
      </w:r>
    </w:p>
    <w:p w:rsidR="00F75C86" w:rsidRPr="00085802" w:rsidRDefault="00F75C86" w:rsidP="00F75C86">
      <w:pPr>
        <w:rPr>
          <w:rFonts w:asciiTheme="minorHAnsi" w:hAnsiTheme="minorHAnsi"/>
          <w:bCs/>
          <w:szCs w:val="24"/>
        </w:rPr>
      </w:pPr>
      <w:r w:rsidRPr="00085802">
        <w:rPr>
          <w:rFonts w:asciiTheme="minorHAnsi" w:hAnsiTheme="minorHAnsi"/>
          <w:bCs/>
          <w:szCs w:val="24"/>
        </w:rPr>
        <w:t>pol. 1342 – poplatek za lázeňský nebo rekreační pobyt                            5 000,- Kč</w:t>
      </w:r>
    </w:p>
    <w:p w:rsidR="00F75C86" w:rsidRPr="00085802" w:rsidRDefault="00F75C86" w:rsidP="00F75C86">
      <w:pPr>
        <w:rPr>
          <w:rFonts w:asciiTheme="minorHAnsi" w:hAnsiTheme="minorHAnsi"/>
          <w:bCs/>
          <w:szCs w:val="24"/>
        </w:rPr>
      </w:pPr>
      <w:r w:rsidRPr="00085802">
        <w:rPr>
          <w:rFonts w:asciiTheme="minorHAnsi" w:hAnsiTheme="minorHAnsi"/>
          <w:bCs/>
          <w:szCs w:val="24"/>
        </w:rPr>
        <w:t xml:space="preserve">pol. 1345 – poplatek z ubytovací kapacity                                                  </w:t>
      </w:r>
      <w:r>
        <w:rPr>
          <w:rFonts w:asciiTheme="minorHAnsi" w:hAnsiTheme="minorHAnsi"/>
          <w:bCs/>
          <w:szCs w:val="24"/>
        </w:rPr>
        <w:t xml:space="preserve"> </w:t>
      </w:r>
      <w:r w:rsidRPr="00085802">
        <w:rPr>
          <w:rFonts w:asciiTheme="minorHAnsi" w:hAnsiTheme="minorHAnsi"/>
          <w:bCs/>
          <w:szCs w:val="24"/>
        </w:rPr>
        <w:t xml:space="preserve"> 1 000,- Kč</w:t>
      </w:r>
    </w:p>
    <w:p w:rsidR="00F75C86" w:rsidRPr="00085802" w:rsidRDefault="00F75C86" w:rsidP="00F75C86">
      <w:pPr>
        <w:rPr>
          <w:rFonts w:asciiTheme="minorHAnsi" w:hAnsiTheme="minorHAnsi"/>
          <w:bCs/>
          <w:szCs w:val="24"/>
        </w:rPr>
      </w:pPr>
      <w:r w:rsidRPr="00085802">
        <w:rPr>
          <w:rFonts w:asciiTheme="minorHAnsi" w:hAnsiTheme="minorHAnsi"/>
          <w:bCs/>
          <w:szCs w:val="24"/>
        </w:rPr>
        <w:t xml:space="preserve">pol. 1361 – správní poplatky                                                                         14 000,- Kč           </w:t>
      </w:r>
    </w:p>
    <w:p w:rsidR="00F75C86" w:rsidRPr="00085802" w:rsidRDefault="00F75C86" w:rsidP="00F75C86">
      <w:pPr>
        <w:rPr>
          <w:rFonts w:asciiTheme="minorHAnsi" w:hAnsiTheme="minorHAnsi"/>
          <w:bCs/>
          <w:szCs w:val="24"/>
          <w:lang w:eastAsia="cs-CZ"/>
        </w:rPr>
      </w:pPr>
      <w:r w:rsidRPr="00085802">
        <w:rPr>
          <w:rFonts w:asciiTheme="minorHAnsi" w:hAnsiTheme="minorHAnsi"/>
          <w:bCs/>
          <w:szCs w:val="24"/>
          <w:lang w:eastAsia="cs-CZ"/>
        </w:rPr>
        <w:t>§ 6310 – obecné příjmy a výdaje z finančních operací                               3 000,- Kč</w:t>
      </w:r>
    </w:p>
    <w:p w:rsidR="00F75C86" w:rsidRPr="00F75C86" w:rsidRDefault="00F75C86" w:rsidP="00F75C86">
      <w:pPr>
        <w:rPr>
          <w:rFonts w:asciiTheme="minorHAnsi" w:hAnsiTheme="minorHAnsi"/>
          <w:bCs/>
          <w:szCs w:val="24"/>
          <w:lang w:eastAsia="cs-CZ"/>
        </w:rPr>
      </w:pPr>
      <w:r w:rsidRPr="00085802">
        <w:rPr>
          <w:rFonts w:asciiTheme="minorHAnsi" w:hAnsiTheme="minorHAnsi"/>
          <w:bCs/>
          <w:szCs w:val="24"/>
          <w:lang w:eastAsia="cs-CZ"/>
        </w:rPr>
        <w:t xml:space="preserve">pol. 2141 – příjmy z úroků    </w:t>
      </w:r>
    </w:p>
    <w:p w:rsidR="00F75C86" w:rsidRPr="00085802" w:rsidRDefault="00F75C86" w:rsidP="00F75C86">
      <w:pPr>
        <w:rPr>
          <w:rFonts w:asciiTheme="minorHAnsi" w:hAnsiTheme="minorHAnsi"/>
          <w:bCs/>
          <w:szCs w:val="24"/>
          <w:lang w:eastAsia="cs-CZ"/>
        </w:rPr>
      </w:pPr>
      <w:r w:rsidRPr="00085802">
        <w:rPr>
          <w:rFonts w:asciiTheme="minorHAnsi" w:hAnsiTheme="minorHAnsi"/>
          <w:bCs/>
          <w:szCs w:val="24"/>
          <w:lang w:eastAsia="cs-CZ"/>
        </w:rPr>
        <w:t xml:space="preserve">Výdaje: snížení                                                                                                </w:t>
      </w:r>
    </w:p>
    <w:p w:rsidR="00F75C86" w:rsidRPr="00085802" w:rsidRDefault="00F75C86" w:rsidP="00F75C86">
      <w:pPr>
        <w:rPr>
          <w:rFonts w:asciiTheme="minorHAnsi" w:hAnsiTheme="minorHAnsi"/>
          <w:bCs/>
          <w:szCs w:val="24"/>
          <w:lang w:eastAsia="cs-CZ"/>
        </w:rPr>
      </w:pPr>
      <w:r w:rsidRPr="00085802">
        <w:rPr>
          <w:rFonts w:asciiTheme="minorHAnsi" w:hAnsiTheme="minorHAnsi"/>
          <w:bCs/>
          <w:szCs w:val="24"/>
          <w:lang w:eastAsia="cs-CZ"/>
        </w:rPr>
        <w:t xml:space="preserve">§ 2212 – silnice                                                                                          </w:t>
      </w:r>
      <w:r>
        <w:rPr>
          <w:rFonts w:asciiTheme="minorHAnsi" w:hAnsiTheme="minorHAnsi"/>
          <w:bCs/>
          <w:szCs w:val="24"/>
          <w:lang w:eastAsia="cs-CZ"/>
        </w:rPr>
        <w:t xml:space="preserve"> </w:t>
      </w:r>
      <w:r w:rsidRPr="00085802">
        <w:rPr>
          <w:rFonts w:asciiTheme="minorHAnsi" w:hAnsiTheme="minorHAnsi"/>
          <w:bCs/>
          <w:szCs w:val="24"/>
          <w:lang w:eastAsia="cs-CZ"/>
        </w:rPr>
        <w:t xml:space="preserve">     70 000,- Kč</w:t>
      </w:r>
    </w:p>
    <w:p w:rsidR="00F75C86" w:rsidRPr="00085802" w:rsidRDefault="00F75C86" w:rsidP="00F75C86">
      <w:pPr>
        <w:rPr>
          <w:rFonts w:asciiTheme="minorHAnsi" w:hAnsiTheme="minorHAnsi"/>
          <w:bCs/>
          <w:szCs w:val="24"/>
          <w:lang w:eastAsia="cs-CZ"/>
        </w:rPr>
      </w:pPr>
      <w:r w:rsidRPr="00085802">
        <w:rPr>
          <w:rFonts w:asciiTheme="minorHAnsi" w:hAnsiTheme="minorHAnsi"/>
          <w:bCs/>
          <w:szCs w:val="24"/>
          <w:lang w:eastAsia="cs-CZ"/>
        </w:rPr>
        <w:t xml:space="preserve">pol. 5171 – opravy a udržování    </w:t>
      </w:r>
    </w:p>
    <w:p w:rsidR="00F75C86" w:rsidRPr="00085802" w:rsidRDefault="00F75C86" w:rsidP="00F75C86">
      <w:pPr>
        <w:rPr>
          <w:rFonts w:asciiTheme="minorHAnsi" w:hAnsiTheme="minorHAnsi"/>
          <w:bCs/>
          <w:szCs w:val="24"/>
        </w:rPr>
      </w:pPr>
      <w:r w:rsidRPr="00085802">
        <w:rPr>
          <w:rFonts w:asciiTheme="minorHAnsi" w:hAnsiTheme="minorHAnsi"/>
          <w:bCs/>
          <w:szCs w:val="24"/>
        </w:rPr>
        <w:t xml:space="preserve">§ 3745 – péče o vzhled obcí a veřejnou zeleň                                            20 000,- Kč             </w:t>
      </w:r>
    </w:p>
    <w:p w:rsidR="00F75C86" w:rsidRPr="00F75C86" w:rsidRDefault="00F75C86" w:rsidP="00F75C86">
      <w:pPr>
        <w:rPr>
          <w:rFonts w:asciiTheme="minorHAnsi" w:hAnsiTheme="minorHAnsi"/>
          <w:i/>
          <w:szCs w:val="24"/>
        </w:rPr>
      </w:pPr>
      <w:r w:rsidRPr="00085802">
        <w:rPr>
          <w:rFonts w:asciiTheme="minorHAnsi" w:hAnsiTheme="minorHAnsi"/>
          <w:szCs w:val="24"/>
        </w:rPr>
        <w:t xml:space="preserve">pol. 5169 – nákup ostatních služeb </w:t>
      </w:r>
      <w:r w:rsidRPr="00085802">
        <w:rPr>
          <w:rFonts w:asciiTheme="minorHAnsi" w:hAnsiTheme="minorHAnsi"/>
          <w:i/>
          <w:szCs w:val="24"/>
        </w:rPr>
        <w:t xml:space="preserve">  </w:t>
      </w:r>
    </w:p>
    <w:p w:rsidR="00F75C86" w:rsidRPr="00085802" w:rsidRDefault="00F75C86" w:rsidP="00F75C86">
      <w:pPr>
        <w:rPr>
          <w:rFonts w:asciiTheme="minorHAnsi" w:hAnsiTheme="minorHAnsi"/>
          <w:bCs/>
          <w:szCs w:val="24"/>
          <w:lang w:eastAsia="cs-CZ"/>
        </w:rPr>
      </w:pPr>
      <w:r w:rsidRPr="00085802">
        <w:rPr>
          <w:rFonts w:asciiTheme="minorHAnsi" w:hAnsiTheme="minorHAnsi"/>
          <w:bCs/>
          <w:szCs w:val="24"/>
          <w:lang w:eastAsia="cs-CZ"/>
        </w:rPr>
        <w:t xml:space="preserve">Výdaje: zvýšení                                                                                                </w:t>
      </w:r>
    </w:p>
    <w:p w:rsidR="00F75C86" w:rsidRPr="00085802" w:rsidRDefault="00F75C86" w:rsidP="00F75C86">
      <w:pPr>
        <w:rPr>
          <w:rFonts w:asciiTheme="minorHAnsi" w:hAnsiTheme="minorHAnsi"/>
          <w:bCs/>
          <w:szCs w:val="24"/>
          <w:lang w:eastAsia="cs-CZ"/>
        </w:rPr>
      </w:pPr>
      <w:r w:rsidRPr="00085802">
        <w:rPr>
          <w:rFonts w:asciiTheme="minorHAnsi" w:hAnsiTheme="minorHAnsi"/>
          <w:bCs/>
          <w:szCs w:val="24"/>
          <w:lang w:eastAsia="cs-CZ"/>
        </w:rPr>
        <w:t>§ 2219 – ostatní záležitosti pozemních komunikací                                   70 000,- Kč</w:t>
      </w:r>
    </w:p>
    <w:p w:rsidR="00F75C86" w:rsidRPr="00085802" w:rsidRDefault="00F75C86" w:rsidP="00F75C86">
      <w:pPr>
        <w:rPr>
          <w:rFonts w:asciiTheme="minorHAnsi" w:hAnsiTheme="minorHAnsi"/>
          <w:bCs/>
          <w:szCs w:val="24"/>
          <w:lang w:eastAsia="cs-CZ"/>
        </w:rPr>
      </w:pPr>
      <w:r w:rsidRPr="00085802">
        <w:rPr>
          <w:rFonts w:asciiTheme="minorHAnsi" w:hAnsiTheme="minorHAnsi"/>
          <w:bCs/>
          <w:szCs w:val="24"/>
          <w:lang w:eastAsia="cs-CZ"/>
        </w:rPr>
        <w:t xml:space="preserve">pol. 5171 – opravy a udržování    </w:t>
      </w:r>
    </w:p>
    <w:p w:rsidR="00F75C86" w:rsidRPr="00085802" w:rsidRDefault="00F75C86" w:rsidP="00F75C86">
      <w:pPr>
        <w:rPr>
          <w:rFonts w:asciiTheme="minorHAnsi" w:hAnsiTheme="minorHAnsi"/>
          <w:bCs/>
          <w:szCs w:val="24"/>
          <w:lang w:eastAsia="cs-CZ"/>
        </w:rPr>
      </w:pPr>
      <w:r w:rsidRPr="00085802">
        <w:rPr>
          <w:rFonts w:asciiTheme="minorHAnsi" w:hAnsiTheme="minorHAnsi"/>
          <w:bCs/>
          <w:szCs w:val="24"/>
        </w:rPr>
        <w:t xml:space="preserve">§ 3639 – komunální služby a územní rozvoj j. n.                                       30 000,- Kč             </w:t>
      </w:r>
    </w:p>
    <w:p w:rsidR="00F75C86" w:rsidRPr="00085802" w:rsidRDefault="00F75C86" w:rsidP="00F75C86">
      <w:pPr>
        <w:rPr>
          <w:rFonts w:asciiTheme="minorHAnsi" w:hAnsiTheme="minorHAnsi"/>
          <w:bCs/>
          <w:szCs w:val="24"/>
          <w:lang w:eastAsia="cs-CZ"/>
        </w:rPr>
      </w:pPr>
      <w:r w:rsidRPr="00085802">
        <w:rPr>
          <w:rFonts w:asciiTheme="minorHAnsi" w:hAnsiTheme="minorHAnsi"/>
          <w:bCs/>
          <w:szCs w:val="24"/>
          <w:lang w:eastAsia="cs-CZ"/>
        </w:rPr>
        <w:t xml:space="preserve">pol. 5171 – opravy a udržování   </w:t>
      </w:r>
    </w:p>
    <w:p w:rsidR="00F75C86" w:rsidRPr="00085802" w:rsidRDefault="00F75C86" w:rsidP="00F75C86">
      <w:pPr>
        <w:rPr>
          <w:rFonts w:asciiTheme="minorHAnsi" w:hAnsiTheme="minorHAnsi"/>
          <w:bCs/>
          <w:szCs w:val="24"/>
        </w:rPr>
      </w:pPr>
      <w:r w:rsidRPr="00085802">
        <w:rPr>
          <w:rFonts w:asciiTheme="minorHAnsi" w:hAnsiTheme="minorHAnsi"/>
          <w:bCs/>
          <w:szCs w:val="24"/>
        </w:rPr>
        <w:t xml:space="preserve">§ 3729 – ostatní nakládání s odpady                                                           20 000,- Kč             </w:t>
      </w:r>
    </w:p>
    <w:p w:rsidR="00F75C86" w:rsidRPr="00085802" w:rsidRDefault="00F75C86" w:rsidP="00F75C86">
      <w:pPr>
        <w:rPr>
          <w:rFonts w:asciiTheme="minorHAnsi" w:hAnsiTheme="minorHAnsi"/>
          <w:szCs w:val="24"/>
        </w:rPr>
      </w:pPr>
      <w:r w:rsidRPr="00085802">
        <w:rPr>
          <w:rFonts w:asciiTheme="minorHAnsi" w:hAnsiTheme="minorHAnsi"/>
          <w:szCs w:val="24"/>
        </w:rPr>
        <w:t xml:space="preserve">pol. 5169 – nákup ostatních služeb </w:t>
      </w:r>
      <w:r w:rsidRPr="00085802">
        <w:rPr>
          <w:rFonts w:asciiTheme="minorHAnsi" w:hAnsiTheme="minorHAnsi"/>
          <w:i/>
          <w:szCs w:val="24"/>
        </w:rPr>
        <w:t xml:space="preserve"> </w:t>
      </w:r>
    </w:p>
    <w:p w:rsidR="00F75C86" w:rsidRPr="00085802" w:rsidRDefault="00F75C86" w:rsidP="00F75C86">
      <w:pPr>
        <w:rPr>
          <w:rFonts w:asciiTheme="minorHAnsi" w:hAnsiTheme="minorHAnsi"/>
          <w:bCs/>
          <w:szCs w:val="24"/>
        </w:rPr>
      </w:pPr>
      <w:r w:rsidRPr="00085802">
        <w:rPr>
          <w:rFonts w:asciiTheme="minorHAnsi" w:hAnsiTheme="minorHAnsi"/>
          <w:bCs/>
          <w:szCs w:val="24"/>
        </w:rPr>
        <w:t xml:space="preserve">§ 6171 – činnost místní správy                                                                   240 000,- Kč             </w:t>
      </w:r>
    </w:p>
    <w:p w:rsidR="00F75C86" w:rsidRPr="00085802" w:rsidRDefault="00F75C86" w:rsidP="00F75C86">
      <w:pPr>
        <w:rPr>
          <w:rFonts w:asciiTheme="minorHAnsi" w:hAnsiTheme="minorHAnsi"/>
          <w:bCs/>
          <w:szCs w:val="24"/>
          <w:lang w:eastAsia="cs-CZ"/>
        </w:rPr>
      </w:pPr>
      <w:r w:rsidRPr="00085802">
        <w:rPr>
          <w:rFonts w:asciiTheme="minorHAnsi" w:hAnsiTheme="minorHAnsi"/>
          <w:bCs/>
          <w:szCs w:val="24"/>
          <w:lang w:eastAsia="cs-CZ"/>
        </w:rPr>
        <w:t>pol. 5152 – teplo                                                                                           110 000,-</w:t>
      </w:r>
      <w:r>
        <w:rPr>
          <w:rFonts w:asciiTheme="minorHAnsi" w:hAnsiTheme="minorHAnsi"/>
          <w:bCs/>
          <w:szCs w:val="24"/>
          <w:lang w:eastAsia="cs-CZ"/>
        </w:rPr>
        <w:t xml:space="preserve"> Kč</w:t>
      </w:r>
    </w:p>
    <w:p w:rsidR="00F75C86" w:rsidRPr="00085802" w:rsidRDefault="00F75C86" w:rsidP="00F75C86">
      <w:pPr>
        <w:rPr>
          <w:rFonts w:asciiTheme="minorHAnsi" w:hAnsiTheme="minorHAnsi"/>
          <w:bCs/>
          <w:szCs w:val="24"/>
          <w:lang w:eastAsia="cs-CZ"/>
        </w:rPr>
      </w:pPr>
      <w:r w:rsidRPr="00085802">
        <w:rPr>
          <w:rFonts w:asciiTheme="minorHAnsi" w:hAnsiTheme="minorHAnsi"/>
          <w:bCs/>
          <w:szCs w:val="24"/>
          <w:lang w:eastAsia="cs-CZ"/>
        </w:rPr>
        <w:t>pol. 5154 – elektrická energie                                                                     110 000,-</w:t>
      </w:r>
      <w:r>
        <w:rPr>
          <w:rFonts w:asciiTheme="minorHAnsi" w:hAnsiTheme="minorHAnsi"/>
          <w:bCs/>
          <w:szCs w:val="24"/>
          <w:lang w:eastAsia="cs-CZ"/>
        </w:rPr>
        <w:t xml:space="preserve"> Kč</w:t>
      </w:r>
    </w:p>
    <w:p w:rsidR="00F75C86" w:rsidRPr="00085802" w:rsidRDefault="00F75C86" w:rsidP="00F75C86">
      <w:pPr>
        <w:rPr>
          <w:rFonts w:asciiTheme="minorHAnsi" w:hAnsiTheme="minorHAnsi"/>
          <w:bCs/>
          <w:szCs w:val="24"/>
          <w:lang w:eastAsia="cs-CZ"/>
        </w:rPr>
      </w:pPr>
      <w:r w:rsidRPr="00085802">
        <w:rPr>
          <w:rFonts w:asciiTheme="minorHAnsi" w:hAnsiTheme="minorHAnsi"/>
          <w:bCs/>
          <w:szCs w:val="24"/>
          <w:lang w:eastAsia="cs-CZ"/>
        </w:rPr>
        <w:t>pol. 5161 – poštovní služby                                                                           20 000,-</w:t>
      </w:r>
      <w:r>
        <w:rPr>
          <w:rFonts w:asciiTheme="minorHAnsi" w:hAnsiTheme="minorHAnsi"/>
          <w:bCs/>
          <w:szCs w:val="24"/>
          <w:lang w:eastAsia="cs-CZ"/>
        </w:rPr>
        <w:t xml:space="preserve"> Kč</w:t>
      </w:r>
      <w:r w:rsidRPr="00085802">
        <w:rPr>
          <w:rFonts w:asciiTheme="minorHAnsi" w:hAnsiTheme="minorHAnsi"/>
          <w:bCs/>
          <w:szCs w:val="24"/>
          <w:lang w:eastAsia="cs-CZ"/>
        </w:rPr>
        <w:t xml:space="preserve"> </w:t>
      </w:r>
    </w:p>
    <w:p w:rsidR="00F75C86" w:rsidRPr="00085802" w:rsidRDefault="00F75C86" w:rsidP="00F75C86">
      <w:pPr>
        <w:rPr>
          <w:rFonts w:asciiTheme="minorHAnsi" w:hAnsiTheme="minorHAnsi"/>
          <w:bCs/>
          <w:sz w:val="8"/>
          <w:szCs w:val="8"/>
          <w:lang w:eastAsia="cs-CZ"/>
        </w:rPr>
      </w:pPr>
    </w:p>
    <w:p w:rsidR="00405F0A" w:rsidRPr="00F75C86" w:rsidRDefault="00F75C86" w:rsidP="00F75C86">
      <w:pPr>
        <w:widowControl w:val="0"/>
        <w:snapToGrid w:val="0"/>
        <w:rPr>
          <w:rFonts w:asciiTheme="minorHAnsi" w:hAnsiTheme="minorHAnsi"/>
          <w:bCs/>
          <w:szCs w:val="24"/>
        </w:rPr>
      </w:pPr>
      <w:r w:rsidRPr="00F75C86">
        <w:rPr>
          <w:rFonts w:asciiTheme="minorHAnsi" w:hAnsiTheme="minorHAnsi"/>
          <w:bCs/>
          <w:szCs w:val="24"/>
          <w:lang w:eastAsia="cs-CZ"/>
        </w:rPr>
        <w:t>Důvod opatření</w:t>
      </w:r>
      <w:r w:rsidRPr="00F75C86">
        <w:rPr>
          <w:rFonts w:asciiTheme="minorHAnsi" w:hAnsiTheme="minorHAnsi"/>
          <w:szCs w:val="24"/>
          <w:lang w:eastAsia="cs-CZ"/>
        </w:rPr>
        <w:t>: Změny rozpočtu příjmů a výdajů podle aktuálního stavu a potřeb.</w:t>
      </w:r>
    </w:p>
    <w:p w:rsidR="00D2671C" w:rsidRPr="00A50C8F" w:rsidRDefault="00F75C86" w:rsidP="006F7FA0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Cs/>
          <w:szCs w:val="24"/>
        </w:rPr>
      </w:pPr>
      <w:r w:rsidRPr="001321C0">
        <w:rPr>
          <w:rFonts w:asciiTheme="minorHAnsi" w:hAnsiTheme="minorHAnsi"/>
          <w:szCs w:val="24"/>
        </w:rPr>
        <w:t>uzavření pachtovní smlouvy k pozemkům p. č. 7360/1 a p. č. 7361 v k. ú. Židenice o celkové výměře 845 m</w:t>
      </w:r>
      <w:r w:rsidRPr="001321C0">
        <w:rPr>
          <w:rFonts w:asciiTheme="minorHAnsi" w:hAnsiTheme="minorHAnsi"/>
          <w:szCs w:val="24"/>
          <w:vertAlign w:val="superscript"/>
        </w:rPr>
        <w:t>2</w:t>
      </w:r>
      <w:r w:rsidRPr="001321C0">
        <w:rPr>
          <w:rFonts w:asciiTheme="minorHAnsi" w:hAnsiTheme="minorHAnsi"/>
          <w:szCs w:val="24"/>
        </w:rPr>
        <w:t xml:space="preserve"> s paní R</w:t>
      </w:r>
      <w:r w:rsidR="00404418">
        <w:rPr>
          <w:rFonts w:asciiTheme="minorHAnsi" w:hAnsiTheme="minorHAnsi"/>
          <w:szCs w:val="24"/>
        </w:rPr>
        <w:t>.</w:t>
      </w:r>
      <w:r w:rsidRPr="001321C0">
        <w:rPr>
          <w:rFonts w:asciiTheme="minorHAnsi" w:hAnsiTheme="minorHAnsi"/>
          <w:szCs w:val="24"/>
        </w:rPr>
        <w:t xml:space="preserve"> Š</w:t>
      </w:r>
      <w:r w:rsidR="00404418">
        <w:rPr>
          <w:rFonts w:asciiTheme="minorHAnsi" w:hAnsiTheme="minorHAnsi"/>
          <w:szCs w:val="24"/>
        </w:rPr>
        <w:t>.</w:t>
      </w:r>
      <w:r w:rsidRPr="001321C0">
        <w:rPr>
          <w:rFonts w:asciiTheme="minorHAnsi" w:hAnsiTheme="minorHAnsi"/>
          <w:szCs w:val="24"/>
        </w:rPr>
        <w:t xml:space="preserve"> bytem Velkopavlovická, Brno dle přiloženého materiálu</w:t>
      </w:r>
    </w:p>
    <w:p w:rsidR="00A50C8F" w:rsidRPr="00A50C8F" w:rsidRDefault="00A50C8F" w:rsidP="006F7FA0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Cs/>
          <w:szCs w:val="24"/>
        </w:rPr>
      </w:pPr>
      <w:r w:rsidRPr="001F1EFA">
        <w:rPr>
          <w:rFonts w:asciiTheme="minorHAnsi" w:hAnsiTheme="minorHAnsi"/>
          <w:szCs w:val="24"/>
        </w:rPr>
        <w:lastRenderedPageBreak/>
        <w:t>odstranění okrasných keřů (motýlí keře) před bytovým domem (ze zadní strany) domu Blatnická 2,4 Brno-Vinohrady s náhradní výsadbou tavolníku japonského před bytovým domem Blatnická 2,4</w:t>
      </w:r>
    </w:p>
    <w:p w:rsidR="00A50C8F" w:rsidRPr="00C80179" w:rsidRDefault="00A50C8F" w:rsidP="00D17DE7">
      <w:pPr>
        <w:widowControl w:val="0"/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C80179">
        <w:rPr>
          <w:rFonts w:asciiTheme="minorHAnsi" w:hAnsiTheme="minorHAnsi"/>
          <w:szCs w:val="24"/>
        </w:rPr>
        <w:t xml:space="preserve">Harmonogram provádění blokového čištění na rok 2020 </w:t>
      </w:r>
      <w:r w:rsidRPr="00C80179">
        <w:rPr>
          <w:rFonts w:asciiTheme="minorHAnsi" w:hAnsiTheme="minorHAnsi"/>
          <w:bCs/>
          <w:szCs w:val="24"/>
        </w:rPr>
        <w:t>dle přílohy 1</w:t>
      </w:r>
    </w:p>
    <w:p w:rsidR="00A50C8F" w:rsidRPr="00C80179" w:rsidRDefault="00A50C8F" w:rsidP="00D17DE7">
      <w:pPr>
        <w:widowControl w:val="0"/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C80179">
        <w:rPr>
          <w:rFonts w:asciiTheme="minorHAnsi" w:hAnsiTheme="minorHAnsi"/>
          <w:szCs w:val="24"/>
        </w:rPr>
        <w:t xml:space="preserve">Časy provádění blokového čištění </w:t>
      </w:r>
      <w:r w:rsidRPr="00C80179">
        <w:rPr>
          <w:rFonts w:asciiTheme="minorHAnsi" w:hAnsiTheme="minorHAnsi"/>
          <w:bCs/>
          <w:szCs w:val="24"/>
        </w:rPr>
        <w:t>v jednotlivých ulicích dle přílohy 2</w:t>
      </w:r>
    </w:p>
    <w:p w:rsidR="00A50C8F" w:rsidRDefault="00A50C8F" w:rsidP="00D17DE7">
      <w:pPr>
        <w:pStyle w:val="Odstavecseseznamem"/>
        <w:numPr>
          <w:ilvl w:val="0"/>
          <w:numId w:val="2"/>
        </w:numPr>
        <w:rPr>
          <w:rFonts w:asciiTheme="minorHAnsi" w:hAnsiTheme="minorHAnsi"/>
          <w:bCs/>
          <w:szCs w:val="24"/>
        </w:rPr>
      </w:pPr>
      <w:r w:rsidRPr="00C80179">
        <w:rPr>
          <w:rFonts w:asciiTheme="minorHAnsi" w:hAnsiTheme="minorHAnsi"/>
          <w:bCs/>
          <w:szCs w:val="24"/>
        </w:rPr>
        <w:t>VZOR tabulky – upozornění na blokové čištění – na vchody BD dle přílohy 3</w:t>
      </w:r>
    </w:p>
    <w:p w:rsidR="00A50C8F" w:rsidRPr="00A50C8F" w:rsidRDefault="00A50C8F" w:rsidP="00D17DE7">
      <w:pPr>
        <w:pStyle w:val="Zkladntext2"/>
        <w:numPr>
          <w:ilvl w:val="0"/>
          <w:numId w:val="2"/>
        </w:numPr>
        <w:spacing w:after="0" w:line="240" w:lineRule="auto"/>
        <w:rPr>
          <w:rFonts w:asciiTheme="minorHAnsi" w:hAnsiTheme="minorHAnsi"/>
          <w:bCs/>
          <w:szCs w:val="24"/>
        </w:rPr>
      </w:pPr>
      <w:r w:rsidRPr="00C45951">
        <w:rPr>
          <w:rFonts w:asciiTheme="minorHAnsi" w:hAnsiTheme="minorHAnsi"/>
          <w:bCs/>
          <w:szCs w:val="24"/>
        </w:rPr>
        <w:t>přidělení níže uvedených bodů</w:t>
      </w:r>
      <w:r>
        <w:rPr>
          <w:rFonts w:asciiTheme="minorHAnsi" w:hAnsiTheme="minorHAnsi"/>
          <w:bCs/>
          <w:szCs w:val="24"/>
        </w:rPr>
        <w:t xml:space="preserve">: </w:t>
      </w:r>
      <w:r w:rsidRPr="00A50C8F">
        <w:rPr>
          <w:rFonts w:ascii="Calibri" w:hAnsi="Calibri"/>
          <w:szCs w:val="24"/>
        </w:rPr>
        <w:t>D</w:t>
      </w:r>
      <w:r w:rsidR="00404418">
        <w:rPr>
          <w:rFonts w:ascii="Calibri" w:hAnsi="Calibri"/>
          <w:szCs w:val="24"/>
        </w:rPr>
        <w:t>.</w:t>
      </w:r>
      <w:r w:rsidRPr="00A50C8F">
        <w:rPr>
          <w:rFonts w:ascii="Calibri" w:hAnsi="Calibri"/>
          <w:szCs w:val="24"/>
        </w:rPr>
        <w:t xml:space="preserve"> H</w:t>
      </w:r>
      <w:r w:rsidR="00404418">
        <w:rPr>
          <w:rFonts w:ascii="Calibri" w:hAnsi="Calibri"/>
          <w:szCs w:val="24"/>
        </w:rPr>
        <w:t>.</w:t>
      </w:r>
      <w:r w:rsidRPr="00A50C8F">
        <w:rPr>
          <w:rFonts w:ascii="Calibri" w:hAnsi="Calibri"/>
          <w:szCs w:val="24"/>
        </w:rPr>
        <w:t>1</w:t>
      </w:r>
      <w:r>
        <w:rPr>
          <w:rFonts w:ascii="Calibri" w:hAnsi="Calibri"/>
          <w:szCs w:val="24"/>
        </w:rPr>
        <w:t xml:space="preserve"> bod, </w:t>
      </w:r>
      <w:r w:rsidRPr="00A50C8F">
        <w:rPr>
          <w:rFonts w:ascii="Calibri" w:hAnsi="Calibri"/>
          <w:szCs w:val="24"/>
        </w:rPr>
        <w:t>K</w:t>
      </w:r>
      <w:r w:rsidR="00404418">
        <w:rPr>
          <w:rFonts w:ascii="Calibri" w:hAnsi="Calibri"/>
          <w:szCs w:val="24"/>
        </w:rPr>
        <w:t>.</w:t>
      </w:r>
      <w:r w:rsidRPr="00A50C8F">
        <w:rPr>
          <w:rFonts w:ascii="Calibri" w:hAnsi="Calibri"/>
          <w:szCs w:val="24"/>
        </w:rPr>
        <w:t xml:space="preserve"> P</w:t>
      </w:r>
      <w:r w:rsidR="00404418">
        <w:rPr>
          <w:rFonts w:ascii="Calibri" w:hAnsi="Calibri"/>
          <w:szCs w:val="24"/>
        </w:rPr>
        <w:t>.</w:t>
      </w:r>
      <w:r w:rsidRPr="00A50C8F">
        <w:rPr>
          <w:rFonts w:ascii="Calibri" w:hAnsi="Calibri"/>
          <w:szCs w:val="24"/>
        </w:rPr>
        <w:t>2</w:t>
      </w:r>
      <w:r>
        <w:rPr>
          <w:rFonts w:ascii="Calibri" w:hAnsi="Calibri"/>
          <w:szCs w:val="24"/>
        </w:rPr>
        <w:t xml:space="preserve"> body,</w:t>
      </w:r>
      <w:r w:rsidRPr="00A50C8F">
        <w:rPr>
          <w:rFonts w:ascii="Calibri" w:hAnsi="Calibri"/>
          <w:szCs w:val="24"/>
        </w:rPr>
        <w:t xml:space="preserve"> </w:t>
      </w:r>
    </w:p>
    <w:p w:rsidR="00A50C8F" w:rsidRDefault="00A50C8F" w:rsidP="00A50C8F">
      <w:pPr>
        <w:pStyle w:val="Zkladntext2"/>
        <w:spacing w:after="0" w:line="240" w:lineRule="auto"/>
        <w:ind w:firstLine="708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B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 K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>1</w:t>
      </w:r>
      <w:r>
        <w:rPr>
          <w:rFonts w:ascii="Calibri" w:hAnsi="Calibri"/>
          <w:szCs w:val="24"/>
        </w:rPr>
        <w:t xml:space="preserve"> bod, </w:t>
      </w:r>
      <w:r w:rsidRPr="00A50C8F">
        <w:rPr>
          <w:rFonts w:ascii="Calibri" w:hAnsi="Calibri"/>
          <w:szCs w:val="24"/>
        </w:rPr>
        <w:t>A</w:t>
      </w:r>
      <w:r w:rsidR="00404418">
        <w:rPr>
          <w:rFonts w:ascii="Calibri" w:hAnsi="Calibri"/>
          <w:szCs w:val="24"/>
        </w:rPr>
        <w:t>.</w:t>
      </w:r>
      <w:r w:rsidRPr="00A50C8F">
        <w:rPr>
          <w:rFonts w:ascii="Calibri" w:hAnsi="Calibri"/>
          <w:szCs w:val="24"/>
        </w:rPr>
        <w:t xml:space="preserve"> V</w:t>
      </w:r>
      <w:r w:rsidR="00404418">
        <w:rPr>
          <w:rFonts w:ascii="Calibri" w:hAnsi="Calibri"/>
          <w:szCs w:val="24"/>
        </w:rPr>
        <w:t>.</w:t>
      </w:r>
      <w:r>
        <w:rPr>
          <w:rFonts w:ascii="Calibri" w:hAnsi="Calibri"/>
          <w:szCs w:val="24"/>
        </w:rPr>
        <w:t xml:space="preserve"> </w:t>
      </w:r>
      <w:r w:rsidRPr="00A50C8F">
        <w:rPr>
          <w:rFonts w:ascii="Calibri" w:hAnsi="Calibri"/>
          <w:szCs w:val="24"/>
        </w:rPr>
        <w:t>1</w:t>
      </w:r>
      <w:r>
        <w:rPr>
          <w:rFonts w:ascii="Calibri" w:hAnsi="Calibri"/>
          <w:szCs w:val="24"/>
        </w:rPr>
        <w:t xml:space="preserve"> bod,</w:t>
      </w:r>
    </w:p>
    <w:p w:rsidR="00A50C8F" w:rsidRPr="00A50C8F" w:rsidRDefault="00A50C8F" w:rsidP="00D17DE7">
      <w:pPr>
        <w:pStyle w:val="Zkladntext2"/>
        <w:numPr>
          <w:ilvl w:val="0"/>
          <w:numId w:val="2"/>
        </w:numPr>
        <w:spacing w:after="40" w:line="240" w:lineRule="auto"/>
        <w:rPr>
          <w:rFonts w:asciiTheme="minorHAnsi" w:hAnsiTheme="minorHAnsi"/>
          <w:bCs/>
          <w:szCs w:val="24"/>
        </w:rPr>
      </w:pPr>
      <w:r w:rsidRPr="00C45951">
        <w:rPr>
          <w:rFonts w:asciiTheme="minorHAnsi" w:hAnsiTheme="minorHAnsi"/>
          <w:bCs/>
          <w:szCs w:val="24"/>
        </w:rPr>
        <w:t>přidělení níže uvedených bodů</w:t>
      </w:r>
    </w:p>
    <w:p w:rsidR="00A50C8F" w:rsidRPr="00C45951" w:rsidRDefault="00A50C8F" w:rsidP="006F7FA0">
      <w:pPr>
        <w:pStyle w:val="Zkladntext2"/>
        <w:spacing w:after="40" w:line="240" w:lineRule="auto"/>
        <w:ind w:left="708" w:firstLine="708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prosinec</w:t>
      </w:r>
      <w:r w:rsidRPr="00C45951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ab/>
        <w:t xml:space="preserve">původní </w:t>
      </w:r>
      <w:r w:rsidRPr="00C45951">
        <w:rPr>
          <w:rFonts w:ascii="Calibri" w:hAnsi="Calibri"/>
          <w:szCs w:val="24"/>
        </w:rPr>
        <w:tab/>
        <w:t>nové</w:t>
      </w:r>
      <w:r w:rsidRPr="00C45951">
        <w:rPr>
          <w:rFonts w:ascii="Calibri" w:hAnsi="Calibri"/>
          <w:szCs w:val="24"/>
        </w:rPr>
        <w:tab/>
        <w:t>roky</w:t>
      </w:r>
    </w:p>
    <w:p w:rsidR="00A50C8F" w:rsidRPr="00C45951" w:rsidRDefault="00A50C8F" w:rsidP="006F7FA0">
      <w:pPr>
        <w:pStyle w:val="Zkladntext2"/>
        <w:spacing w:after="40" w:line="240" w:lineRule="auto"/>
        <w:ind w:left="708" w:firstLine="708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I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>P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ab/>
        <w:t>17</w:t>
      </w:r>
      <w:r w:rsidRPr="00C45951">
        <w:rPr>
          <w:rFonts w:ascii="Calibri" w:hAnsi="Calibri"/>
          <w:szCs w:val="24"/>
        </w:rPr>
        <w:tab/>
        <w:t>-</w:t>
      </w:r>
      <w:r w:rsidRPr="00C45951">
        <w:rPr>
          <w:rFonts w:ascii="Calibri" w:hAnsi="Calibri"/>
          <w:szCs w:val="24"/>
        </w:rPr>
        <w:tab/>
        <w:t>19</w:t>
      </w:r>
      <w:r w:rsidRPr="00C45951">
        <w:rPr>
          <w:rFonts w:ascii="Calibri" w:hAnsi="Calibri"/>
          <w:szCs w:val="24"/>
        </w:rPr>
        <w:tab/>
        <w:t>13</w:t>
      </w:r>
    </w:p>
    <w:p w:rsidR="00A50C8F" w:rsidRPr="00C45951" w:rsidRDefault="00A50C8F" w:rsidP="006F7FA0">
      <w:pPr>
        <w:pStyle w:val="Zkladntext2"/>
        <w:spacing w:after="40" w:line="240" w:lineRule="auto"/>
        <w:ind w:left="708" w:firstLine="708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J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 B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>15</w:t>
      </w:r>
      <w:r w:rsidRPr="00C45951">
        <w:rPr>
          <w:rFonts w:ascii="Calibri" w:hAnsi="Calibri"/>
          <w:szCs w:val="24"/>
        </w:rPr>
        <w:tab/>
        <w:t>-</w:t>
      </w:r>
      <w:r w:rsidRPr="00C45951">
        <w:rPr>
          <w:rFonts w:ascii="Calibri" w:hAnsi="Calibri"/>
          <w:szCs w:val="24"/>
        </w:rPr>
        <w:tab/>
        <w:t>17</w:t>
      </w:r>
      <w:r w:rsidRPr="00C45951">
        <w:rPr>
          <w:rFonts w:ascii="Calibri" w:hAnsi="Calibri"/>
          <w:szCs w:val="24"/>
        </w:rPr>
        <w:tab/>
        <w:t>13</w:t>
      </w:r>
    </w:p>
    <w:p w:rsidR="00A50C8F" w:rsidRPr="00C45951" w:rsidRDefault="00A50C8F" w:rsidP="006F7FA0">
      <w:pPr>
        <w:pStyle w:val="Zkladntext2"/>
        <w:spacing w:after="40" w:line="240" w:lineRule="auto"/>
        <w:ind w:left="708" w:firstLine="708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P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 B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>15</w:t>
      </w:r>
      <w:r w:rsidRPr="00C45951">
        <w:rPr>
          <w:rFonts w:ascii="Calibri" w:hAnsi="Calibri"/>
          <w:szCs w:val="24"/>
        </w:rPr>
        <w:tab/>
        <w:t>-</w:t>
      </w:r>
      <w:r w:rsidRPr="00C45951">
        <w:rPr>
          <w:rFonts w:ascii="Calibri" w:hAnsi="Calibri"/>
          <w:szCs w:val="24"/>
        </w:rPr>
        <w:tab/>
        <w:t>17</w:t>
      </w:r>
      <w:r w:rsidRPr="00C45951">
        <w:rPr>
          <w:rFonts w:ascii="Calibri" w:hAnsi="Calibri"/>
          <w:szCs w:val="24"/>
        </w:rPr>
        <w:tab/>
        <w:t>12</w:t>
      </w:r>
    </w:p>
    <w:p w:rsidR="00A50C8F" w:rsidRPr="00C45951" w:rsidRDefault="00A50C8F" w:rsidP="006F7FA0">
      <w:pPr>
        <w:pStyle w:val="Zkladntext2"/>
        <w:spacing w:after="40" w:line="240" w:lineRule="auto"/>
        <w:ind w:left="708" w:firstLine="708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J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 K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>13</w:t>
      </w:r>
      <w:r w:rsidRPr="00C45951">
        <w:rPr>
          <w:rFonts w:ascii="Calibri" w:hAnsi="Calibri"/>
          <w:szCs w:val="24"/>
        </w:rPr>
        <w:tab/>
        <w:t>-</w:t>
      </w:r>
      <w:r w:rsidRPr="00C45951">
        <w:rPr>
          <w:rFonts w:ascii="Calibri" w:hAnsi="Calibri"/>
          <w:szCs w:val="24"/>
        </w:rPr>
        <w:tab/>
        <w:t>15</w:t>
      </w:r>
      <w:r w:rsidRPr="00C45951">
        <w:rPr>
          <w:rFonts w:ascii="Calibri" w:hAnsi="Calibri"/>
          <w:szCs w:val="24"/>
        </w:rPr>
        <w:tab/>
        <w:t>11</w:t>
      </w:r>
    </w:p>
    <w:p w:rsidR="00A50C8F" w:rsidRPr="00C45951" w:rsidRDefault="00A50C8F" w:rsidP="006F7FA0">
      <w:pPr>
        <w:pStyle w:val="Zkladntext2"/>
        <w:spacing w:after="40" w:line="240" w:lineRule="auto"/>
        <w:ind w:left="708" w:firstLine="708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P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 M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>13</w:t>
      </w:r>
      <w:r w:rsidRPr="00C45951">
        <w:rPr>
          <w:rFonts w:ascii="Calibri" w:hAnsi="Calibri"/>
          <w:szCs w:val="24"/>
        </w:rPr>
        <w:tab/>
        <w:t>-</w:t>
      </w:r>
      <w:r w:rsidRPr="00C45951">
        <w:rPr>
          <w:rFonts w:ascii="Calibri" w:hAnsi="Calibri"/>
          <w:szCs w:val="24"/>
        </w:rPr>
        <w:tab/>
        <w:t>14</w:t>
      </w:r>
      <w:r w:rsidRPr="00C45951">
        <w:rPr>
          <w:rFonts w:ascii="Calibri" w:hAnsi="Calibri"/>
          <w:szCs w:val="24"/>
        </w:rPr>
        <w:tab/>
        <w:t>7</w:t>
      </w:r>
    </w:p>
    <w:p w:rsidR="00A50C8F" w:rsidRPr="00C45951" w:rsidRDefault="00A50C8F" w:rsidP="006F7FA0">
      <w:pPr>
        <w:pStyle w:val="Zkladntext2"/>
        <w:spacing w:after="40" w:line="240" w:lineRule="auto"/>
        <w:ind w:left="708" w:firstLine="708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L</w:t>
      </w:r>
      <w:r w:rsidR="00404418">
        <w:rPr>
          <w:rFonts w:ascii="Calibri" w:hAnsi="Calibri"/>
          <w:szCs w:val="24"/>
        </w:rPr>
        <w:t xml:space="preserve">. </w:t>
      </w:r>
      <w:r w:rsidRPr="00C45951">
        <w:rPr>
          <w:rFonts w:ascii="Calibri" w:hAnsi="Calibri"/>
          <w:szCs w:val="24"/>
        </w:rPr>
        <w:t>S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>11</w:t>
      </w:r>
      <w:r w:rsidRPr="00C45951">
        <w:rPr>
          <w:rFonts w:ascii="Calibri" w:hAnsi="Calibri"/>
          <w:szCs w:val="24"/>
        </w:rPr>
        <w:tab/>
        <w:t>-</w:t>
      </w:r>
      <w:r w:rsidRPr="00C45951">
        <w:rPr>
          <w:rFonts w:ascii="Calibri" w:hAnsi="Calibri"/>
          <w:szCs w:val="24"/>
        </w:rPr>
        <w:tab/>
        <w:t>12</w:t>
      </w:r>
      <w:r w:rsidRPr="00C45951">
        <w:rPr>
          <w:rFonts w:ascii="Calibri" w:hAnsi="Calibri"/>
          <w:szCs w:val="24"/>
        </w:rPr>
        <w:tab/>
        <w:t>7</w:t>
      </w:r>
    </w:p>
    <w:p w:rsidR="00A50C8F" w:rsidRPr="00C45951" w:rsidRDefault="00A50C8F" w:rsidP="006F7FA0">
      <w:pPr>
        <w:pStyle w:val="Zkladntext2"/>
        <w:spacing w:after="40" w:line="240" w:lineRule="auto"/>
        <w:ind w:left="708" w:firstLine="708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V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 F</w:t>
      </w:r>
      <w:r w:rsidR="00404418">
        <w:rPr>
          <w:rFonts w:ascii="Calibri" w:hAnsi="Calibri"/>
          <w:szCs w:val="24"/>
        </w:rPr>
        <w:t>.</w:t>
      </w:r>
      <w:r w:rsidR="00404418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ab/>
        <w:t>12</w:t>
      </w:r>
      <w:r w:rsidRPr="00C45951">
        <w:rPr>
          <w:rFonts w:ascii="Calibri" w:hAnsi="Calibri"/>
          <w:szCs w:val="24"/>
        </w:rPr>
        <w:tab/>
        <w:t>-</w:t>
      </w:r>
      <w:r w:rsidRPr="00C45951">
        <w:rPr>
          <w:rFonts w:ascii="Calibri" w:hAnsi="Calibri"/>
          <w:szCs w:val="24"/>
        </w:rPr>
        <w:tab/>
        <w:t>13</w:t>
      </w:r>
      <w:r w:rsidRPr="00C45951">
        <w:rPr>
          <w:rFonts w:ascii="Calibri" w:hAnsi="Calibri"/>
          <w:szCs w:val="24"/>
        </w:rPr>
        <w:tab/>
        <w:t>10</w:t>
      </w:r>
    </w:p>
    <w:p w:rsidR="00A50C8F" w:rsidRPr="00C45951" w:rsidRDefault="00A50C8F" w:rsidP="006F7FA0">
      <w:pPr>
        <w:pStyle w:val="Zkladntext2"/>
        <w:spacing w:after="40" w:line="240" w:lineRule="auto"/>
        <w:ind w:left="708" w:firstLine="708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M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 B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>, DiS.</w:t>
      </w:r>
      <w:r w:rsidRPr="00C45951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>10</w:t>
      </w:r>
      <w:r w:rsidRPr="00C45951">
        <w:rPr>
          <w:rFonts w:ascii="Calibri" w:hAnsi="Calibri"/>
          <w:szCs w:val="24"/>
        </w:rPr>
        <w:tab/>
        <w:t>-</w:t>
      </w:r>
      <w:r w:rsidRPr="00C45951">
        <w:rPr>
          <w:rFonts w:ascii="Calibri" w:hAnsi="Calibri"/>
          <w:szCs w:val="24"/>
        </w:rPr>
        <w:tab/>
        <w:t>11</w:t>
      </w:r>
      <w:r w:rsidRPr="00C45951">
        <w:rPr>
          <w:rFonts w:ascii="Calibri" w:hAnsi="Calibri"/>
          <w:szCs w:val="24"/>
        </w:rPr>
        <w:tab/>
        <w:t>5</w:t>
      </w:r>
    </w:p>
    <w:p w:rsidR="00A50C8F" w:rsidRPr="00C45951" w:rsidRDefault="00A50C8F" w:rsidP="006F7FA0">
      <w:pPr>
        <w:pStyle w:val="Zkladntext2"/>
        <w:spacing w:after="40" w:line="240" w:lineRule="auto"/>
        <w:ind w:left="708" w:firstLine="708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Z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 K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ab/>
        <w:t>9</w:t>
      </w:r>
      <w:r w:rsidRPr="00C45951">
        <w:rPr>
          <w:rFonts w:ascii="Calibri" w:hAnsi="Calibri"/>
          <w:szCs w:val="24"/>
        </w:rPr>
        <w:tab/>
        <w:t>-</w:t>
      </w:r>
      <w:r w:rsidRPr="00C45951">
        <w:rPr>
          <w:rFonts w:ascii="Calibri" w:hAnsi="Calibri"/>
          <w:szCs w:val="24"/>
        </w:rPr>
        <w:tab/>
        <w:t>10</w:t>
      </w:r>
      <w:r w:rsidRPr="00C45951">
        <w:rPr>
          <w:rFonts w:ascii="Calibri" w:hAnsi="Calibri"/>
          <w:szCs w:val="24"/>
        </w:rPr>
        <w:tab/>
        <w:t>7</w:t>
      </w:r>
    </w:p>
    <w:p w:rsidR="00A50C8F" w:rsidRPr="00C45951" w:rsidRDefault="00A50C8F" w:rsidP="006F7FA0">
      <w:pPr>
        <w:pStyle w:val="Zkladntext2"/>
        <w:spacing w:after="40" w:line="240" w:lineRule="auto"/>
        <w:ind w:left="708" w:firstLine="708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M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 O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>8</w:t>
      </w:r>
      <w:r w:rsidRPr="00C45951">
        <w:rPr>
          <w:rFonts w:ascii="Calibri" w:hAnsi="Calibri"/>
          <w:szCs w:val="24"/>
        </w:rPr>
        <w:tab/>
        <w:t>-</w:t>
      </w:r>
      <w:r w:rsidRPr="00C45951">
        <w:rPr>
          <w:rFonts w:ascii="Calibri" w:hAnsi="Calibri"/>
          <w:szCs w:val="24"/>
        </w:rPr>
        <w:tab/>
        <w:t>9</w:t>
      </w:r>
      <w:r w:rsidRPr="00C45951">
        <w:rPr>
          <w:rFonts w:ascii="Calibri" w:hAnsi="Calibri"/>
          <w:szCs w:val="24"/>
        </w:rPr>
        <w:tab/>
        <w:t>6</w:t>
      </w:r>
    </w:p>
    <w:p w:rsidR="00A50C8F" w:rsidRPr="00C45951" w:rsidRDefault="00A50C8F" w:rsidP="006F7FA0">
      <w:pPr>
        <w:pStyle w:val="Zkladntext2"/>
        <w:spacing w:after="40" w:line="240" w:lineRule="auto"/>
        <w:ind w:left="708" w:firstLine="708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K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 Š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>7</w:t>
      </w:r>
      <w:r w:rsidRPr="00C45951">
        <w:rPr>
          <w:rFonts w:ascii="Calibri" w:hAnsi="Calibri"/>
          <w:szCs w:val="24"/>
        </w:rPr>
        <w:tab/>
        <w:t>-</w:t>
      </w:r>
      <w:r w:rsidRPr="00C45951">
        <w:rPr>
          <w:rFonts w:ascii="Calibri" w:hAnsi="Calibri"/>
          <w:szCs w:val="24"/>
        </w:rPr>
        <w:tab/>
        <w:t>8</w:t>
      </w:r>
      <w:r w:rsidRPr="00C45951">
        <w:rPr>
          <w:rFonts w:ascii="Calibri" w:hAnsi="Calibri"/>
          <w:szCs w:val="24"/>
        </w:rPr>
        <w:tab/>
        <w:t>5</w:t>
      </w:r>
    </w:p>
    <w:p w:rsidR="00A50C8F" w:rsidRPr="00C45951" w:rsidRDefault="00A50C8F" w:rsidP="006F7FA0">
      <w:pPr>
        <w:pStyle w:val="Zkladntext2"/>
        <w:spacing w:after="40" w:line="240" w:lineRule="auto"/>
        <w:ind w:left="708" w:firstLine="708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F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 L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ab/>
        <w:t>6</w:t>
      </w:r>
      <w:r w:rsidRPr="00C45951">
        <w:rPr>
          <w:rFonts w:ascii="Calibri" w:hAnsi="Calibri"/>
          <w:szCs w:val="24"/>
        </w:rPr>
        <w:tab/>
        <w:t>-</w:t>
      </w:r>
      <w:r w:rsidRPr="00C45951">
        <w:rPr>
          <w:rFonts w:ascii="Calibri" w:hAnsi="Calibri"/>
          <w:szCs w:val="24"/>
        </w:rPr>
        <w:tab/>
        <w:t>7</w:t>
      </w:r>
      <w:r w:rsidRPr="00C45951">
        <w:rPr>
          <w:rFonts w:ascii="Calibri" w:hAnsi="Calibri"/>
          <w:szCs w:val="24"/>
        </w:rPr>
        <w:tab/>
        <w:t>6</w:t>
      </w:r>
    </w:p>
    <w:p w:rsidR="00A50C8F" w:rsidRPr="00C45951" w:rsidRDefault="00A50C8F" w:rsidP="006F7FA0">
      <w:pPr>
        <w:pStyle w:val="Zkladntext2"/>
        <w:spacing w:after="40" w:line="240" w:lineRule="auto"/>
        <w:ind w:left="708" w:firstLine="708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L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 P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ab/>
        <w:t>6</w:t>
      </w:r>
      <w:r w:rsidRPr="00C45951">
        <w:rPr>
          <w:rFonts w:ascii="Calibri" w:hAnsi="Calibri"/>
          <w:szCs w:val="24"/>
        </w:rPr>
        <w:tab/>
        <w:t>-</w:t>
      </w:r>
      <w:r w:rsidRPr="00C45951">
        <w:rPr>
          <w:rFonts w:ascii="Calibri" w:hAnsi="Calibri"/>
          <w:szCs w:val="24"/>
        </w:rPr>
        <w:tab/>
        <w:t>7</w:t>
      </w:r>
      <w:r w:rsidRPr="00C45951">
        <w:rPr>
          <w:rFonts w:ascii="Calibri" w:hAnsi="Calibri"/>
          <w:szCs w:val="24"/>
        </w:rPr>
        <w:tab/>
        <w:t>6</w:t>
      </w:r>
    </w:p>
    <w:p w:rsidR="00A50C8F" w:rsidRPr="00C45951" w:rsidRDefault="00A50C8F" w:rsidP="006F7FA0">
      <w:pPr>
        <w:pStyle w:val="Zkladntext2"/>
        <w:spacing w:after="40" w:line="240" w:lineRule="auto"/>
        <w:ind w:left="708" w:firstLine="708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M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 P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>6</w:t>
      </w:r>
      <w:r w:rsidRPr="00C45951">
        <w:rPr>
          <w:rFonts w:ascii="Calibri" w:hAnsi="Calibri"/>
          <w:szCs w:val="24"/>
        </w:rPr>
        <w:tab/>
        <w:t>-</w:t>
      </w:r>
      <w:r w:rsidRPr="00C45951">
        <w:rPr>
          <w:rFonts w:ascii="Calibri" w:hAnsi="Calibri"/>
          <w:szCs w:val="24"/>
        </w:rPr>
        <w:tab/>
        <w:t>7</w:t>
      </w:r>
      <w:r w:rsidRPr="00C45951">
        <w:rPr>
          <w:rFonts w:ascii="Calibri" w:hAnsi="Calibri"/>
          <w:szCs w:val="24"/>
        </w:rPr>
        <w:tab/>
        <w:t>6</w:t>
      </w:r>
    </w:p>
    <w:p w:rsidR="00A50C8F" w:rsidRPr="00C45951" w:rsidRDefault="00A50C8F" w:rsidP="006F7FA0">
      <w:pPr>
        <w:pStyle w:val="Zkladntext2"/>
        <w:spacing w:after="40" w:line="240" w:lineRule="auto"/>
        <w:ind w:left="708" w:firstLine="708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M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 D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>6</w:t>
      </w:r>
      <w:r w:rsidRPr="00C45951">
        <w:rPr>
          <w:rFonts w:ascii="Calibri" w:hAnsi="Calibri"/>
          <w:szCs w:val="24"/>
        </w:rPr>
        <w:tab/>
        <w:t>-</w:t>
      </w:r>
      <w:r w:rsidRPr="00C45951">
        <w:rPr>
          <w:rFonts w:ascii="Calibri" w:hAnsi="Calibri"/>
          <w:szCs w:val="24"/>
        </w:rPr>
        <w:tab/>
        <w:t>7</w:t>
      </w:r>
      <w:r w:rsidRPr="00C45951">
        <w:rPr>
          <w:rFonts w:ascii="Calibri" w:hAnsi="Calibri"/>
          <w:szCs w:val="24"/>
        </w:rPr>
        <w:tab/>
        <w:t>4</w:t>
      </w:r>
    </w:p>
    <w:p w:rsidR="00A50C8F" w:rsidRPr="00C45951" w:rsidRDefault="00A50C8F" w:rsidP="006F7FA0">
      <w:pPr>
        <w:pStyle w:val="Zkladntext2"/>
        <w:spacing w:after="40" w:line="240" w:lineRule="auto"/>
        <w:ind w:left="708" w:firstLine="708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Z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 Š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>6</w:t>
      </w:r>
      <w:r w:rsidRPr="00C45951">
        <w:rPr>
          <w:rFonts w:ascii="Calibri" w:hAnsi="Calibri"/>
          <w:szCs w:val="24"/>
        </w:rPr>
        <w:tab/>
        <w:t>-</w:t>
      </w:r>
      <w:r w:rsidRPr="00C45951">
        <w:rPr>
          <w:rFonts w:ascii="Calibri" w:hAnsi="Calibri"/>
          <w:szCs w:val="24"/>
        </w:rPr>
        <w:tab/>
        <w:t>7</w:t>
      </w:r>
      <w:r w:rsidRPr="00C45951">
        <w:rPr>
          <w:rFonts w:ascii="Calibri" w:hAnsi="Calibri"/>
          <w:szCs w:val="24"/>
        </w:rPr>
        <w:tab/>
        <w:t>4</w:t>
      </w:r>
    </w:p>
    <w:p w:rsidR="00A50C8F" w:rsidRPr="00C45951" w:rsidRDefault="00A50C8F" w:rsidP="006F7FA0">
      <w:pPr>
        <w:pStyle w:val="Zkladntext2"/>
        <w:spacing w:after="40" w:line="240" w:lineRule="auto"/>
        <w:ind w:left="708" w:firstLine="708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E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 P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ab/>
        <w:t>5</w:t>
      </w:r>
      <w:r w:rsidRPr="00C45951">
        <w:rPr>
          <w:rFonts w:ascii="Calibri" w:hAnsi="Calibri"/>
          <w:szCs w:val="24"/>
        </w:rPr>
        <w:tab/>
        <w:t>-</w:t>
      </w:r>
      <w:r w:rsidRPr="00C45951">
        <w:rPr>
          <w:rFonts w:ascii="Calibri" w:hAnsi="Calibri"/>
          <w:szCs w:val="24"/>
        </w:rPr>
        <w:tab/>
        <w:t>6</w:t>
      </w:r>
      <w:r w:rsidRPr="00C45951">
        <w:rPr>
          <w:rFonts w:ascii="Calibri" w:hAnsi="Calibri"/>
          <w:szCs w:val="24"/>
        </w:rPr>
        <w:tab/>
        <w:t>2</w:t>
      </w:r>
    </w:p>
    <w:p w:rsidR="00A50C8F" w:rsidRPr="00C45951" w:rsidRDefault="00A50C8F" w:rsidP="006F7FA0">
      <w:pPr>
        <w:pStyle w:val="Zkladntext2"/>
        <w:spacing w:after="40" w:line="240" w:lineRule="auto"/>
        <w:ind w:left="708" w:firstLine="708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M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 B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ab/>
        <w:t>4</w:t>
      </w:r>
      <w:r w:rsidRPr="00C45951">
        <w:rPr>
          <w:rFonts w:ascii="Calibri" w:hAnsi="Calibri"/>
          <w:szCs w:val="24"/>
        </w:rPr>
        <w:tab/>
        <w:t>-</w:t>
      </w:r>
      <w:r w:rsidRPr="00C45951">
        <w:rPr>
          <w:rFonts w:ascii="Calibri" w:hAnsi="Calibri"/>
          <w:szCs w:val="24"/>
        </w:rPr>
        <w:tab/>
        <w:t>5</w:t>
      </w:r>
      <w:r w:rsidRPr="00C45951">
        <w:rPr>
          <w:rFonts w:ascii="Calibri" w:hAnsi="Calibri"/>
          <w:szCs w:val="24"/>
        </w:rPr>
        <w:tab/>
        <w:t>4</w:t>
      </w:r>
    </w:p>
    <w:p w:rsidR="00A50C8F" w:rsidRPr="00C45951" w:rsidRDefault="00A50C8F" w:rsidP="006F7FA0">
      <w:pPr>
        <w:pStyle w:val="Zkladntext2"/>
        <w:spacing w:after="40" w:line="240" w:lineRule="auto"/>
        <w:ind w:left="708" w:firstLine="708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J</w:t>
      </w:r>
      <w:r w:rsidR="00404418">
        <w:rPr>
          <w:rFonts w:ascii="Calibri" w:hAnsi="Calibri"/>
          <w:szCs w:val="24"/>
        </w:rPr>
        <w:t xml:space="preserve">. </w:t>
      </w:r>
      <w:r w:rsidRPr="00C45951">
        <w:rPr>
          <w:rFonts w:ascii="Calibri" w:hAnsi="Calibri"/>
          <w:szCs w:val="24"/>
        </w:rPr>
        <w:t>B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ab/>
        <w:t>4</w:t>
      </w:r>
      <w:r w:rsidRPr="00C45951">
        <w:rPr>
          <w:rFonts w:ascii="Calibri" w:hAnsi="Calibri"/>
          <w:szCs w:val="24"/>
        </w:rPr>
        <w:tab/>
        <w:t>-</w:t>
      </w:r>
      <w:r w:rsidRPr="00C45951">
        <w:rPr>
          <w:rFonts w:ascii="Calibri" w:hAnsi="Calibri"/>
          <w:szCs w:val="24"/>
        </w:rPr>
        <w:tab/>
        <w:t>5</w:t>
      </w:r>
      <w:r w:rsidRPr="00C45951">
        <w:rPr>
          <w:rFonts w:ascii="Calibri" w:hAnsi="Calibri"/>
          <w:szCs w:val="24"/>
        </w:rPr>
        <w:tab/>
        <w:t>4</w:t>
      </w:r>
    </w:p>
    <w:p w:rsidR="00A50C8F" w:rsidRPr="00C45951" w:rsidRDefault="00A50C8F" w:rsidP="006F7FA0">
      <w:pPr>
        <w:pStyle w:val="Zkladntext2"/>
        <w:spacing w:after="40" w:line="240" w:lineRule="auto"/>
        <w:ind w:left="708" w:firstLine="708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J</w:t>
      </w:r>
      <w:r w:rsidR="00404418">
        <w:rPr>
          <w:rFonts w:ascii="Calibri" w:hAnsi="Calibri"/>
          <w:szCs w:val="24"/>
        </w:rPr>
        <w:t xml:space="preserve">. </w:t>
      </w:r>
      <w:r w:rsidRPr="00C45951">
        <w:rPr>
          <w:rFonts w:ascii="Calibri" w:hAnsi="Calibri"/>
          <w:szCs w:val="24"/>
        </w:rPr>
        <w:t>N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ab/>
        <w:t>4</w:t>
      </w:r>
      <w:r w:rsidRPr="00C45951">
        <w:rPr>
          <w:rFonts w:ascii="Calibri" w:hAnsi="Calibri"/>
          <w:szCs w:val="24"/>
        </w:rPr>
        <w:tab/>
        <w:t>-</w:t>
      </w:r>
      <w:r w:rsidRPr="00C45951">
        <w:rPr>
          <w:rFonts w:ascii="Calibri" w:hAnsi="Calibri"/>
          <w:szCs w:val="24"/>
        </w:rPr>
        <w:tab/>
        <w:t>5</w:t>
      </w:r>
      <w:r w:rsidRPr="00C45951">
        <w:rPr>
          <w:rFonts w:ascii="Calibri" w:hAnsi="Calibri"/>
          <w:szCs w:val="24"/>
        </w:rPr>
        <w:tab/>
        <w:t>4</w:t>
      </w:r>
    </w:p>
    <w:p w:rsidR="00A50C8F" w:rsidRPr="00C45951" w:rsidRDefault="00A50C8F" w:rsidP="006F7FA0">
      <w:pPr>
        <w:pStyle w:val="Zkladntext2"/>
        <w:spacing w:after="40" w:line="240" w:lineRule="auto"/>
        <w:ind w:left="708" w:firstLine="708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I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 S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>4</w:t>
      </w:r>
      <w:r w:rsidRPr="00C45951">
        <w:rPr>
          <w:rFonts w:ascii="Calibri" w:hAnsi="Calibri"/>
          <w:szCs w:val="24"/>
        </w:rPr>
        <w:tab/>
        <w:t>-</w:t>
      </w:r>
      <w:r w:rsidRPr="00C45951">
        <w:rPr>
          <w:rFonts w:ascii="Calibri" w:hAnsi="Calibri"/>
          <w:szCs w:val="24"/>
        </w:rPr>
        <w:tab/>
        <w:t>5</w:t>
      </w:r>
      <w:r w:rsidRPr="00C45951">
        <w:rPr>
          <w:rFonts w:ascii="Calibri" w:hAnsi="Calibri"/>
          <w:szCs w:val="24"/>
        </w:rPr>
        <w:tab/>
        <w:t>2</w:t>
      </w:r>
    </w:p>
    <w:p w:rsidR="00A50C8F" w:rsidRPr="00C45951" w:rsidRDefault="00A50C8F" w:rsidP="006F7FA0">
      <w:pPr>
        <w:pStyle w:val="Zkladntext2"/>
        <w:spacing w:after="40" w:line="240" w:lineRule="auto"/>
        <w:ind w:left="708" w:firstLine="708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K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 R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ab/>
        <w:t>4</w:t>
      </w:r>
      <w:r w:rsidRPr="00C45951">
        <w:rPr>
          <w:rFonts w:ascii="Calibri" w:hAnsi="Calibri"/>
          <w:szCs w:val="24"/>
        </w:rPr>
        <w:tab/>
        <w:t>-</w:t>
      </w:r>
      <w:r w:rsidRPr="00C45951">
        <w:rPr>
          <w:rFonts w:ascii="Calibri" w:hAnsi="Calibri"/>
          <w:szCs w:val="24"/>
        </w:rPr>
        <w:tab/>
        <w:t>5</w:t>
      </w:r>
      <w:r w:rsidRPr="00C45951">
        <w:rPr>
          <w:rFonts w:ascii="Calibri" w:hAnsi="Calibri"/>
          <w:szCs w:val="24"/>
        </w:rPr>
        <w:tab/>
        <w:t>2</w:t>
      </w:r>
    </w:p>
    <w:p w:rsidR="00A50C8F" w:rsidRPr="00C45951" w:rsidRDefault="00A50C8F" w:rsidP="006F7FA0">
      <w:pPr>
        <w:pStyle w:val="Zkladntext2"/>
        <w:spacing w:after="40" w:line="240" w:lineRule="auto"/>
        <w:ind w:left="708" w:firstLine="708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O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 H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>4</w:t>
      </w:r>
      <w:r w:rsidRPr="00C45951">
        <w:rPr>
          <w:rFonts w:ascii="Calibri" w:hAnsi="Calibri"/>
          <w:szCs w:val="24"/>
        </w:rPr>
        <w:tab/>
        <w:t>-</w:t>
      </w:r>
      <w:r w:rsidRPr="00C45951">
        <w:rPr>
          <w:rFonts w:ascii="Calibri" w:hAnsi="Calibri"/>
          <w:szCs w:val="24"/>
        </w:rPr>
        <w:tab/>
        <w:t>5</w:t>
      </w:r>
      <w:r w:rsidRPr="00C45951">
        <w:rPr>
          <w:rFonts w:ascii="Calibri" w:hAnsi="Calibri"/>
          <w:szCs w:val="24"/>
        </w:rPr>
        <w:tab/>
        <w:t>2</w:t>
      </w:r>
    </w:p>
    <w:p w:rsidR="00A50C8F" w:rsidRPr="00C45951" w:rsidRDefault="00A50C8F" w:rsidP="006F7FA0">
      <w:pPr>
        <w:pStyle w:val="Zkladntext2"/>
        <w:spacing w:after="40" w:line="240" w:lineRule="auto"/>
        <w:ind w:left="708" w:firstLine="708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P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>K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>4</w:t>
      </w:r>
      <w:r w:rsidRPr="00C45951">
        <w:rPr>
          <w:rFonts w:ascii="Calibri" w:hAnsi="Calibri"/>
          <w:szCs w:val="24"/>
        </w:rPr>
        <w:tab/>
        <w:t>-</w:t>
      </w:r>
      <w:r w:rsidRPr="00C45951">
        <w:rPr>
          <w:rFonts w:ascii="Calibri" w:hAnsi="Calibri"/>
          <w:szCs w:val="24"/>
        </w:rPr>
        <w:tab/>
        <w:t>5</w:t>
      </w:r>
      <w:r w:rsidRPr="00C45951">
        <w:rPr>
          <w:rFonts w:ascii="Calibri" w:hAnsi="Calibri"/>
          <w:szCs w:val="24"/>
        </w:rPr>
        <w:tab/>
        <w:t>2</w:t>
      </w:r>
    </w:p>
    <w:p w:rsidR="00A50C8F" w:rsidRPr="00C45951" w:rsidRDefault="00A50C8F" w:rsidP="006F7FA0">
      <w:pPr>
        <w:pStyle w:val="Zkladntext2"/>
        <w:spacing w:after="40" w:line="240" w:lineRule="auto"/>
        <w:ind w:left="708" w:firstLine="708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P</w:t>
      </w:r>
      <w:r w:rsidR="00404418">
        <w:rPr>
          <w:rFonts w:ascii="Calibri" w:hAnsi="Calibri"/>
          <w:szCs w:val="24"/>
        </w:rPr>
        <w:t xml:space="preserve">. </w:t>
      </w:r>
      <w:r w:rsidRPr="00C45951">
        <w:rPr>
          <w:rFonts w:ascii="Calibri" w:hAnsi="Calibri"/>
          <w:szCs w:val="24"/>
        </w:rPr>
        <w:t>V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ab/>
        <w:t>3</w:t>
      </w:r>
      <w:r w:rsidRPr="00C45951">
        <w:rPr>
          <w:rFonts w:ascii="Calibri" w:hAnsi="Calibri"/>
          <w:szCs w:val="24"/>
        </w:rPr>
        <w:tab/>
        <w:t>-</w:t>
      </w:r>
      <w:r w:rsidRPr="00C45951">
        <w:rPr>
          <w:rFonts w:ascii="Calibri" w:hAnsi="Calibri"/>
          <w:szCs w:val="24"/>
        </w:rPr>
        <w:tab/>
        <w:t>4</w:t>
      </w:r>
      <w:r w:rsidRPr="00C45951">
        <w:rPr>
          <w:rFonts w:ascii="Calibri" w:hAnsi="Calibri"/>
          <w:szCs w:val="24"/>
        </w:rPr>
        <w:tab/>
        <w:t>3</w:t>
      </w:r>
    </w:p>
    <w:p w:rsidR="00A50C8F" w:rsidRPr="00C45951" w:rsidRDefault="00A50C8F" w:rsidP="006F7FA0">
      <w:pPr>
        <w:pStyle w:val="Zkladntext2"/>
        <w:spacing w:after="40" w:line="240" w:lineRule="auto"/>
        <w:ind w:left="708" w:firstLine="708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K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 K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>3</w:t>
      </w:r>
      <w:r w:rsidRPr="00C45951">
        <w:rPr>
          <w:rFonts w:ascii="Calibri" w:hAnsi="Calibri"/>
          <w:szCs w:val="24"/>
        </w:rPr>
        <w:tab/>
        <w:t>-</w:t>
      </w:r>
      <w:r w:rsidRPr="00C45951">
        <w:rPr>
          <w:rFonts w:ascii="Calibri" w:hAnsi="Calibri"/>
          <w:szCs w:val="24"/>
        </w:rPr>
        <w:tab/>
        <w:t>4</w:t>
      </w:r>
      <w:r w:rsidRPr="00C45951">
        <w:rPr>
          <w:rFonts w:ascii="Calibri" w:hAnsi="Calibri"/>
          <w:szCs w:val="24"/>
        </w:rPr>
        <w:tab/>
        <w:t>1</w:t>
      </w:r>
    </w:p>
    <w:p w:rsidR="00A50C8F" w:rsidRPr="00C45951" w:rsidRDefault="00A50C8F" w:rsidP="006F7FA0">
      <w:pPr>
        <w:pStyle w:val="Zkladntext2"/>
        <w:spacing w:after="40" w:line="240" w:lineRule="auto"/>
        <w:ind w:left="708" w:firstLine="708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J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 K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ab/>
        <w:t>3</w:t>
      </w:r>
      <w:r w:rsidRPr="00C45951">
        <w:rPr>
          <w:rFonts w:ascii="Calibri" w:hAnsi="Calibri"/>
          <w:szCs w:val="24"/>
        </w:rPr>
        <w:tab/>
        <w:t>-</w:t>
      </w:r>
      <w:r w:rsidRPr="00C45951">
        <w:rPr>
          <w:rFonts w:ascii="Calibri" w:hAnsi="Calibri"/>
          <w:szCs w:val="24"/>
        </w:rPr>
        <w:tab/>
        <w:t>4</w:t>
      </w:r>
      <w:r w:rsidRPr="00C45951">
        <w:rPr>
          <w:rFonts w:ascii="Calibri" w:hAnsi="Calibri"/>
          <w:szCs w:val="24"/>
        </w:rPr>
        <w:tab/>
        <w:t>1</w:t>
      </w:r>
    </w:p>
    <w:p w:rsidR="00A50C8F" w:rsidRPr="00C45951" w:rsidRDefault="00A50C8F" w:rsidP="006F7FA0">
      <w:pPr>
        <w:pStyle w:val="Zkladntext2"/>
        <w:spacing w:after="40" w:line="240" w:lineRule="auto"/>
        <w:ind w:left="708" w:firstLine="708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E</w:t>
      </w:r>
      <w:r w:rsidR="00404418">
        <w:rPr>
          <w:rFonts w:ascii="Calibri" w:hAnsi="Calibri"/>
          <w:szCs w:val="24"/>
        </w:rPr>
        <w:t xml:space="preserve">. </w:t>
      </w:r>
      <w:r w:rsidRPr="00C45951">
        <w:rPr>
          <w:rFonts w:ascii="Calibri" w:hAnsi="Calibri"/>
          <w:szCs w:val="24"/>
        </w:rPr>
        <w:t>H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>2</w:t>
      </w:r>
      <w:r w:rsidRPr="00C45951">
        <w:rPr>
          <w:rFonts w:ascii="Calibri" w:hAnsi="Calibri"/>
          <w:szCs w:val="24"/>
        </w:rPr>
        <w:tab/>
        <w:t>-</w:t>
      </w:r>
      <w:r w:rsidRPr="00C45951">
        <w:rPr>
          <w:rFonts w:ascii="Calibri" w:hAnsi="Calibri"/>
          <w:szCs w:val="24"/>
        </w:rPr>
        <w:tab/>
        <w:t>3</w:t>
      </w:r>
      <w:r w:rsidRPr="00C45951">
        <w:rPr>
          <w:rFonts w:ascii="Calibri" w:hAnsi="Calibri"/>
          <w:szCs w:val="24"/>
        </w:rPr>
        <w:tab/>
        <w:t>2</w:t>
      </w:r>
    </w:p>
    <w:p w:rsidR="00A50C8F" w:rsidRPr="00C45951" w:rsidRDefault="00A50C8F" w:rsidP="006F7FA0">
      <w:pPr>
        <w:pStyle w:val="Zkladntext2"/>
        <w:spacing w:after="40" w:line="240" w:lineRule="auto"/>
        <w:ind w:left="708" w:firstLine="708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D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 H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>2</w:t>
      </w:r>
      <w:r w:rsidRPr="00C45951">
        <w:rPr>
          <w:rFonts w:ascii="Calibri" w:hAnsi="Calibri"/>
          <w:szCs w:val="24"/>
        </w:rPr>
        <w:tab/>
        <w:t>-</w:t>
      </w:r>
      <w:r w:rsidRPr="00C45951">
        <w:rPr>
          <w:rFonts w:ascii="Calibri" w:hAnsi="Calibri"/>
          <w:szCs w:val="24"/>
        </w:rPr>
        <w:tab/>
        <w:t>3</w:t>
      </w:r>
      <w:r w:rsidRPr="00C45951">
        <w:rPr>
          <w:rFonts w:ascii="Calibri" w:hAnsi="Calibri"/>
          <w:szCs w:val="24"/>
        </w:rPr>
        <w:tab/>
        <w:t>2</w:t>
      </w:r>
    </w:p>
    <w:p w:rsidR="00A50C8F" w:rsidRPr="00C45951" w:rsidRDefault="00A50C8F" w:rsidP="006F7FA0">
      <w:pPr>
        <w:pStyle w:val="Zkladntext2"/>
        <w:spacing w:after="40" w:line="240" w:lineRule="auto"/>
        <w:ind w:left="708" w:firstLine="708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V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 H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>1</w:t>
      </w:r>
      <w:r w:rsidRPr="00C45951">
        <w:rPr>
          <w:rFonts w:ascii="Calibri" w:hAnsi="Calibri"/>
          <w:szCs w:val="24"/>
        </w:rPr>
        <w:tab/>
        <w:t>-</w:t>
      </w:r>
      <w:r w:rsidRPr="00C45951">
        <w:rPr>
          <w:rFonts w:ascii="Calibri" w:hAnsi="Calibri"/>
          <w:szCs w:val="24"/>
        </w:rPr>
        <w:tab/>
        <w:t>2</w:t>
      </w:r>
      <w:r w:rsidRPr="00C45951">
        <w:rPr>
          <w:rFonts w:ascii="Calibri" w:hAnsi="Calibri"/>
          <w:szCs w:val="24"/>
        </w:rPr>
        <w:tab/>
        <w:t>1</w:t>
      </w:r>
    </w:p>
    <w:p w:rsidR="00A50C8F" w:rsidRPr="00C45951" w:rsidRDefault="00A50C8F" w:rsidP="006F7FA0">
      <w:pPr>
        <w:pStyle w:val="Zkladntext2"/>
        <w:spacing w:after="40" w:line="240" w:lineRule="auto"/>
        <w:ind w:left="708" w:firstLine="708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M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 Z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>1</w:t>
      </w:r>
      <w:r w:rsidRPr="00C45951">
        <w:rPr>
          <w:rFonts w:ascii="Calibri" w:hAnsi="Calibri"/>
          <w:szCs w:val="24"/>
        </w:rPr>
        <w:tab/>
        <w:t>-</w:t>
      </w:r>
      <w:r w:rsidRPr="00C45951">
        <w:rPr>
          <w:rFonts w:ascii="Calibri" w:hAnsi="Calibri"/>
          <w:szCs w:val="24"/>
        </w:rPr>
        <w:tab/>
        <w:t>2</w:t>
      </w:r>
      <w:r w:rsidRPr="00C45951">
        <w:rPr>
          <w:rFonts w:ascii="Calibri" w:hAnsi="Calibri"/>
          <w:szCs w:val="24"/>
        </w:rPr>
        <w:tab/>
        <w:t>1</w:t>
      </w:r>
    </w:p>
    <w:p w:rsidR="00A50C8F" w:rsidRPr="00C45951" w:rsidRDefault="00A50C8F" w:rsidP="006F7FA0">
      <w:pPr>
        <w:pStyle w:val="Zkladntext2"/>
        <w:spacing w:after="40" w:line="240" w:lineRule="auto"/>
        <w:ind w:left="708" w:firstLine="708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M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 D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="00404418">
        <w:rPr>
          <w:rFonts w:ascii="Calibri" w:hAnsi="Calibri"/>
          <w:szCs w:val="24"/>
        </w:rPr>
        <w:tab/>
      </w:r>
      <w:r w:rsidR="00982A7F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>1</w:t>
      </w:r>
      <w:r w:rsidRPr="00C45951">
        <w:rPr>
          <w:rFonts w:ascii="Calibri" w:hAnsi="Calibri"/>
          <w:szCs w:val="24"/>
        </w:rPr>
        <w:tab/>
        <w:t>-</w:t>
      </w:r>
      <w:r w:rsidRPr="00C45951">
        <w:rPr>
          <w:rFonts w:ascii="Calibri" w:hAnsi="Calibri"/>
          <w:szCs w:val="24"/>
        </w:rPr>
        <w:tab/>
        <w:t>2</w:t>
      </w:r>
      <w:r w:rsidRPr="00C45951">
        <w:rPr>
          <w:rFonts w:ascii="Calibri" w:hAnsi="Calibri"/>
          <w:szCs w:val="24"/>
        </w:rPr>
        <w:tab/>
        <w:t>1</w:t>
      </w:r>
    </w:p>
    <w:p w:rsidR="00A50C8F" w:rsidRPr="00A50C8F" w:rsidRDefault="00A50C8F" w:rsidP="00D238D3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K</w:t>
      </w:r>
      <w:r w:rsidR="00404418">
        <w:rPr>
          <w:rFonts w:ascii="Calibri" w:hAnsi="Calibri"/>
          <w:szCs w:val="24"/>
        </w:rPr>
        <w:t xml:space="preserve">. </w:t>
      </w:r>
      <w:r w:rsidRPr="00C45951">
        <w:rPr>
          <w:rFonts w:ascii="Calibri" w:hAnsi="Calibri"/>
          <w:szCs w:val="24"/>
        </w:rPr>
        <w:t>G</w:t>
      </w:r>
      <w:r w:rsidR="00404418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ab/>
      </w:r>
      <w:r w:rsidR="00982A7F">
        <w:rPr>
          <w:rFonts w:ascii="Calibri" w:hAnsi="Calibri"/>
          <w:szCs w:val="24"/>
        </w:rPr>
        <w:tab/>
      </w:r>
      <w:r w:rsidR="00982A7F">
        <w:rPr>
          <w:rFonts w:ascii="Calibri" w:hAnsi="Calibri"/>
          <w:szCs w:val="24"/>
        </w:rPr>
        <w:tab/>
      </w:r>
      <w:r w:rsidRPr="00C45951">
        <w:rPr>
          <w:rFonts w:ascii="Calibri" w:hAnsi="Calibri"/>
          <w:szCs w:val="24"/>
        </w:rPr>
        <w:t>1</w:t>
      </w:r>
      <w:r w:rsidRPr="00C45951">
        <w:rPr>
          <w:rFonts w:ascii="Calibri" w:hAnsi="Calibri"/>
          <w:szCs w:val="24"/>
        </w:rPr>
        <w:tab/>
        <w:t>-</w:t>
      </w:r>
      <w:r w:rsidRPr="00C45951">
        <w:rPr>
          <w:rFonts w:ascii="Calibri" w:hAnsi="Calibri"/>
          <w:szCs w:val="24"/>
        </w:rPr>
        <w:tab/>
        <w:t>2</w:t>
      </w:r>
      <w:r w:rsidRPr="00C45951">
        <w:rPr>
          <w:rFonts w:ascii="Calibri" w:hAnsi="Calibri"/>
          <w:szCs w:val="24"/>
        </w:rPr>
        <w:tab/>
        <w:t>1</w:t>
      </w:r>
    </w:p>
    <w:p w:rsidR="00F75C86" w:rsidRPr="00A50C8F" w:rsidRDefault="00A50C8F" w:rsidP="006F7FA0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Cs/>
          <w:szCs w:val="24"/>
        </w:rPr>
      </w:pPr>
      <w:r w:rsidRPr="00C45951">
        <w:rPr>
          <w:rFonts w:ascii="Calibri" w:hAnsi="Calibri"/>
          <w:bCs/>
          <w:szCs w:val="24"/>
        </w:rPr>
        <w:lastRenderedPageBreak/>
        <w:t>paní A</w:t>
      </w:r>
      <w:r w:rsidR="00982A7F">
        <w:rPr>
          <w:rFonts w:ascii="Calibri" w:hAnsi="Calibri"/>
          <w:bCs/>
          <w:szCs w:val="24"/>
        </w:rPr>
        <w:t>.</w:t>
      </w:r>
      <w:r w:rsidRPr="00C45951">
        <w:rPr>
          <w:rFonts w:ascii="Calibri" w:hAnsi="Calibri"/>
          <w:bCs/>
          <w:szCs w:val="24"/>
        </w:rPr>
        <w:t xml:space="preserve"> S</w:t>
      </w:r>
      <w:r w:rsidR="00982A7F">
        <w:rPr>
          <w:rFonts w:ascii="Calibri" w:hAnsi="Calibri"/>
          <w:bCs/>
          <w:szCs w:val="24"/>
        </w:rPr>
        <w:t xml:space="preserve">. </w:t>
      </w:r>
      <w:r w:rsidRPr="00C45951">
        <w:rPr>
          <w:rFonts w:ascii="Calibri" w:hAnsi="Calibri"/>
          <w:bCs/>
          <w:szCs w:val="24"/>
        </w:rPr>
        <w:t>odejmutí 2 bodů přidělených dítě ve vlastní péči, neboť dovršením zletilosti dcery paní S</w:t>
      </w:r>
      <w:r w:rsidR="00982A7F">
        <w:rPr>
          <w:rFonts w:ascii="Calibri" w:hAnsi="Calibri"/>
          <w:bCs/>
          <w:szCs w:val="24"/>
        </w:rPr>
        <w:t>.</w:t>
      </w:r>
      <w:r w:rsidRPr="00C45951">
        <w:rPr>
          <w:rFonts w:ascii="Calibri" w:hAnsi="Calibri"/>
          <w:szCs w:val="24"/>
        </w:rPr>
        <w:t xml:space="preserve"> nárok na tyto body zanikl. Počet bodů se tak sníží ze 17 na 15</w:t>
      </w:r>
    </w:p>
    <w:p w:rsidR="00A50C8F" w:rsidRPr="00A50C8F" w:rsidRDefault="00A50C8F" w:rsidP="006F7FA0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Cs/>
          <w:szCs w:val="24"/>
        </w:rPr>
      </w:pPr>
      <w:r w:rsidRPr="00C45951">
        <w:rPr>
          <w:rFonts w:ascii="Calibri" w:hAnsi="Calibri"/>
          <w:szCs w:val="24"/>
        </w:rPr>
        <w:t>panu J</w:t>
      </w:r>
      <w:r w:rsidR="00982A7F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 B</w:t>
      </w:r>
      <w:r w:rsidR="00982A7F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 přidělení 2 bodů za dítě ve vlastní péči a 2 bodů za skutečnost, že je ženatý. Počet bodů se tak zvýší ze 17 na 21.</w:t>
      </w:r>
    </w:p>
    <w:p w:rsidR="00A50C8F" w:rsidRPr="00C45951" w:rsidRDefault="00A50C8F" w:rsidP="006F7FA0">
      <w:pPr>
        <w:pStyle w:val="Zkladntext2"/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bCs/>
          <w:szCs w:val="24"/>
        </w:rPr>
        <w:t xml:space="preserve">nájem bytu 2+KK č. 17 v domě Pálavské náměstí </w:t>
      </w:r>
      <w:r w:rsidRPr="00C45951">
        <w:rPr>
          <w:rFonts w:ascii="Calibri" w:hAnsi="Calibri"/>
          <w:szCs w:val="24"/>
        </w:rPr>
        <w:t>podle pořadí žadatelů o byt</w:t>
      </w:r>
    </w:p>
    <w:p w:rsidR="00A50C8F" w:rsidRPr="00C45951" w:rsidRDefault="00A50C8F" w:rsidP="006F7FA0">
      <w:pPr>
        <w:pStyle w:val="Zkladntext2"/>
        <w:spacing w:after="0" w:line="240" w:lineRule="auto"/>
        <w:ind w:firstLine="708"/>
        <w:jc w:val="both"/>
        <w:rPr>
          <w:rFonts w:ascii="Calibri" w:hAnsi="Calibri"/>
          <w:bCs/>
          <w:szCs w:val="24"/>
        </w:rPr>
      </w:pPr>
      <w:r w:rsidRPr="00C45951">
        <w:rPr>
          <w:rFonts w:ascii="Calibri" w:hAnsi="Calibri"/>
          <w:bCs/>
          <w:szCs w:val="24"/>
        </w:rPr>
        <w:t>panu J</w:t>
      </w:r>
      <w:r w:rsidR="00982A7F">
        <w:rPr>
          <w:rFonts w:ascii="Calibri" w:hAnsi="Calibri"/>
          <w:bCs/>
          <w:szCs w:val="24"/>
        </w:rPr>
        <w:t>.</w:t>
      </w:r>
      <w:r w:rsidRPr="00C45951">
        <w:rPr>
          <w:rFonts w:ascii="Calibri" w:hAnsi="Calibri"/>
          <w:bCs/>
          <w:szCs w:val="24"/>
        </w:rPr>
        <w:t xml:space="preserve"> B</w:t>
      </w:r>
      <w:r w:rsidR="00982A7F">
        <w:rPr>
          <w:rFonts w:ascii="Calibri" w:hAnsi="Calibri"/>
          <w:bCs/>
          <w:szCs w:val="24"/>
        </w:rPr>
        <w:t>.</w:t>
      </w:r>
      <w:r w:rsidRPr="00C45951">
        <w:rPr>
          <w:rFonts w:ascii="Calibri" w:hAnsi="Calibri"/>
          <w:bCs/>
          <w:szCs w:val="24"/>
        </w:rPr>
        <w:t xml:space="preserve">, bytem Brno, Blažkova </w:t>
      </w:r>
    </w:p>
    <w:p w:rsidR="00A50C8F" w:rsidRPr="00C45951" w:rsidRDefault="00A50C8F" w:rsidP="00A50C8F">
      <w:pPr>
        <w:pStyle w:val="Zkladntext2"/>
        <w:spacing w:after="0" w:line="240" w:lineRule="auto"/>
        <w:ind w:firstLine="708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Náhradníci:</w:t>
      </w:r>
    </w:p>
    <w:p w:rsidR="00A50C8F" w:rsidRPr="00C45951" w:rsidRDefault="00A50C8F" w:rsidP="00D17DE7">
      <w:pPr>
        <w:pStyle w:val="Zkladntext2"/>
        <w:widowControl w:val="0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I</w:t>
      </w:r>
      <w:r w:rsidR="00982A7F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 P</w:t>
      </w:r>
      <w:r w:rsidR="00982A7F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, Molákova </w:t>
      </w:r>
    </w:p>
    <w:p w:rsidR="00A50C8F" w:rsidRPr="00C45951" w:rsidRDefault="00A50C8F" w:rsidP="00D17DE7">
      <w:pPr>
        <w:pStyle w:val="Zkladntext2"/>
        <w:widowControl w:val="0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I</w:t>
      </w:r>
      <w:r w:rsidR="00982A7F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 R</w:t>
      </w:r>
      <w:r w:rsidR="00982A7F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, Brno, Chudčická </w:t>
      </w:r>
    </w:p>
    <w:p w:rsidR="00A50C8F" w:rsidRPr="00C45951" w:rsidRDefault="00A50C8F" w:rsidP="00D17DE7">
      <w:pPr>
        <w:pStyle w:val="Zkladntext2"/>
        <w:widowControl w:val="0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R</w:t>
      </w:r>
      <w:r w:rsidR="00982A7F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 H</w:t>
      </w:r>
      <w:r w:rsidR="00982A7F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, Brno, Táborská </w:t>
      </w:r>
    </w:p>
    <w:p w:rsidR="00A50C8F" w:rsidRPr="00C45951" w:rsidRDefault="00A50C8F" w:rsidP="00D17DE7">
      <w:pPr>
        <w:pStyle w:val="Zkladntext2"/>
        <w:widowControl w:val="0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P</w:t>
      </w:r>
      <w:r w:rsidR="00982A7F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 K</w:t>
      </w:r>
      <w:r w:rsidR="00982A7F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, Brno, Blatnická </w:t>
      </w:r>
    </w:p>
    <w:p w:rsidR="00A50C8F" w:rsidRPr="00C45951" w:rsidRDefault="00A50C8F" w:rsidP="00D17DE7">
      <w:pPr>
        <w:pStyle w:val="Zkladntext2"/>
        <w:widowControl w:val="0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H</w:t>
      </w:r>
      <w:r w:rsidR="00982A7F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 S</w:t>
      </w:r>
      <w:r w:rsidR="00982A7F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, Rajhradice </w:t>
      </w:r>
    </w:p>
    <w:p w:rsidR="00A50C8F" w:rsidRPr="00C45951" w:rsidRDefault="00A50C8F" w:rsidP="00D17DE7">
      <w:pPr>
        <w:pStyle w:val="Zkladntext2"/>
        <w:widowControl w:val="0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P</w:t>
      </w:r>
      <w:r w:rsidR="00982A7F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 B</w:t>
      </w:r>
      <w:r w:rsidR="00982A7F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, Brno, Husova </w:t>
      </w:r>
    </w:p>
    <w:p w:rsidR="00A50C8F" w:rsidRPr="00C45951" w:rsidRDefault="00A50C8F" w:rsidP="00D17DE7">
      <w:pPr>
        <w:pStyle w:val="Zkladntext2"/>
        <w:widowControl w:val="0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Š</w:t>
      </w:r>
      <w:r w:rsidR="00982A7F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 S</w:t>
      </w:r>
      <w:r w:rsidR="00982A7F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, Bzenecká </w:t>
      </w:r>
    </w:p>
    <w:p w:rsidR="00A50C8F" w:rsidRPr="00C45951" w:rsidRDefault="00A50C8F" w:rsidP="00D17DE7">
      <w:pPr>
        <w:pStyle w:val="Zkladntext2"/>
        <w:widowControl w:val="0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V</w:t>
      </w:r>
      <w:r w:rsidR="00982A7F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 S</w:t>
      </w:r>
      <w:r w:rsidR="00982A7F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, Brno, Zderadova </w:t>
      </w:r>
    </w:p>
    <w:p w:rsidR="00A50C8F" w:rsidRPr="00C45951" w:rsidRDefault="00A50C8F" w:rsidP="00D17DE7">
      <w:pPr>
        <w:pStyle w:val="Zkladntext2"/>
        <w:widowControl w:val="0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L</w:t>
      </w:r>
      <w:r w:rsidR="00982A7F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 S</w:t>
      </w:r>
      <w:r w:rsidR="00982A7F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, Brno, Přední </w:t>
      </w:r>
    </w:p>
    <w:p w:rsidR="00A50C8F" w:rsidRPr="00C45951" w:rsidRDefault="00A50C8F" w:rsidP="00D17DE7">
      <w:pPr>
        <w:pStyle w:val="Zkladntext2"/>
        <w:widowControl w:val="0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Cs w:val="24"/>
        </w:rPr>
      </w:pPr>
      <w:r w:rsidRPr="00C45951">
        <w:rPr>
          <w:rFonts w:ascii="Calibri" w:hAnsi="Calibri"/>
          <w:szCs w:val="24"/>
        </w:rPr>
        <w:t>A</w:t>
      </w:r>
      <w:r w:rsidR="00982A7F">
        <w:rPr>
          <w:rFonts w:ascii="Calibri" w:hAnsi="Calibri"/>
          <w:szCs w:val="24"/>
        </w:rPr>
        <w:t xml:space="preserve">. </w:t>
      </w:r>
      <w:r w:rsidRPr="00C45951">
        <w:rPr>
          <w:rFonts w:ascii="Calibri" w:hAnsi="Calibri"/>
          <w:szCs w:val="24"/>
        </w:rPr>
        <w:t>S</w:t>
      </w:r>
      <w:r w:rsidR="00982A7F">
        <w:rPr>
          <w:rFonts w:ascii="Calibri" w:hAnsi="Calibri"/>
          <w:szCs w:val="24"/>
        </w:rPr>
        <w:t>.</w:t>
      </w:r>
      <w:r w:rsidRPr="00C45951">
        <w:rPr>
          <w:rFonts w:ascii="Calibri" w:hAnsi="Calibri"/>
          <w:szCs w:val="24"/>
        </w:rPr>
        <w:t xml:space="preserve">, Konrádova </w:t>
      </w:r>
    </w:p>
    <w:p w:rsidR="00A50C8F" w:rsidRDefault="00A50C8F" w:rsidP="00A50C8F">
      <w:pPr>
        <w:ind w:firstLine="708"/>
        <w:jc w:val="both"/>
        <w:rPr>
          <w:rFonts w:ascii="Calibri" w:hAnsi="Calibri"/>
          <w:bCs/>
          <w:szCs w:val="24"/>
        </w:rPr>
      </w:pPr>
      <w:r w:rsidRPr="00C45951">
        <w:rPr>
          <w:rFonts w:ascii="Calibri" w:hAnsi="Calibri"/>
          <w:bCs/>
          <w:szCs w:val="24"/>
        </w:rPr>
        <w:t>Nájemní smlouva bude uzavřena na dobu určitou 1 rok s možností dalšího prodloužení.</w:t>
      </w:r>
    </w:p>
    <w:p w:rsidR="00A50C8F" w:rsidRDefault="00A50C8F" w:rsidP="006F7FA0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Cs/>
          <w:szCs w:val="24"/>
        </w:rPr>
      </w:pPr>
      <w:r w:rsidRPr="00A50C8F">
        <w:rPr>
          <w:rFonts w:asciiTheme="minorHAnsi" w:hAnsiTheme="minorHAnsi"/>
          <w:bCs/>
          <w:szCs w:val="24"/>
        </w:rPr>
        <w:t xml:space="preserve">předloženou smlouvu o nájmu bytu č. 17 v domě </w:t>
      </w:r>
      <w:r w:rsidRPr="00A50C8F">
        <w:rPr>
          <w:rFonts w:ascii="Calibri" w:hAnsi="Calibri"/>
          <w:szCs w:val="24"/>
        </w:rPr>
        <w:t xml:space="preserve">Pálavské náměstí </w:t>
      </w:r>
      <w:r w:rsidRPr="00A50C8F">
        <w:rPr>
          <w:rFonts w:asciiTheme="minorHAnsi" w:hAnsiTheme="minorHAnsi"/>
          <w:bCs/>
          <w:szCs w:val="24"/>
        </w:rPr>
        <w:t>uzavřenou se schváleným nájemcem bytu</w:t>
      </w:r>
    </w:p>
    <w:p w:rsidR="00A50C8F" w:rsidRPr="00A50C8F" w:rsidRDefault="00A50C8F" w:rsidP="006F7FA0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Cs/>
          <w:szCs w:val="24"/>
        </w:rPr>
      </w:pPr>
      <w:r w:rsidRPr="00D7499E">
        <w:rPr>
          <w:rFonts w:ascii="Calibri" w:hAnsi="Calibri"/>
          <w:szCs w:val="24"/>
        </w:rPr>
        <w:t>vyřazení paní L</w:t>
      </w:r>
      <w:r w:rsidR="00982A7F">
        <w:rPr>
          <w:rFonts w:ascii="Calibri" w:hAnsi="Calibri"/>
          <w:szCs w:val="24"/>
        </w:rPr>
        <w:t xml:space="preserve">. </w:t>
      </w:r>
      <w:r w:rsidRPr="00D7499E">
        <w:rPr>
          <w:rFonts w:ascii="Calibri" w:hAnsi="Calibri"/>
          <w:szCs w:val="24"/>
        </w:rPr>
        <w:t>M</w:t>
      </w:r>
      <w:r w:rsidR="00982A7F">
        <w:rPr>
          <w:rFonts w:ascii="Calibri" w:hAnsi="Calibri"/>
          <w:szCs w:val="24"/>
        </w:rPr>
        <w:t xml:space="preserve">. </w:t>
      </w:r>
      <w:r w:rsidRPr="00D7499E">
        <w:rPr>
          <w:rFonts w:ascii="Calibri" w:hAnsi="Calibri"/>
          <w:szCs w:val="24"/>
        </w:rPr>
        <w:t>(dř. H</w:t>
      </w:r>
      <w:r w:rsidR="00982A7F">
        <w:rPr>
          <w:rFonts w:ascii="Calibri" w:hAnsi="Calibri"/>
          <w:szCs w:val="24"/>
        </w:rPr>
        <w:t>.</w:t>
      </w:r>
      <w:r w:rsidRPr="00D7499E">
        <w:rPr>
          <w:rFonts w:ascii="Calibri" w:hAnsi="Calibri"/>
          <w:szCs w:val="24"/>
        </w:rPr>
        <w:t>) ze seznamu žadatelů o byt, z důvodu odmítnutí nabízeného bytu 1+KK č. v domě Valtická bez udání důvodu</w:t>
      </w:r>
    </w:p>
    <w:p w:rsidR="00A50C8F" w:rsidRPr="006F7FA0" w:rsidRDefault="00A50C8F" w:rsidP="006F7FA0">
      <w:pPr>
        <w:pStyle w:val="Zkladntext2"/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Cs w:val="24"/>
        </w:rPr>
      </w:pPr>
      <w:r w:rsidRPr="006F7FA0">
        <w:rPr>
          <w:rFonts w:ascii="Calibri" w:hAnsi="Calibri"/>
          <w:bCs/>
          <w:szCs w:val="24"/>
        </w:rPr>
        <w:t xml:space="preserve">nájem bytu </w:t>
      </w:r>
      <w:r w:rsidRPr="006F7FA0">
        <w:rPr>
          <w:rFonts w:ascii="Calibri" w:hAnsi="Calibri"/>
          <w:szCs w:val="24"/>
        </w:rPr>
        <w:t>1+KK č. č v domě Pálavské náměstí podle pořadí žadatelů o byt</w:t>
      </w:r>
      <w:r w:rsidR="006F7FA0">
        <w:rPr>
          <w:rFonts w:ascii="Calibri" w:hAnsi="Calibri"/>
          <w:szCs w:val="24"/>
        </w:rPr>
        <w:t xml:space="preserve"> </w:t>
      </w:r>
      <w:r w:rsidRPr="006F7FA0">
        <w:rPr>
          <w:rFonts w:ascii="Calibri" w:hAnsi="Calibri"/>
          <w:bCs/>
          <w:szCs w:val="24"/>
        </w:rPr>
        <w:t xml:space="preserve">paní </w:t>
      </w:r>
      <w:r w:rsidRPr="006F7FA0">
        <w:rPr>
          <w:rFonts w:ascii="Calibri" w:hAnsi="Calibri"/>
          <w:szCs w:val="24"/>
        </w:rPr>
        <w:t>I</w:t>
      </w:r>
      <w:r w:rsidR="00982A7F" w:rsidRPr="006F7FA0">
        <w:rPr>
          <w:rFonts w:ascii="Calibri" w:hAnsi="Calibri"/>
          <w:szCs w:val="24"/>
        </w:rPr>
        <w:t>.</w:t>
      </w:r>
      <w:r w:rsidRPr="006F7FA0">
        <w:rPr>
          <w:rFonts w:ascii="Calibri" w:hAnsi="Calibri"/>
          <w:szCs w:val="24"/>
        </w:rPr>
        <w:t xml:space="preserve"> P</w:t>
      </w:r>
      <w:r w:rsidR="00982A7F" w:rsidRPr="006F7FA0">
        <w:rPr>
          <w:rFonts w:ascii="Calibri" w:hAnsi="Calibri"/>
          <w:szCs w:val="24"/>
        </w:rPr>
        <w:t>.</w:t>
      </w:r>
      <w:r w:rsidRPr="006F7FA0">
        <w:rPr>
          <w:rFonts w:ascii="Calibri" w:hAnsi="Calibri"/>
          <w:szCs w:val="24"/>
        </w:rPr>
        <w:t xml:space="preserve">, bytem Brno, Molákova </w:t>
      </w:r>
    </w:p>
    <w:p w:rsidR="00A50C8F" w:rsidRPr="006F7FA0" w:rsidRDefault="00A50C8F" w:rsidP="00737B8E">
      <w:pPr>
        <w:pStyle w:val="Zkladntext2"/>
        <w:widowControl w:val="0"/>
        <w:numPr>
          <w:ilvl w:val="0"/>
          <w:numId w:val="29"/>
        </w:numPr>
        <w:spacing w:after="0" w:line="240" w:lineRule="auto"/>
        <w:jc w:val="both"/>
        <w:rPr>
          <w:rFonts w:ascii="Calibri" w:hAnsi="Calibri"/>
          <w:szCs w:val="24"/>
        </w:rPr>
      </w:pPr>
      <w:r w:rsidRPr="006F7FA0">
        <w:rPr>
          <w:rFonts w:ascii="Calibri" w:hAnsi="Calibri"/>
          <w:bCs/>
          <w:szCs w:val="24"/>
        </w:rPr>
        <w:t xml:space="preserve">nájem bytu </w:t>
      </w:r>
      <w:r w:rsidRPr="006F7FA0">
        <w:rPr>
          <w:rFonts w:ascii="Calibri" w:hAnsi="Calibri"/>
          <w:szCs w:val="24"/>
        </w:rPr>
        <w:t>1+KK č. č.  v domě Bzenecká</w:t>
      </w:r>
      <w:r w:rsidRPr="006F7FA0">
        <w:rPr>
          <w:rFonts w:ascii="Calibri" w:hAnsi="Calibri"/>
          <w:b/>
          <w:szCs w:val="24"/>
        </w:rPr>
        <w:t xml:space="preserve"> </w:t>
      </w:r>
      <w:r w:rsidRPr="006F7FA0">
        <w:rPr>
          <w:rFonts w:ascii="Calibri" w:hAnsi="Calibri"/>
          <w:szCs w:val="24"/>
        </w:rPr>
        <w:t>podle pořadí žadatelů o byt</w:t>
      </w:r>
      <w:r w:rsidR="006F7FA0">
        <w:rPr>
          <w:rFonts w:ascii="Calibri" w:hAnsi="Calibri"/>
          <w:szCs w:val="24"/>
        </w:rPr>
        <w:t xml:space="preserve"> </w:t>
      </w:r>
      <w:r w:rsidRPr="006F7FA0">
        <w:rPr>
          <w:rFonts w:ascii="Calibri" w:hAnsi="Calibri"/>
          <w:szCs w:val="24"/>
        </w:rPr>
        <w:t>paní H</w:t>
      </w:r>
      <w:r w:rsidR="00982A7F" w:rsidRPr="006F7FA0">
        <w:rPr>
          <w:rFonts w:ascii="Calibri" w:hAnsi="Calibri"/>
          <w:szCs w:val="24"/>
        </w:rPr>
        <w:t>.</w:t>
      </w:r>
      <w:r w:rsidRPr="006F7FA0">
        <w:rPr>
          <w:rFonts w:ascii="Calibri" w:hAnsi="Calibri"/>
          <w:szCs w:val="24"/>
        </w:rPr>
        <w:t xml:space="preserve"> Z</w:t>
      </w:r>
      <w:r w:rsidR="00982A7F" w:rsidRPr="006F7FA0">
        <w:rPr>
          <w:rFonts w:ascii="Calibri" w:hAnsi="Calibri"/>
          <w:szCs w:val="24"/>
        </w:rPr>
        <w:t>.</w:t>
      </w:r>
      <w:r w:rsidRPr="006F7FA0">
        <w:rPr>
          <w:rFonts w:ascii="Calibri" w:hAnsi="Calibri"/>
          <w:szCs w:val="24"/>
        </w:rPr>
        <w:t xml:space="preserve">, Brno, Husova </w:t>
      </w:r>
    </w:p>
    <w:p w:rsidR="00A50C8F" w:rsidRPr="00B47A0F" w:rsidRDefault="00A50C8F" w:rsidP="001262C7">
      <w:pPr>
        <w:pStyle w:val="Zkladntext2"/>
        <w:spacing w:after="0" w:line="240" w:lineRule="auto"/>
        <w:ind w:firstLine="708"/>
        <w:jc w:val="both"/>
        <w:rPr>
          <w:rFonts w:ascii="Calibri" w:hAnsi="Calibri"/>
          <w:szCs w:val="24"/>
        </w:rPr>
      </w:pPr>
      <w:r w:rsidRPr="00B47A0F">
        <w:rPr>
          <w:rFonts w:ascii="Calibri" w:hAnsi="Calibri"/>
          <w:szCs w:val="24"/>
        </w:rPr>
        <w:t>Náhradníci:</w:t>
      </w:r>
    </w:p>
    <w:p w:rsidR="00A50C8F" w:rsidRPr="00B47A0F" w:rsidRDefault="00A50C8F" w:rsidP="00D17DE7">
      <w:pPr>
        <w:pStyle w:val="Zkladntext2"/>
        <w:widowControl w:val="0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szCs w:val="24"/>
        </w:rPr>
      </w:pPr>
      <w:r w:rsidRPr="00B47A0F">
        <w:rPr>
          <w:rFonts w:ascii="Calibri" w:hAnsi="Calibri"/>
          <w:szCs w:val="24"/>
        </w:rPr>
        <w:t>J</w:t>
      </w:r>
      <w:r w:rsidR="00982A7F">
        <w:rPr>
          <w:rFonts w:ascii="Calibri" w:hAnsi="Calibri"/>
          <w:szCs w:val="24"/>
        </w:rPr>
        <w:t>.</w:t>
      </w:r>
      <w:r w:rsidRPr="00B47A0F">
        <w:rPr>
          <w:rFonts w:ascii="Calibri" w:hAnsi="Calibri"/>
          <w:szCs w:val="24"/>
        </w:rPr>
        <w:t>M</w:t>
      </w:r>
      <w:r w:rsidR="00982A7F">
        <w:rPr>
          <w:rFonts w:ascii="Calibri" w:hAnsi="Calibri"/>
          <w:szCs w:val="24"/>
        </w:rPr>
        <w:t>.</w:t>
      </w:r>
      <w:r w:rsidRPr="00B47A0F">
        <w:rPr>
          <w:rFonts w:ascii="Calibri" w:hAnsi="Calibri"/>
          <w:szCs w:val="24"/>
        </w:rPr>
        <w:t xml:space="preserve">, Brno, Husova </w:t>
      </w:r>
    </w:p>
    <w:p w:rsidR="00A50C8F" w:rsidRPr="00B47A0F" w:rsidRDefault="00A50C8F" w:rsidP="00D17DE7">
      <w:pPr>
        <w:pStyle w:val="Zkladntext2"/>
        <w:widowControl w:val="0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szCs w:val="24"/>
        </w:rPr>
      </w:pPr>
      <w:r w:rsidRPr="00B47A0F">
        <w:rPr>
          <w:rFonts w:ascii="Calibri" w:hAnsi="Calibri"/>
          <w:szCs w:val="24"/>
        </w:rPr>
        <w:t>I</w:t>
      </w:r>
      <w:r w:rsidR="00982A7F">
        <w:rPr>
          <w:rFonts w:ascii="Calibri" w:hAnsi="Calibri"/>
          <w:szCs w:val="24"/>
        </w:rPr>
        <w:t>.</w:t>
      </w:r>
      <w:r w:rsidRPr="00B47A0F">
        <w:rPr>
          <w:rFonts w:ascii="Calibri" w:hAnsi="Calibri"/>
          <w:szCs w:val="24"/>
        </w:rPr>
        <w:t xml:space="preserve"> R</w:t>
      </w:r>
      <w:r w:rsidR="00982A7F">
        <w:rPr>
          <w:rFonts w:ascii="Calibri" w:hAnsi="Calibri"/>
          <w:szCs w:val="24"/>
        </w:rPr>
        <w:t>.</w:t>
      </w:r>
      <w:r w:rsidRPr="00B47A0F">
        <w:rPr>
          <w:rFonts w:ascii="Calibri" w:hAnsi="Calibri"/>
          <w:szCs w:val="24"/>
        </w:rPr>
        <w:t>, Brno, Chudčická</w:t>
      </w:r>
    </w:p>
    <w:p w:rsidR="00A50C8F" w:rsidRPr="00B47A0F" w:rsidRDefault="00A50C8F" w:rsidP="00D17DE7">
      <w:pPr>
        <w:pStyle w:val="Zkladntext2"/>
        <w:widowControl w:val="0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szCs w:val="24"/>
        </w:rPr>
      </w:pPr>
      <w:r w:rsidRPr="00B47A0F">
        <w:rPr>
          <w:rFonts w:ascii="Calibri" w:hAnsi="Calibri"/>
          <w:szCs w:val="24"/>
        </w:rPr>
        <w:t>R</w:t>
      </w:r>
      <w:r w:rsidR="00982A7F">
        <w:rPr>
          <w:rFonts w:ascii="Calibri" w:hAnsi="Calibri"/>
          <w:szCs w:val="24"/>
        </w:rPr>
        <w:t>.</w:t>
      </w:r>
      <w:r w:rsidRPr="00B47A0F">
        <w:rPr>
          <w:rFonts w:ascii="Calibri" w:hAnsi="Calibri"/>
          <w:szCs w:val="24"/>
        </w:rPr>
        <w:t xml:space="preserve"> H</w:t>
      </w:r>
      <w:r w:rsidR="00982A7F">
        <w:rPr>
          <w:rFonts w:ascii="Calibri" w:hAnsi="Calibri"/>
          <w:szCs w:val="24"/>
        </w:rPr>
        <w:t>.</w:t>
      </w:r>
      <w:r w:rsidRPr="00B47A0F">
        <w:rPr>
          <w:rFonts w:ascii="Calibri" w:hAnsi="Calibri"/>
          <w:szCs w:val="24"/>
        </w:rPr>
        <w:t xml:space="preserve">, Brno, Táborská </w:t>
      </w:r>
    </w:p>
    <w:p w:rsidR="00A50C8F" w:rsidRPr="00B47A0F" w:rsidRDefault="00A50C8F" w:rsidP="00D17DE7">
      <w:pPr>
        <w:pStyle w:val="Zkladntext2"/>
        <w:widowControl w:val="0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szCs w:val="24"/>
        </w:rPr>
      </w:pPr>
      <w:r w:rsidRPr="00B47A0F">
        <w:rPr>
          <w:rFonts w:ascii="Calibri" w:hAnsi="Calibri"/>
          <w:szCs w:val="24"/>
        </w:rPr>
        <w:t>P</w:t>
      </w:r>
      <w:r w:rsidR="00982A7F">
        <w:rPr>
          <w:rFonts w:ascii="Calibri" w:hAnsi="Calibri"/>
          <w:szCs w:val="24"/>
        </w:rPr>
        <w:t>.</w:t>
      </w:r>
      <w:r w:rsidRPr="00B47A0F">
        <w:rPr>
          <w:rFonts w:ascii="Calibri" w:hAnsi="Calibri"/>
          <w:szCs w:val="24"/>
        </w:rPr>
        <w:t xml:space="preserve"> K</w:t>
      </w:r>
      <w:r w:rsidR="00982A7F">
        <w:rPr>
          <w:rFonts w:ascii="Calibri" w:hAnsi="Calibri"/>
          <w:szCs w:val="24"/>
        </w:rPr>
        <w:t>.</w:t>
      </w:r>
      <w:r w:rsidRPr="00B47A0F">
        <w:rPr>
          <w:rFonts w:ascii="Calibri" w:hAnsi="Calibri"/>
          <w:szCs w:val="24"/>
        </w:rPr>
        <w:t xml:space="preserve">, Brno, Blatnická </w:t>
      </w:r>
    </w:p>
    <w:p w:rsidR="00A50C8F" w:rsidRPr="00B47A0F" w:rsidRDefault="00A50C8F" w:rsidP="00D17DE7">
      <w:pPr>
        <w:pStyle w:val="Zkladntext2"/>
        <w:widowControl w:val="0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szCs w:val="24"/>
        </w:rPr>
      </w:pPr>
      <w:r w:rsidRPr="00B47A0F">
        <w:rPr>
          <w:rFonts w:ascii="Calibri" w:hAnsi="Calibri"/>
          <w:szCs w:val="24"/>
        </w:rPr>
        <w:t>H</w:t>
      </w:r>
      <w:r w:rsidR="00982A7F">
        <w:rPr>
          <w:rFonts w:ascii="Calibri" w:hAnsi="Calibri"/>
          <w:szCs w:val="24"/>
        </w:rPr>
        <w:t>.</w:t>
      </w:r>
      <w:r w:rsidRPr="00B47A0F">
        <w:rPr>
          <w:rFonts w:ascii="Calibri" w:hAnsi="Calibri"/>
          <w:szCs w:val="24"/>
        </w:rPr>
        <w:t xml:space="preserve"> S</w:t>
      </w:r>
      <w:r w:rsidR="00982A7F">
        <w:rPr>
          <w:rFonts w:ascii="Calibri" w:hAnsi="Calibri"/>
          <w:szCs w:val="24"/>
        </w:rPr>
        <w:t>.</w:t>
      </w:r>
      <w:r w:rsidRPr="00B47A0F">
        <w:rPr>
          <w:rFonts w:ascii="Calibri" w:hAnsi="Calibri"/>
          <w:szCs w:val="24"/>
        </w:rPr>
        <w:t xml:space="preserve">, Rajhradice </w:t>
      </w:r>
    </w:p>
    <w:p w:rsidR="00A50C8F" w:rsidRPr="00B47A0F" w:rsidRDefault="00A50C8F" w:rsidP="00D17DE7">
      <w:pPr>
        <w:pStyle w:val="Zkladntext2"/>
        <w:widowControl w:val="0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szCs w:val="24"/>
        </w:rPr>
      </w:pPr>
      <w:r w:rsidRPr="00B47A0F">
        <w:rPr>
          <w:rFonts w:ascii="Calibri" w:hAnsi="Calibri"/>
          <w:szCs w:val="24"/>
        </w:rPr>
        <w:t>P</w:t>
      </w:r>
      <w:r w:rsidR="00982A7F">
        <w:rPr>
          <w:rFonts w:ascii="Calibri" w:hAnsi="Calibri"/>
          <w:szCs w:val="24"/>
        </w:rPr>
        <w:t xml:space="preserve">. </w:t>
      </w:r>
      <w:r w:rsidRPr="00B47A0F">
        <w:rPr>
          <w:rFonts w:ascii="Calibri" w:hAnsi="Calibri"/>
          <w:szCs w:val="24"/>
        </w:rPr>
        <w:t>B</w:t>
      </w:r>
      <w:r w:rsidR="00982A7F">
        <w:rPr>
          <w:rFonts w:ascii="Calibri" w:hAnsi="Calibri"/>
          <w:szCs w:val="24"/>
        </w:rPr>
        <w:t>.</w:t>
      </w:r>
      <w:r w:rsidRPr="00B47A0F">
        <w:rPr>
          <w:rFonts w:ascii="Calibri" w:hAnsi="Calibri"/>
          <w:szCs w:val="24"/>
        </w:rPr>
        <w:t xml:space="preserve">, Brno, Husova </w:t>
      </w:r>
    </w:p>
    <w:p w:rsidR="00A50C8F" w:rsidRPr="00B47A0F" w:rsidRDefault="00A50C8F" w:rsidP="00D17DE7">
      <w:pPr>
        <w:pStyle w:val="Zkladntext2"/>
        <w:widowControl w:val="0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szCs w:val="24"/>
        </w:rPr>
      </w:pPr>
      <w:r w:rsidRPr="00B47A0F">
        <w:rPr>
          <w:rFonts w:ascii="Calibri" w:hAnsi="Calibri"/>
          <w:szCs w:val="24"/>
        </w:rPr>
        <w:t>Š</w:t>
      </w:r>
      <w:r w:rsidR="00982A7F">
        <w:rPr>
          <w:rFonts w:ascii="Calibri" w:hAnsi="Calibri"/>
          <w:szCs w:val="24"/>
        </w:rPr>
        <w:t>.</w:t>
      </w:r>
      <w:r w:rsidRPr="00B47A0F">
        <w:rPr>
          <w:rFonts w:ascii="Calibri" w:hAnsi="Calibri"/>
          <w:szCs w:val="24"/>
        </w:rPr>
        <w:t xml:space="preserve"> S</w:t>
      </w:r>
      <w:r w:rsidR="00982A7F">
        <w:rPr>
          <w:rFonts w:ascii="Calibri" w:hAnsi="Calibri"/>
          <w:szCs w:val="24"/>
        </w:rPr>
        <w:t>.</w:t>
      </w:r>
      <w:r w:rsidRPr="00B47A0F">
        <w:rPr>
          <w:rFonts w:ascii="Calibri" w:hAnsi="Calibri"/>
          <w:szCs w:val="24"/>
        </w:rPr>
        <w:t xml:space="preserve">, Bzenecká </w:t>
      </w:r>
    </w:p>
    <w:p w:rsidR="00A50C8F" w:rsidRPr="00B47A0F" w:rsidRDefault="00A50C8F" w:rsidP="00D17DE7">
      <w:pPr>
        <w:pStyle w:val="Zkladntext2"/>
        <w:widowControl w:val="0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szCs w:val="24"/>
        </w:rPr>
      </w:pPr>
      <w:r w:rsidRPr="00B47A0F">
        <w:rPr>
          <w:rFonts w:ascii="Calibri" w:hAnsi="Calibri"/>
          <w:szCs w:val="24"/>
        </w:rPr>
        <w:t>V</w:t>
      </w:r>
      <w:r w:rsidR="00982A7F">
        <w:rPr>
          <w:rFonts w:ascii="Calibri" w:hAnsi="Calibri"/>
          <w:szCs w:val="24"/>
        </w:rPr>
        <w:t>.</w:t>
      </w:r>
      <w:r w:rsidRPr="00B47A0F">
        <w:rPr>
          <w:rFonts w:ascii="Calibri" w:hAnsi="Calibri"/>
          <w:szCs w:val="24"/>
        </w:rPr>
        <w:t xml:space="preserve"> S</w:t>
      </w:r>
      <w:r w:rsidR="00982A7F">
        <w:rPr>
          <w:rFonts w:ascii="Calibri" w:hAnsi="Calibri"/>
          <w:szCs w:val="24"/>
        </w:rPr>
        <w:t>.</w:t>
      </w:r>
      <w:r w:rsidRPr="00B47A0F">
        <w:rPr>
          <w:rFonts w:ascii="Calibri" w:hAnsi="Calibri"/>
          <w:szCs w:val="24"/>
        </w:rPr>
        <w:t xml:space="preserve">, Brno, Zderadova </w:t>
      </w:r>
    </w:p>
    <w:p w:rsidR="00A50C8F" w:rsidRPr="00B47A0F" w:rsidRDefault="00A50C8F" w:rsidP="00D17DE7">
      <w:pPr>
        <w:pStyle w:val="Zkladntext2"/>
        <w:widowControl w:val="0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szCs w:val="24"/>
        </w:rPr>
      </w:pPr>
      <w:r w:rsidRPr="00B47A0F">
        <w:rPr>
          <w:rFonts w:ascii="Calibri" w:hAnsi="Calibri"/>
          <w:szCs w:val="24"/>
        </w:rPr>
        <w:t>L</w:t>
      </w:r>
      <w:r w:rsidR="00982A7F">
        <w:rPr>
          <w:rFonts w:ascii="Calibri" w:hAnsi="Calibri"/>
          <w:szCs w:val="24"/>
        </w:rPr>
        <w:t>.</w:t>
      </w:r>
      <w:r w:rsidRPr="00B47A0F">
        <w:rPr>
          <w:rFonts w:ascii="Calibri" w:hAnsi="Calibri"/>
          <w:szCs w:val="24"/>
        </w:rPr>
        <w:t xml:space="preserve"> S</w:t>
      </w:r>
      <w:r w:rsidR="00982A7F">
        <w:rPr>
          <w:rFonts w:ascii="Calibri" w:hAnsi="Calibri"/>
          <w:szCs w:val="24"/>
        </w:rPr>
        <w:t>.</w:t>
      </w:r>
      <w:r w:rsidRPr="00B47A0F">
        <w:rPr>
          <w:rFonts w:ascii="Calibri" w:hAnsi="Calibri"/>
          <w:szCs w:val="24"/>
        </w:rPr>
        <w:t xml:space="preserve">, Brno, Přední </w:t>
      </w:r>
    </w:p>
    <w:p w:rsidR="00A50C8F" w:rsidRPr="00B47A0F" w:rsidRDefault="00A50C8F" w:rsidP="00D17DE7">
      <w:pPr>
        <w:pStyle w:val="Zkladntext2"/>
        <w:widowControl w:val="0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szCs w:val="24"/>
        </w:rPr>
      </w:pPr>
      <w:r w:rsidRPr="00B47A0F">
        <w:rPr>
          <w:rFonts w:ascii="Calibri" w:hAnsi="Calibri"/>
          <w:szCs w:val="24"/>
        </w:rPr>
        <w:t>M</w:t>
      </w:r>
      <w:r w:rsidR="00982A7F">
        <w:rPr>
          <w:rFonts w:ascii="Calibri" w:hAnsi="Calibri"/>
          <w:szCs w:val="24"/>
        </w:rPr>
        <w:t>.</w:t>
      </w:r>
      <w:r w:rsidRPr="00B47A0F">
        <w:rPr>
          <w:rFonts w:ascii="Calibri" w:hAnsi="Calibri"/>
          <w:szCs w:val="24"/>
        </w:rPr>
        <w:t xml:space="preserve"> Š</w:t>
      </w:r>
      <w:r w:rsidR="00982A7F">
        <w:rPr>
          <w:rFonts w:ascii="Calibri" w:hAnsi="Calibri"/>
          <w:szCs w:val="24"/>
        </w:rPr>
        <w:t>.</w:t>
      </w:r>
      <w:r w:rsidRPr="00B47A0F">
        <w:rPr>
          <w:rFonts w:ascii="Calibri" w:hAnsi="Calibri"/>
          <w:szCs w:val="24"/>
        </w:rPr>
        <w:t>, Brno Vlčnov</w:t>
      </w:r>
      <w:r w:rsidR="00982A7F">
        <w:rPr>
          <w:rFonts w:ascii="Calibri" w:hAnsi="Calibri"/>
          <w:szCs w:val="24"/>
        </w:rPr>
        <w:t>ská</w:t>
      </w:r>
    </w:p>
    <w:p w:rsidR="00A50C8F" w:rsidRPr="00B47A0F" w:rsidRDefault="00A50C8F" w:rsidP="00D17DE7">
      <w:pPr>
        <w:pStyle w:val="Zkladntext2"/>
        <w:widowControl w:val="0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szCs w:val="24"/>
        </w:rPr>
      </w:pPr>
      <w:r w:rsidRPr="00B47A0F">
        <w:rPr>
          <w:rFonts w:ascii="Calibri" w:hAnsi="Calibri"/>
          <w:szCs w:val="24"/>
        </w:rPr>
        <w:t>P</w:t>
      </w:r>
      <w:r w:rsidR="00982A7F">
        <w:rPr>
          <w:rFonts w:ascii="Calibri" w:hAnsi="Calibri"/>
          <w:szCs w:val="24"/>
        </w:rPr>
        <w:t>.</w:t>
      </w:r>
      <w:r w:rsidRPr="00B47A0F">
        <w:rPr>
          <w:rFonts w:ascii="Calibri" w:hAnsi="Calibri"/>
          <w:szCs w:val="24"/>
        </w:rPr>
        <w:t xml:space="preserve"> M</w:t>
      </w:r>
      <w:r w:rsidR="00982A7F">
        <w:rPr>
          <w:rFonts w:ascii="Calibri" w:hAnsi="Calibri"/>
          <w:szCs w:val="24"/>
        </w:rPr>
        <w:t>.</w:t>
      </w:r>
      <w:r w:rsidRPr="00B47A0F">
        <w:rPr>
          <w:rFonts w:ascii="Calibri" w:hAnsi="Calibri"/>
          <w:szCs w:val="24"/>
        </w:rPr>
        <w:t xml:space="preserve">, Brno, Čejkovická </w:t>
      </w:r>
    </w:p>
    <w:p w:rsidR="00A50C8F" w:rsidRDefault="00A50C8F" w:rsidP="00D17DE7">
      <w:pPr>
        <w:pStyle w:val="Zkladntext2"/>
        <w:widowControl w:val="0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szCs w:val="24"/>
        </w:rPr>
      </w:pPr>
      <w:r w:rsidRPr="00B47A0F">
        <w:rPr>
          <w:rFonts w:ascii="Calibri" w:hAnsi="Calibri"/>
          <w:szCs w:val="24"/>
        </w:rPr>
        <w:t>A</w:t>
      </w:r>
      <w:r w:rsidR="00982A7F">
        <w:rPr>
          <w:rFonts w:ascii="Calibri" w:hAnsi="Calibri"/>
          <w:szCs w:val="24"/>
        </w:rPr>
        <w:t>.</w:t>
      </w:r>
      <w:r w:rsidRPr="00B47A0F">
        <w:rPr>
          <w:rFonts w:ascii="Calibri" w:hAnsi="Calibri"/>
          <w:szCs w:val="24"/>
        </w:rPr>
        <w:t xml:space="preserve"> S</w:t>
      </w:r>
      <w:r w:rsidR="00982A7F">
        <w:rPr>
          <w:rFonts w:ascii="Calibri" w:hAnsi="Calibri"/>
          <w:szCs w:val="24"/>
        </w:rPr>
        <w:t>.</w:t>
      </w:r>
      <w:r w:rsidRPr="00B47A0F">
        <w:rPr>
          <w:rFonts w:ascii="Calibri" w:hAnsi="Calibri"/>
          <w:szCs w:val="24"/>
        </w:rPr>
        <w:t xml:space="preserve">, Konrádova </w:t>
      </w:r>
    </w:p>
    <w:p w:rsidR="00A50C8F" w:rsidRPr="001262C7" w:rsidRDefault="00A50C8F" w:rsidP="001262C7">
      <w:pPr>
        <w:pStyle w:val="Odstavecseseznamem"/>
        <w:jc w:val="both"/>
        <w:rPr>
          <w:rFonts w:ascii="Calibri" w:hAnsi="Calibri"/>
          <w:bCs/>
          <w:szCs w:val="24"/>
        </w:rPr>
      </w:pPr>
      <w:r w:rsidRPr="001262C7">
        <w:rPr>
          <w:rFonts w:ascii="Calibri" w:hAnsi="Calibri"/>
          <w:bCs/>
          <w:szCs w:val="24"/>
        </w:rPr>
        <w:t>Nájemní smlouva bude uzavřena na dobu určitou 1 rok s možností dalšího prodloužení.</w:t>
      </w:r>
    </w:p>
    <w:p w:rsidR="00A50C8F" w:rsidRPr="00B47A0F" w:rsidRDefault="00A50C8F" w:rsidP="00D17DE7">
      <w:pPr>
        <w:pStyle w:val="Zkladntext2"/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Cs/>
          <w:szCs w:val="24"/>
        </w:rPr>
      </w:pPr>
      <w:r w:rsidRPr="00B47A0F">
        <w:rPr>
          <w:rFonts w:asciiTheme="minorHAnsi" w:hAnsiTheme="minorHAnsi"/>
          <w:bCs/>
          <w:szCs w:val="24"/>
        </w:rPr>
        <w:t xml:space="preserve">předloženou smlouvu o nájmu bytu č.  v domě v domě </w:t>
      </w:r>
      <w:r w:rsidRPr="00B47A0F">
        <w:rPr>
          <w:rFonts w:ascii="Calibri" w:hAnsi="Calibri"/>
          <w:szCs w:val="24"/>
        </w:rPr>
        <w:t xml:space="preserve">Pálavské náměstí </w:t>
      </w:r>
      <w:r w:rsidRPr="00B47A0F">
        <w:rPr>
          <w:rFonts w:asciiTheme="minorHAnsi" w:hAnsiTheme="minorHAnsi"/>
          <w:bCs/>
          <w:szCs w:val="24"/>
        </w:rPr>
        <w:t>uzavřenou se schváleným nájemcem bytu</w:t>
      </w:r>
      <w:r w:rsidRPr="00B47A0F">
        <w:rPr>
          <w:rFonts w:ascii="Calibri" w:hAnsi="Calibri"/>
          <w:szCs w:val="24"/>
        </w:rPr>
        <w:tab/>
      </w:r>
    </w:p>
    <w:p w:rsidR="00A50C8F" w:rsidRDefault="00A50C8F" w:rsidP="00D17DE7">
      <w:pPr>
        <w:pStyle w:val="Odstavecseseznamem"/>
        <w:numPr>
          <w:ilvl w:val="0"/>
          <w:numId w:val="2"/>
        </w:numPr>
        <w:rPr>
          <w:rFonts w:asciiTheme="minorHAnsi" w:hAnsiTheme="minorHAnsi"/>
          <w:bCs/>
          <w:szCs w:val="24"/>
        </w:rPr>
      </w:pPr>
      <w:r w:rsidRPr="00B47A0F">
        <w:rPr>
          <w:rFonts w:asciiTheme="minorHAnsi" w:hAnsiTheme="minorHAnsi"/>
          <w:bCs/>
          <w:szCs w:val="24"/>
        </w:rPr>
        <w:t xml:space="preserve">předloženou smlouvu o nájmu bytu č. v domě v domě </w:t>
      </w:r>
      <w:r w:rsidRPr="00B47A0F">
        <w:rPr>
          <w:rFonts w:ascii="Calibri" w:hAnsi="Calibri"/>
          <w:szCs w:val="24"/>
        </w:rPr>
        <w:t xml:space="preserve">Bzenecká </w:t>
      </w:r>
      <w:r w:rsidRPr="00B47A0F">
        <w:rPr>
          <w:rFonts w:asciiTheme="minorHAnsi" w:hAnsiTheme="minorHAnsi"/>
          <w:bCs/>
          <w:szCs w:val="24"/>
        </w:rPr>
        <w:t>uzavřenou se schváleným nájemcem bytu</w:t>
      </w:r>
    </w:p>
    <w:p w:rsidR="001262C7" w:rsidRPr="00B47A0F" w:rsidRDefault="001262C7" w:rsidP="00D17DE7">
      <w:pPr>
        <w:pStyle w:val="Zkladntext21"/>
        <w:numPr>
          <w:ilvl w:val="0"/>
          <w:numId w:val="2"/>
        </w:numPr>
        <w:jc w:val="both"/>
        <w:rPr>
          <w:rFonts w:ascii="Calibri" w:eastAsia="Lucida Sans Unicode" w:hAnsi="Calibri" w:cs="Tahoma"/>
          <w:bCs/>
          <w:szCs w:val="24"/>
          <w:lang w:eastAsia="cs-CZ" w:bidi="cs-CZ"/>
        </w:rPr>
      </w:pPr>
      <w:r w:rsidRPr="00B47A0F">
        <w:rPr>
          <w:rFonts w:ascii="Calibri" w:hAnsi="Calibri"/>
          <w:bCs/>
          <w:szCs w:val="24"/>
        </w:rPr>
        <w:t>paní P</w:t>
      </w:r>
      <w:r w:rsidR="00982A7F">
        <w:rPr>
          <w:rFonts w:ascii="Calibri" w:hAnsi="Calibri"/>
          <w:bCs/>
          <w:szCs w:val="24"/>
        </w:rPr>
        <w:t>.</w:t>
      </w:r>
      <w:r w:rsidRPr="00B47A0F">
        <w:rPr>
          <w:rFonts w:ascii="Calibri" w:hAnsi="Calibri"/>
          <w:bCs/>
          <w:szCs w:val="24"/>
        </w:rPr>
        <w:t xml:space="preserve"> N</w:t>
      </w:r>
      <w:r w:rsidR="00982A7F">
        <w:rPr>
          <w:rFonts w:ascii="Calibri" w:hAnsi="Calibri"/>
          <w:bCs/>
          <w:szCs w:val="24"/>
        </w:rPr>
        <w:t>.</w:t>
      </w:r>
      <w:r w:rsidRPr="00B47A0F">
        <w:rPr>
          <w:rFonts w:ascii="Calibri" w:hAnsi="Calibri"/>
          <w:bCs/>
          <w:szCs w:val="24"/>
        </w:rPr>
        <w:t xml:space="preserve"> prodloužení nájemní smlouvy na užívání bytu č. v domě Pálavské náměstí č.  Nájemní smlouva bude uzavřena na dobu určitou 10 let s platností od 1.1.2020 do 31.12.2029</w:t>
      </w:r>
    </w:p>
    <w:p w:rsidR="001262C7" w:rsidRDefault="001262C7" w:rsidP="00D17DE7">
      <w:pPr>
        <w:pStyle w:val="Odstavecseseznamem"/>
        <w:numPr>
          <w:ilvl w:val="0"/>
          <w:numId w:val="2"/>
        </w:numPr>
        <w:rPr>
          <w:rFonts w:asciiTheme="minorHAnsi" w:hAnsiTheme="minorHAnsi"/>
          <w:bCs/>
          <w:szCs w:val="24"/>
        </w:rPr>
      </w:pPr>
      <w:r w:rsidRPr="00B47A0F">
        <w:rPr>
          <w:rFonts w:asciiTheme="minorHAnsi" w:hAnsiTheme="minorHAnsi"/>
          <w:bCs/>
          <w:szCs w:val="24"/>
        </w:rPr>
        <w:lastRenderedPageBreak/>
        <w:t xml:space="preserve">předloženou smlouvu o nájmu bytu č.  v domě </w:t>
      </w:r>
      <w:r w:rsidRPr="00B47A0F">
        <w:rPr>
          <w:rFonts w:ascii="Calibri" w:hAnsi="Calibri"/>
          <w:szCs w:val="24"/>
        </w:rPr>
        <w:t xml:space="preserve">Pálavské náměstí </w:t>
      </w:r>
      <w:r w:rsidRPr="00B47A0F">
        <w:rPr>
          <w:rFonts w:asciiTheme="minorHAnsi" w:hAnsiTheme="minorHAnsi"/>
          <w:bCs/>
          <w:szCs w:val="24"/>
        </w:rPr>
        <w:t>uzavřenou s paní P</w:t>
      </w:r>
      <w:r w:rsidR="00982A7F">
        <w:rPr>
          <w:rFonts w:asciiTheme="minorHAnsi" w:hAnsiTheme="minorHAnsi"/>
          <w:bCs/>
          <w:szCs w:val="24"/>
        </w:rPr>
        <w:t>.</w:t>
      </w:r>
      <w:r w:rsidRPr="00B47A0F">
        <w:rPr>
          <w:rFonts w:asciiTheme="minorHAnsi" w:hAnsiTheme="minorHAnsi"/>
          <w:bCs/>
          <w:szCs w:val="24"/>
        </w:rPr>
        <w:t xml:space="preserve"> N</w:t>
      </w:r>
      <w:r w:rsidR="00982A7F">
        <w:rPr>
          <w:rFonts w:asciiTheme="minorHAnsi" w:hAnsiTheme="minorHAnsi"/>
          <w:bCs/>
          <w:szCs w:val="24"/>
        </w:rPr>
        <w:t>.</w:t>
      </w:r>
    </w:p>
    <w:p w:rsidR="001262C7" w:rsidRPr="00B47A0F" w:rsidRDefault="001262C7" w:rsidP="00D17DE7">
      <w:pPr>
        <w:pStyle w:val="Odstavecseseznamem"/>
        <w:widowControl w:val="0"/>
        <w:numPr>
          <w:ilvl w:val="0"/>
          <w:numId w:val="2"/>
        </w:numPr>
        <w:jc w:val="both"/>
        <w:rPr>
          <w:rFonts w:ascii="Calibri" w:hAnsi="Calibri"/>
          <w:b/>
          <w:szCs w:val="24"/>
        </w:rPr>
      </w:pPr>
      <w:r w:rsidRPr="00B47A0F">
        <w:rPr>
          <w:rFonts w:ascii="Calibri" w:hAnsi="Calibri"/>
          <w:szCs w:val="24"/>
        </w:rPr>
        <w:t>paní E</w:t>
      </w:r>
      <w:r w:rsidR="00982A7F">
        <w:rPr>
          <w:rFonts w:ascii="Calibri" w:hAnsi="Calibri"/>
          <w:szCs w:val="24"/>
        </w:rPr>
        <w:t>.</w:t>
      </w:r>
      <w:r w:rsidRPr="00B47A0F">
        <w:rPr>
          <w:rFonts w:ascii="Calibri" w:hAnsi="Calibri"/>
          <w:szCs w:val="24"/>
        </w:rPr>
        <w:t xml:space="preserve"> D</w:t>
      </w:r>
      <w:r w:rsidR="00982A7F">
        <w:rPr>
          <w:rFonts w:ascii="Calibri" w:hAnsi="Calibri"/>
          <w:szCs w:val="24"/>
        </w:rPr>
        <w:t>.</w:t>
      </w:r>
      <w:r w:rsidRPr="00B47A0F">
        <w:rPr>
          <w:rFonts w:ascii="Calibri" w:hAnsi="Calibri"/>
          <w:szCs w:val="24"/>
        </w:rPr>
        <w:t xml:space="preserve"> prodloužení nájemní smlouvy na užívání bytu č. v   domě Pálavské náměstí č. Nájemní smlouva bude uzavřena na dobu určitou – 3 roky s platností od 01.01.2020 do 31.12.2022</w:t>
      </w:r>
    </w:p>
    <w:p w:rsidR="001262C7" w:rsidRDefault="001262C7" w:rsidP="00D17DE7">
      <w:pPr>
        <w:pStyle w:val="Odstavecseseznamem"/>
        <w:numPr>
          <w:ilvl w:val="0"/>
          <w:numId w:val="2"/>
        </w:numPr>
        <w:rPr>
          <w:rFonts w:asciiTheme="minorHAnsi" w:hAnsiTheme="minorHAnsi"/>
          <w:bCs/>
          <w:szCs w:val="24"/>
        </w:rPr>
      </w:pPr>
      <w:r w:rsidRPr="00B47A0F">
        <w:rPr>
          <w:rFonts w:asciiTheme="minorHAnsi" w:hAnsiTheme="minorHAnsi"/>
          <w:bCs/>
          <w:szCs w:val="24"/>
        </w:rPr>
        <w:t xml:space="preserve">předloženou smlouvu o nájmu bytu č. v domě </w:t>
      </w:r>
      <w:r w:rsidRPr="00B47A0F">
        <w:rPr>
          <w:rFonts w:ascii="Calibri" w:hAnsi="Calibri"/>
          <w:szCs w:val="24"/>
        </w:rPr>
        <w:t xml:space="preserve">Pálavské náměstí </w:t>
      </w:r>
      <w:r w:rsidRPr="00B47A0F">
        <w:rPr>
          <w:rFonts w:asciiTheme="minorHAnsi" w:hAnsiTheme="minorHAnsi"/>
          <w:bCs/>
          <w:szCs w:val="24"/>
        </w:rPr>
        <w:t>uzavřenou s paní E</w:t>
      </w:r>
      <w:r w:rsidR="00982A7F">
        <w:rPr>
          <w:rFonts w:asciiTheme="minorHAnsi" w:hAnsiTheme="minorHAnsi"/>
          <w:bCs/>
          <w:szCs w:val="24"/>
        </w:rPr>
        <w:t>.</w:t>
      </w:r>
      <w:r w:rsidRPr="00B47A0F">
        <w:rPr>
          <w:rFonts w:asciiTheme="minorHAnsi" w:hAnsiTheme="minorHAnsi"/>
          <w:bCs/>
          <w:szCs w:val="24"/>
        </w:rPr>
        <w:t xml:space="preserve"> D</w:t>
      </w:r>
      <w:r w:rsidR="00982A7F">
        <w:rPr>
          <w:rFonts w:asciiTheme="minorHAnsi" w:hAnsiTheme="minorHAnsi"/>
          <w:bCs/>
          <w:szCs w:val="24"/>
        </w:rPr>
        <w:t>.</w:t>
      </w:r>
    </w:p>
    <w:p w:rsidR="001262C7" w:rsidRPr="00B47A0F" w:rsidRDefault="001262C7" w:rsidP="00D17DE7">
      <w:pPr>
        <w:pStyle w:val="Zkladntext21"/>
        <w:numPr>
          <w:ilvl w:val="0"/>
          <w:numId w:val="2"/>
        </w:numPr>
        <w:jc w:val="both"/>
        <w:rPr>
          <w:rFonts w:ascii="Calibri" w:eastAsia="Lucida Sans Unicode" w:hAnsi="Calibri" w:cs="Tahoma"/>
          <w:bCs/>
          <w:szCs w:val="24"/>
          <w:lang w:eastAsia="cs-CZ" w:bidi="cs-CZ"/>
        </w:rPr>
      </w:pPr>
      <w:r w:rsidRPr="00B47A0F">
        <w:rPr>
          <w:rFonts w:ascii="Calibri" w:hAnsi="Calibri"/>
          <w:bCs/>
          <w:szCs w:val="24"/>
        </w:rPr>
        <w:t>paní M</w:t>
      </w:r>
      <w:r w:rsidR="00982A7F">
        <w:rPr>
          <w:rFonts w:ascii="Calibri" w:hAnsi="Calibri"/>
          <w:bCs/>
          <w:szCs w:val="24"/>
        </w:rPr>
        <w:t>.</w:t>
      </w:r>
      <w:r w:rsidRPr="00B47A0F">
        <w:rPr>
          <w:rFonts w:ascii="Calibri" w:hAnsi="Calibri"/>
          <w:bCs/>
          <w:szCs w:val="24"/>
        </w:rPr>
        <w:t xml:space="preserve"> P</w:t>
      </w:r>
      <w:r w:rsidR="00982A7F">
        <w:rPr>
          <w:rFonts w:ascii="Calibri" w:hAnsi="Calibri"/>
          <w:bCs/>
          <w:szCs w:val="24"/>
        </w:rPr>
        <w:t>.</w:t>
      </w:r>
      <w:r w:rsidRPr="00B47A0F">
        <w:rPr>
          <w:rFonts w:ascii="Calibri" w:hAnsi="Calibri"/>
          <w:bCs/>
          <w:szCs w:val="24"/>
        </w:rPr>
        <w:t xml:space="preserve"> prodloužení nájemní smlouvy na užívání bytu č. v domě Bzenecká. Nájemní smlouva bude uzavřena na dobu určitou 3 roky s platností od 1.1.2020 do 31.12.2022</w:t>
      </w:r>
    </w:p>
    <w:p w:rsidR="001262C7" w:rsidRDefault="001262C7" w:rsidP="00D17DE7">
      <w:pPr>
        <w:pStyle w:val="Odstavecseseznamem"/>
        <w:numPr>
          <w:ilvl w:val="0"/>
          <w:numId w:val="2"/>
        </w:numPr>
        <w:rPr>
          <w:rFonts w:asciiTheme="minorHAnsi" w:hAnsiTheme="minorHAnsi"/>
          <w:bCs/>
          <w:szCs w:val="24"/>
        </w:rPr>
      </w:pPr>
      <w:r w:rsidRPr="00B47A0F">
        <w:rPr>
          <w:rFonts w:asciiTheme="minorHAnsi" w:hAnsiTheme="minorHAnsi"/>
          <w:bCs/>
          <w:szCs w:val="24"/>
        </w:rPr>
        <w:t xml:space="preserve">předloženou smlouvu o nájmu bytu č.  v domě </w:t>
      </w:r>
      <w:r w:rsidRPr="00B47A0F">
        <w:rPr>
          <w:rFonts w:ascii="Calibri" w:hAnsi="Calibri"/>
          <w:szCs w:val="24"/>
        </w:rPr>
        <w:t xml:space="preserve">Bzenecká </w:t>
      </w:r>
      <w:r w:rsidRPr="00B47A0F">
        <w:rPr>
          <w:rFonts w:asciiTheme="minorHAnsi" w:hAnsiTheme="minorHAnsi"/>
          <w:bCs/>
          <w:szCs w:val="24"/>
        </w:rPr>
        <w:t>uzavřenou s paní M</w:t>
      </w:r>
      <w:r w:rsidR="00982A7F">
        <w:rPr>
          <w:rFonts w:asciiTheme="minorHAnsi" w:hAnsiTheme="minorHAnsi"/>
          <w:bCs/>
          <w:szCs w:val="24"/>
        </w:rPr>
        <w:t xml:space="preserve">. </w:t>
      </w:r>
      <w:r w:rsidRPr="00B47A0F">
        <w:rPr>
          <w:rFonts w:asciiTheme="minorHAnsi" w:hAnsiTheme="minorHAnsi"/>
          <w:bCs/>
          <w:szCs w:val="24"/>
        </w:rPr>
        <w:t>P</w:t>
      </w:r>
      <w:r w:rsidR="00982A7F">
        <w:rPr>
          <w:rFonts w:asciiTheme="minorHAnsi" w:hAnsiTheme="minorHAnsi"/>
          <w:bCs/>
          <w:szCs w:val="24"/>
        </w:rPr>
        <w:t>.</w:t>
      </w:r>
    </w:p>
    <w:p w:rsidR="001262C7" w:rsidRPr="00B47A0F" w:rsidRDefault="001262C7" w:rsidP="00D17DE7">
      <w:pPr>
        <w:pStyle w:val="Odstavecseseznamem"/>
        <w:widowControl w:val="0"/>
        <w:numPr>
          <w:ilvl w:val="0"/>
          <w:numId w:val="2"/>
        </w:numPr>
        <w:jc w:val="both"/>
        <w:rPr>
          <w:rFonts w:ascii="Calibri" w:hAnsi="Calibri"/>
          <w:szCs w:val="24"/>
        </w:rPr>
      </w:pPr>
      <w:r w:rsidRPr="00B47A0F">
        <w:rPr>
          <w:rFonts w:ascii="Calibri" w:hAnsi="Calibri"/>
          <w:szCs w:val="24"/>
        </w:rPr>
        <w:t>paní V</w:t>
      </w:r>
      <w:r w:rsidR="00982A7F">
        <w:rPr>
          <w:rFonts w:ascii="Calibri" w:hAnsi="Calibri"/>
          <w:szCs w:val="24"/>
        </w:rPr>
        <w:t>.</w:t>
      </w:r>
      <w:r w:rsidRPr="00B47A0F">
        <w:rPr>
          <w:rFonts w:ascii="Calibri" w:hAnsi="Calibri"/>
          <w:szCs w:val="24"/>
        </w:rPr>
        <w:t xml:space="preserve"> S</w:t>
      </w:r>
      <w:r w:rsidR="00982A7F">
        <w:rPr>
          <w:rFonts w:ascii="Calibri" w:hAnsi="Calibri"/>
          <w:szCs w:val="24"/>
        </w:rPr>
        <w:t xml:space="preserve">. </w:t>
      </w:r>
      <w:r w:rsidRPr="00B47A0F">
        <w:rPr>
          <w:rFonts w:ascii="Calibri" w:hAnsi="Calibri"/>
          <w:szCs w:val="24"/>
        </w:rPr>
        <w:t>prodloužení nájemní smlouvy na užívání bytu č. v domě Pálavské náměstí č. 1. Nájemní smlouva bude uzavřena na dobu určitou – 3 roky s platnost od 01.01.2020 do 31.12.2022</w:t>
      </w:r>
    </w:p>
    <w:p w:rsidR="001262C7" w:rsidRDefault="001262C7" w:rsidP="00D17DE7">
      <w:pPr>
        <w:pStyle w:val="Odstavecseseznamem"/>
        <w:numPr>
          <w:ilvl w:val="0"/>
          <w:numId w:val="2"/>
        </w:numPr>
        <w:rPr>
          <w:rFonts w:asciiTheme="minorHAnsi" w:hAnsiTheme="minorHAnsi"/>
          <w:bCs/>
          <w:szCs w:val="24"/>
        </w:rPr>
      </w:pPr>
      <w:r w:rsidRPr="00B47A0F">
        <w:rPr>
          <w:rFonts w:asciiTheme="minorHAnsi" w:hAnsiTheme="minorHAnsi"/>
          <w:bCs/>
          <w:szCs w:val="24"/>
        </w:rPr>
        <w:t xml:space="preserve">předloženou smlouvu o nájmu bytu č. v domě </w:t>
      </w:r>
      <w:r w:rsidRPr="00B47A0F">
        <w:rPr>
          <w:rFonts w:ascii="Calibri" w:hAnsi="Calibri"/>
          <w:szCs w:val="24"/>
        </w:rPr>
        <w:t xml:space="preserve">Pálavské náměstí </w:t>
      </w:r>
      <w:r w:rsidRPr="00B47A0F">
        <w:rPr>
          <w:rFonts w:asciiTheme="minorHAnsi" w:hAnsiTheme="minorHAnsi"/>
          <w:bCs/>
          <w:szCs w:val="24"/>
        </w:rPr>
        <w:t>uzavřenou s paní V</w:t>
      </w:r>
      <w:r w:rsidR="00982A7F">
        <w:rPr>
          <w:rFonts w:asciiTheme="minorHAnsi" w:hAnsiTheme="minorHAnsi"/>
          <w:bCs/>
          <w:szCs w:val="24"/>
        </w:rPr>
        <w:t>.</w:t>
      </w:r>
      <w:r w:rsidRPr="00B47A0F">
        <w:rPr>
          <w:rFonts w:asciiTheme="minorHAnsi" w:hAnsiTheme="minorHAnsi"/>
          <w:bCs/>
          <w:szCs w:val="24"/>
        </w:rPr>
        <w:t xml:space="preserve"> S</w:t>
      </w:r>
      <w:r w:rsidR="00982A7F">
        <w:rPr>
          <w:rFonts w:asciiTheme="minorHAnsi" w:hAnsiTheme="minorHAnsi"/>
          <w:bCs/>
          <w:szCs w:val="24"/>
        </w:rPr>
        <w:t>.</w:t>
      </w:r>
    </w:p>
    <w:p w:rsidR="001262C7" w:rsidRPr="00B47A0F" w:rsidRDefault="001262C7" w:rsidP="00D17DE7">
      <w:pPr>
        <w:pStyle w:val="Zkladntext21"/>
        <w:numPr>
          <w:ilvl w:val="0"/>
          <w:numId w:val="2"/>
        </w:numPr>
        <w:jc w:val="both"/>
        <w:rPr>
          <w:rFonts w:ascii="Calibri" w:eastAsia="Lucida Sans Unicode" w:hAnsi="Calibri" w:cs="Tahoma"/>
          <w:bCs/>
          <w:szCs w:val="24"/>
          <w:lang w:eastAsia="cs-CZ" w:bidi="cs-CZ"/>
        </w:rPr>
      </w:pPr>
      <w:r w:rsidRPr="00B47A0F">
        <w:rPr>
          <w:rFonts w:ascii="Calibri" w:hAnsi="Calibri"/>
          <w:bCs/>
          <w:szCs w:val="24"/>
        </w:rPr>
        <w:t>paní D</w:t>
      </w:r>
      <w:r w:rsidR="00982A7F">
        <w:rPr>
          <w:rFonts w:ascii="Calibri" w:hAnsi="Calibri"/>
          <w:bCs/>
          <w:szCs w:val="24"/>
        </w:rPr>
        <w:t>.</w:t>
      </w:r>
      <w:r w:rsidRPr="00B47A0F">
        <w:rPr>
          <w:rFonts w:ascii="Calibri" w:hAnsi="Calibri"/>
          <w:bCs/>
          <w:szCs w:val="24"/>
        </w:rPr>
        <w:t xml:space="preserve"> H</w:t>
      </w:r>
      <w:r w:rsidR="00982A7F">
        <w:rPr>
          <w:rFonts w:ascii="Calibri" w:hAnsi="Calibri"/>
          <w:bCs/>
          <w:szCs w:val="24"/>
        </w:rPr>
        <w:t>.</w:t>
      </w:r>
      <w:r w:rsidRPr="00B47A0F">
        <w:rPr>
          <w:rFonts w:ascii="Calibri" w:hAnsi="Calibri"/>
          <w:bCs/>
          <w:szCs w:val="24"/>
        </w:rPr>
        <w:t xml:space="preserve"> prodloužení nájemní smlouvy na užívání bytu č. v domě Prušánecká. Nájemní smlouva bude uzavřena na dobu určitou 10 let s platností od 1.2.2020 do 31.01.2030</w:t>
      </w:r>
    </w:p>
    <w:p w:rsidR="001262C7" w:rsidRDefault="001262C7" w:rsidP="00D17DE7">
      <w:pPr>
        <w:pStyle w:val="Odstavecseseznamem"/>
        <w:numPr>
          <w:ilvl w:val="0"/>
          <w:numId w:val="2"/>
        </w:numPr>
        <w:rPr>
          <w:rFonts w:asciiTheme="minorHAnsi" w:hAnsiTheme="minorHAnsi"/>
          <w:bCs/>
          <w:szCs w:val="24"/>
        </w:rPr>
      </w:pPr>
      <w:r w:rsidRPr="00B47A0F">
        <w:rPr>
          <w:rFonts w:asciiTheme="minorHAnsi" w:hAnsiTheme="minorHAnsi"/>
          <w:bCs/>
          <w:szCs w:val="24"/>
        </w:rPr>
        <w:t xml:space="preserve">předloženou smlouvu o nájmu bytu č. v domě </w:t>
      </w:r>
      <w:r w:rsidRPr="00B47A0F">
        <w:rPr>
          <w:rFonts w:ascii="Calibri" w:hAnsi="Calibri"/>
          <w:szCs w:val="24"/>
        </w:rPr>
        <w:t>Prušánecká uza</w:t>
      </w:r>
      <w:r w:rsidRPr="00B47A0F">
        <w:rPr>
          <w:rFonts w:asciiTheme="minorHAnsi" w:hAnsiTheme="minorHAnsi"/>
          <w:bCs/>
          <w:szCs w:val="24"/>
        </w:rPr>
        <w:t>vřenou s paní D</w:t>
      </w:r>
      <w:r w:rsidR="00982A7F">
        <w:rPr>
          <w:rFonts w:asciiTheme="minorHAnsi" w:hAnsiTheme="minorHAnsi"/>
          <w:bCs/>
          <w:szCs w:val="24"/>
        </w:rPr>
        <w:t xml:space="preserve">. </w:t>
      </w:r>
      <w:r w:rsidRPr="00B47A0F">
        <w:rPr>
          <w:rFonts w:asciiTheme="minorHAnsi" w:hAnsiTheme="minorHAnsi"/>
          <w:bCs/>
          <w:szCs w:val="24"/>
        </w:rPr>
        <w:t>H</w:t>
      </w:r>
      <w:r w:rsidR="00982A7F">
        <w:rPr>
          <w:rFonts w:asciiTheme="minorHAnsi" w:hAnsiTheme="minorHAnsi"/>
          <w:bCs/>
          <w:szCs w:val="24"/>
        </w:rPr>
        <w:t>.</w:t>
      </w:r>
    </w:p>
    <w:p w:rsidR="001262C7" w:rsidRPr="00B47A0F" w:rsidRDefault="001262C7" w:rsidP="00D17DE7">
      <w:pPr>
        <w:pStyle w:val="Zkladntext21"/>
        <w:numPr>
          <w:ilvl w:val="0"/>
          <w:numId w:val="2"/>
        </w:numPr>
        <w:jc w:val="both"/>
        <w:rPr>
          <w:rFonts w:ascii="Calibri" w:eastAsia="Lucida Sans Unicode" w:hAnsi="Calibri" w:cs="Tahoma"/>
          <w:bCs/>
          <w:szCs w:val="24"/>
          <w:lang w:eastAsia="cs-CZ" w:bidi="cs-CZ"/>
        </w:rPr>
      </w:pPr>
      <w:r w:rsidRPr="00B47A0F">
        <w:rPr>
          <w:rFonts w:ascii="Calibri" w:hAnsi="Calibri"/>
          <w:bCs/>
          <w:szCs w:val="24"/>
        </w:rPr>
        <w:t>panu P</w:t>
      </w:r>
      <w:r w:rsidR="00982A7F">
        <w:rPr>
          <w:rFonts w:ascii="Calibri" w:hAnsi="Calibri"/>
          <w:bCs/>
          <w:szCs w:val="24"/>
        </w:rPr>
        <w:t>.</w:t>
      </w:r>
      <w:r w:rsidRPr="00B47A0F">
        <w:rPr>
          <w:rFonts w:ascii="Calibri" w:hAnsi="Calibri"/>
          <w:bCs/>
          <w:szCs w:val="24"/>
        </w:rPr>
        <w:t xml:space="preserve"> P</w:t>
      </w:r>
      <w:r w:rsidR="00982A7F">
        <w:rPr>
          <w:rFonts w:ascii="Calibri" w:hAnsi="Calibri"/>
          <w:bCs/>
          <w:szCs w:val="24"/>
        </w:rPr>
        <w:t xml:space="preserve">. </w:t>
      </w:r>
      <w:r w:rsidRPr="00B47A0F">
        <w:rPr>
          <w:rFonts w:ascii="Calibri" w:hAnsi="Calibri"/>
          <w:bCs/>
          <w:szCs w:val="24"/>
        </w:rPr>
        <w:t>prodloužení nájemní smlouvy na užívání bytu č. v domě Bzenecká. Nájemní smlouva bude uzavřena na dobu určitou 3 roky s platností od 1.2.2020 do 31.01.2023</w:t>
      </w:r>
    </w:p>
    <w:p w:rsidR="001262C7" w:rsidRDefault="001262C7" w:rsidP="00D17DE7">
      <w:pPr>
        <w:pStyle w:val="Odstavecseseznamem"/>
        <w:numPr>
          <w:ilvl w:val="0"/>
          <w:numId w:val="2"/>
        </w:numPr>
        <w:rPr>
          <w:rFonts w:asciiTheme="minorHAnsi" w:hAnsiTheme="minorHAnsi"/>
          <w:bCs/>
          <w:szCs w:val="24"/>
        </w:rPr>
      </w:pPr>
      <w:r w:rsidRPr="00B47A0F">
        <w:rPr>
          <w:rFonts w:asciiTheme="minorHAnsi" w:hAnsiTheme="minorHAnsi"/>
          <w:bCs/>
          <w:szCs w:val="24"/>
        </w:rPr>
        <w:t xml:space="preserve">předloženou smlouvu o nájmu bytu č.  v domě </w:t>
      </w:r>
      <w:r w:rsidRPr="00B47A0F">
        <w:rPr>
          <w:rFonts w:ascii="Calibri" w:hAnsi="Calibri"/>
          <w:szCs w:val="24"/>
        </w:rPr>
        <w:t>Bzenecká uza</w:t>
      </w:r>
      <w:r w:rsidRPr="00B47A0F">
        <w:rPr>
          <w:rFonts w:asciiTheme="minorHAnsi" w:hAnsiTheme="minorHAnsi"/>
          <w:bCs/>
          <w:szCs w:val="24"/>
        </w:rPr>
        <w:t>vřenou s panem P</w:t>
      </w:r>
      <w:r w:rsidR="00982A7F">
        <w:rPr>
          <w:rFonts w:asciiTheme="minorHAnsi" w:hAnsiTheme="minorHAnsi"/>
          <w:bCs/>
          <w:szCs w:val="24"/>
        </w:rPr>
        <w:t xml:space="preserve">. </w:t>
      </w:r>
      <w:r w:rsidRPr="00B47A0F">
        <w:rPr>
          <w:rFonts w:asciiTheme="minorHAnsi" w:hAnsiTheme="minorHAnsi"/>
          <w:bCs/>
          <w:szCs w:val="24"/>
        </w:rPr>
        <w:t>P</w:t>
      </w:r>
      <w:r w:rsidR="00982A7F">
        <w:rPr>
          <w:rFonts w:asciiTheme="minorHAnsi" w:hAnsiTheme="minorHAnsi"/>
          <w:bCs/>
          <w:szCs w:val="24"/>
        </w:rPr>
        <w:t>.</w:t>
      </w:r>
    </w:p>
    <w:p w:rsidR="001262C7" w:rsidRPr="00447E4D" w:rsidRDefault="001262C7" w:rsidP="00D17DE7">
      <w:pPr>
        <w:pStyle w:val="Odstavecseseznamem"/>
        <w:widowControl w:val="0"/>
        <w:numPr>
          <w:ilvl w:val="0"/>
          <w:numId w:val="2"/>
        </w:numPr>
        <w:jc w:val="both"/>
        <w:rPr>
          <w:rFonts w:ascii="Calibri" w:hAnsi="Calibri"/>
          <w:szCs w:val="24"/>
        </w:rPr>
      </w:pPr>
      <w:r w:rsidRPr="00447E4D">
        <w:rPr>
          <w:rFonts w:ascii="Calibri" w:hAnsi="Calibri"/>
          <w:szCs w:val="24"/>
        </w:rPr>
        <w:t>paní E</w:t>
      </w:r>
      <w:r w:rsidR="00982A7F">
        <w:rPr>
          <w:rFonts w:ascii="Calibri" w:hAnsi="Calibri"/>
          <w:szCs w:val="24"/>
        </w:rPr>
        <w:t>.</w:t>
      </w:r>
      <w:r w:rsidRPr="00447E4D">
        <w:rPr>
          <w:rFonts w:ascii="Calibri" w:hAnsi="Calibri"/>
          <w:szCs w:val="24"/>
        </w:rPr>
        <w:t xml:space="preserve"> V</w:t>
      </w:r>
      <w:r w:rsidR="00982A7F">
        <w:rPr>
          <w:rFonts w:ascii="Calibri" w:hAnsi="Calibri"/>
          <w:szCs w:val="24"/>
        </w:rPr>
        <w:t>.</w:t>
      </w:r>
      <w:r w:rsidRPr="00447E4D">
        <w:rPr>
          <w:rFonts w:ascii="Calibri" w:hAnsi="Calibri"/>
          <w:szCs w:val="24"/>
        </w:rPr>
        <w:t xml:space="preserve"> prodloužení nájemní smlouvy na užívání bytu č. v domě Pálavské náměstí č. 1. Nájemní smlouva bude uzavřena na dobu určitou – 3 roky s platností od 01.02.2020 do 31.01.2023</w:t>
      </w:r>
    </w:p>
    <w:p w:rsidR="001262C7" w:rsidRDefault="001262C7" w:rsidP="00D17DE7">
      <w:pPr>
        <w:pStyle w:val="Odstavecseseznamem"/>
        <w:numPr>
          <w:ilvl w:val="0"/>
          <w:numId w:val="2"/>
        </w:numPr>
        <w:rPr>
          <w:rFonts w:asciiTheme="minorHAnsi" w:hAnsiTheme="minorHAnsi"/>
          <w:bCs/>
          <w:szCs w:val="24"/>
        </w:rPr>
      </w:pPr>
      <w:r w:rsidRPr="00447E4D">
        <w:rPr>
          <w:rFonts w:asciiTheme="minorHAnsi" w:hAnsiTheme="minorHAnsi"/>
          <w:bCs/>
          <w:szCs w:val="24"/>
        </w:rPr>
        <w:t xml:space="preserve">předloženou smlouvu o nájmu bytu č. v domě </w:t>
      </w:r>
      <w:r w:rsidRPr="00447E4D">
        <w:rPr>
          <w:rFonts w:ascii="Calibri" w:hAnsi="Calibri"/>
          <w:szCs w:val="24"/>
        </w:rPr>
        <w:t>Pálavské náměstí uza</w:t>
      </w:r>
      <w:r w:rsidRPr="00447E4D">
        <w:rPr>
          <w:rFonts w:asciiTheme="minorHAnsi" w:hAnsiTheme="minorHAnsi"/>
          <w:bCs/>
          <w:szCs w:val="24"/>
        </w:rPr>
        <w:t>vřenou s paní E</w:t>
      </w:r>
      <w:r w:rsidR="00982A7F">
        <w:rPr>
          <w:rFonts w:asciiTheme="minorHAnsi" w:hAnsiTheme="minorHAnsi"/>
          <w:bCs/>
          <w:szCs w:val="24"/>
        </w:rPr>
        <w:t>.</w:t>
      </w:r>
      <w:r w:rsidRPr="00447E4D">
        <w:rPr>
          <w:rFonts w:asciiTheme="minorHAnsi" w:hAnsiTheme="minorHAnsi"/>
          <w:bCs/>
          <w:szCs w:val="24"/>
        </w:rPr>
        <w:t xml:space="preserve"> V</w:t>
      </w:r>
      <w:r w:rsidR="00982A7F">
        <w:rPr>
          <w:rFonts w:asciiTheme="minorHAnsi" w:hAnsiTheme="minorHAnsi"/>
          <w:bCs/>
          <w:szCs w:val="24"/>
        </w:rPr>
        <w:t>.</w:t>
      </w:r>
    </w:p>
    <w:p w:rsidR="001262C7" w:rsidRPr="00626959" w:rsidRDefault="001262C7" w:rsidP="00D17DE7">
      <w:pPr>
        <w:pStyle w:val="Zkladntext2"/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Cs/>
          <w:szCs w:val="24"/>
        </w:rPr>
      </w:pPr>
      <w:r w:rsidRPr="00626959">
        <w:rPr>
          <w:rFonts w:ascii="Calibri" w:hAnsi="Calibri"/>
          <w:bCs/>
          <w:szCs w:val="24"/>
        </w:rPr>
        <w:t>Dohodu o postoupení smlouvy o nájmu bytu, kterou mezi sebou uzavřeli nájemci:</w:t>
      </w:r>
    </w:p>
    <w:p w:rsidR="001262C7" w:rsidRPr="00626959" w:rsidRDefault="001262C7" w:rsidP="001262C7">
      <w:pPr>
        <w:pStyle w:val="Zkladntext2"/>
        <w:widowControl w:val="0"/>
        <w:spacing w:after="0" w:line="240" w:lineRule="auto"/>
        <w:ind w:left="372" w:firstLine="348"/>
        <w:jc w:val="both"/>
        <w:rPr>
          <w:rFonts w:ascii="Calibri" w:hAnsi="Calibri"/>
          <w:bCs/>
          <w:szCs w:val="24"/>
        </w:rPr>
      </w:pPr>
      <w:r w:rsidRPr="00626959">
        <w:rPr>
          <w:rFonts w:ascii="Calibri" w:hAnsi="Calibri"/>
          <w:bCs/>
          <w:szCs w:val="24"/>
        </w:rPr>
        <w:t>O</w:t>
      </w:r>
      <w:r w:rsidR="00982A7F">
        <w:rPr>
          <w:rFonts w:ascii="Calibri" w:hAnsi="Calibri"/>
          <w:bCs/>
          <w:szCs w:val="24"/>
        </w:rPr>
        <w:t>.</w:t>
      </w:r>
      <w:r w:rsidRPr="00626959">
        <w:rPr>
          <w:rFonts w:ascii="Calibri" w:hAnsi="Calibri"/>
          <w:bCs/>
          <w:szCs w:val="24"/>
        </w:rPr>
        <w:t>S</w:t>
      </w:r>
      <w:r w:rsidR="00982A7F">
        <w:rPr>
          <w:rFonts w:ascii="Calibri" w:hAnsi="Calibri"/>
          <w:bCs/>
          <w:szCs w:val="24"/>
        </w:rPr>
        <w:t>.</w:t>
      </w:r>
    </w:p>
    <w:p w:rsidR="001262C7" w:rsidRPr="00626959" w:rsidRDefault="001262C7" w:rsidP="001262C7">
      <w:pPr>
        <w:pStyle w:val="Zkladntext2"/>
        <w:widowControl w:val="0"/>
        <w:spacing w:after="0" w:line="240" w:lineRule="auto"/>
        <w:ind w:left="360" w:firstLine="348"/>
        <w:jc w:val="both"/>
        <w:rPr>
          <w:rFonts w:ascii="Calibri" w:hAnsi="Calibri"/>
          <w:bCs/>
          <w:szCs w:val="24"/>
        </w:rPr>
      </w:pPr>
      <w:r w:rsidRPr="00626959">
        <w:rPr>
          <w:rFonts w:ascii="Calibri" w:hAnsi="Calibri"/>
          <w:bCs/>
          <w:szCs w:val="24"/>
        </w:rPr>
        <w:t>D</w:t>
      </w:r>
      <w:r w:rsidR="00982A7F">
        <w:rPr>
          <w:rFonts w:ascii="Calibri" w:hAnsi="Calibri"/>
          <w:bCs/>
          <w:szCs w:val="24"/>
        </w:rPr>
        <w:t>.</w:t>
      </w:r>
      <w:r w:rsidRPr="00626959">
        <w:rPr>
          <w:rFonts w:ascii="Calibri" w:hAnsi="Calibri"/>
          <w:bCs/>
          <w:szCs w:val="24"/>
        </w:rPr>
        <w:t>S</w:t>
      </w:r>
      <w:r w:rsidR="00982A7F">
        <w:rPr>
          <w:rFonts w:ascii="Calibri" w:hAnsi="Calibri"/>
          <w:bCs/>
          <w:szCs w:val="24"/>
        </w:rPr>
        <w:t>.</w:t>
      </w:r>
    </w:p>
    <w:p w:rsidR="001262C7" w:rsidRPr="00626959" w:rsidRDefault="001262C7" w:rsidP="001262C7">
      <w:pPr>
        <w:pStyle w:val="Zkladntext2"/>
        <w:spacing w:after="0" w:line="240" w:lineRule="auto"/>
        <w:ind w:left="360" w:firstLine="348"/>
        <w:jc w:val="both"/>
        <w:rPr>
          <w:rFonts w:ascii="Calibri" w:hAnsi="Calibri"/>
          <w:bCs/>
          <w:szCs w:val="24"/>
        </w:rPr>
      </w:pPr>
      <w:r w:rsidRPr="00626959">
        <w:rPr>
          <w:rFonts w:ascii="Calibri" w:hAnsi="Calibri"/>
          <w:bCs/>
          <w:szCs w:val="24"/>
        </w:rPr>
        <w:t xml:space="preserve">Bzenecká </w:t>
      </w:r>
      <w:r w:rsidRPr="00626959">
        <w:rPr>
          <w:rFonts w:ascii="Calibri" w:hAnsi="Calibri"/>
          <w:bCs/>
          <w:szCs w:val="24"/>
        </w:rPr>
        <w:tab/>
        <w:t>3+1</w:t>
      </w:r>
      <w:r w:rsidRPr="00626959">
        <w:rPr>
          <w:rFonts w:ascii="Calibri" w:hAnsi="Calibri"/>
          <w:bCs/>
          <w:szCs w:val="24"/>
        </w:rPr>
        <w:tab/>
      </w:r>
      <w:r w:rsidRPr="00626959">
        <w:rPr>
          <w:rFonts w:ascii="Calibri" w:hAnsi="Calibri"/>
          <w:bCs/>
          <w:szCs w:val="24"/>
        </w:rPr>
        <w:tab/>
        <w:t>4 osoby</w:t>
      </w:r>
      <w:r w:rsidRPr="00626959">
        <w:rPr>
          <w:rFonts w:ascii="Calibri" w:hAnsi="Calibri"/>
          <w:bCs/>
          <w:szCs w:val="24"/>
        </w:rPr>
        <w:tab/>
      </w:r>
      <w:r w:rsidRPr="00626959">
        <w:rPr>
          <w:rFonts w:ascii="Calibri" w:hAnsi="Calibri"/>
          <w:bCs/>
          <w:szCs w:val="24"/>
        </w:rPr>
        <w:tab/>
      </w:r>
    </w:p>
    <w:p w:rsidR="001262C7" w:rsidRPr="00626959" w:rsidRDefault="001262C7" w:rsidP="001262C7">
      <w:pPr>
        <w:pStyle w:val="Zkladntext2"/>
        <w:widowControl w:val="0"/>
        <w:spacing w:after="0" w:line="240" w:lineRule="auto"/>
        <w:ind w:left="360" w:firstLine="348"/>
        <w:jc w:val="both"/>
        <w:rPr>
          <w:rFonts w:ascii="Calibri" w:hAnsi="Calibri"/>
          <w:bCs/>
          <w:szCs w:val="24"/>
        </w:rPr>
      </w:pPr>
      <w:r w:rsidRPr="00626959">
        <w:rPr>
          <w:rFonts w:ascii="Calibri" w:hAnsi="Calibri"/>
          <w:bCs/>
          <w:szCs w:val="24"/>
        </w:rPr>
        <w:t>J</w:t>
      </w:r>
      <w:r w:rsidR="00982A7F">
        <w:rPr>
          <w:rFonts w:ascii="Calibri" w:hAnsi="Calibri"/>
          <w:bCs/>
          <w:szCs w:val="24"/>
        </w:rPr>
        <w:t>.</w:t>
      </w:r>
      <w:r w:rsidRPr="00626959">
        <w:rPr>
          <w:rFonts w:ascii="Calibri" w:hAnsi="Calibri"/>
          <w:bCs/>
          <w:szCs w:val="24"/>
        </w:rPr>
        <w:t xml:space="preserve"> P</w:t>
      </w:r>
      <w:r w:rsidR="00982A7F">
        <w:rPr>
          <w:rFonts w:ascii="Calibri" w:hAnsi="Calibri"/>
          <w:bCs/>
          <w:szCs w:val="24"/>
        </w:rPr>
        <w:t>.</w:t>
      </w:r>
    </w:p>
    <w:p w:rsidR="001262C7" w:rsidRPr="00626959" w:rsidRDefault="001262C7" w:rsidP="001262C7">
      <w:pPr>
        <w:pStyle w:val="Zkladntext2"/>
        <w:spacing w:after="0" w:line="240" w:lineRule="auto"/>
        <w:ind w:left="360" w:firstLine="348"/>
        <w:jc w:val="both"/>
        <w:rPr>
          <w:rFonts w:ascii="Calibri" w:hAnsi="Calibri"/>
          <w:bCs/>
          <w:szCs w:val="24"/>
        </w:rPr>
      </w:pPr>
      <w:r w:rsidRPr="00626959">
        <w:rPr>
          <w:rFonts w:ascii="Calibri" w:hAnsi="Calibri"/>
          <w:bCs/>
          <w:szCs w:val="24"/>
        </w:rPr>
        <w:t xml:space="preserve">Vaculíkova </w:t>
      </w:r>
      <w:r w:rsidRPr="00626959">
        <w:rPr>
          <w:rFonts w:ascii="Calibri" w:hAnsi="Calibri"/>
          <w:bCs/>
          <w:szCs w:val="24"/>
        </w:rPr>
        <w:tab/>
        <w:t>1+1</w:t>
      </w:r>
      <w:r w:rsidRPr="00626959">
        <w:rPr>
          <w:rFonts w:ascii="Calibri" w:hAnsi="Calibri"/>
          <w:bCs/>
          <w:szCs w:val="24"/>
        </w:rPr>
        <w:tab/>
      </w:r>
      <w:r w:rsidRPr="00626959">
        <w:rPr>
          <w:rFonts w:ascii="Calibri" w:hAnsi="Calibri"/>
          <w:bCs/>
          <w:szCs w:val="24"/>
        </w:rPr>
        <w:tab/>
        <w:t>2 osoby</w:t>
      </w:r>
    </w:p>
    <w:p w:rsidR="001262C7" w:rsidRDefault="001262C7" w:rsidP="00D17DE7">
      <w:pPr>
        <w:pStyle w:val="Odstavecseseznamem"/>
        <w:numPr>
          <w:ilvl w:val="0"/>
          <w:numId w:val="2"/>
        </w:numPr>
        <w:rPr>
          <w:rFonts w:asciiTheme="minorHAnsi" w:hAnsiTheme="minorHAnsi"/>
          <w:bCs/>
          <w:szCs w:val="24"/>
        </w:rPr>
      </w:pPr>
      <w:r w:rsidRPr="00626959">
        <w:rPr>
          <w:rFonts w:asciiTheme="minorHAnsi" w:hAnsiTheme="minorHAnsi"/>
          <w:bCs/>
          <w:szCs w:val="24"/>
        </w:rPr>
        <w:t xml:space="preserve">předloženou smlouvu o nájmu bytu č. v domě </w:t>
      </w:r>
      <w:r w:rsidRPr="00626959">
        <w:rPr>
          <w:rFonts w:ascii="Calibri" w:hAnsi="Calibri"/>
          <w:szCs w:val="24"/>
        </w:rPr>
        <w:t xml:space="preserve">Bzenecká </w:t>
      </w:r>
      <w:r w:rsidRPr="00626959">
        <w:rPr>
          <w:rFonts w:asciiTheme="minorHAnsi" w:hAnsiTheme="minorHAnsi"/>
          <w:bCs/>
          <w:szCs w:val="24"/>
        </w:rPr>
        <w:t>uzavřenou s panem J</w:t>
      </w:r>
      <w:r w:rsidR="00982A7F">
        <w:rPr>
          <w:rFonts w:asciiTheme="minorHAnsi" w:hAnsiTheme="minorHAnsi"/>
          <w:bCs/>
          <w:szCs w:val="24"/>
        </w:rPr>
        <w:t>.</w:t>
      </w:r>
      <w:r w:rsidRPr="00626959">
        <w:rPr>
          <w:rFonts w:asciiTheme="minorHAnsi" w:hAnsiTheme="minorHAnsi"/>
          <w:bCs/>
          <w:szCs w:val="24"/>
        </w:rPr>
        <w:t xml:space="preserve"> P</w:t>
      </w:r>
      <w:r w:rsidR="00982A7F">
        <w:rPr>
          <w:rFonts w:asciiTheme="minorHAnsi" w:hAnsiTheme="minorHAnsi"/>
          <w:bCs/>
          <w:szCs w:val="24"/>
        </w:rPr>
        <w:t>.</w:t>
      </w:r>
    </w:p>
    <w:p w:rsidR="001262C7" w:rsidRPr="00DF400C" w:rsidRDefault="001262C7" w:rsidP="00D17DE7">
      <w:pPr>
        <w:pStyle w:val="Zkladntext2"/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Cs/>
          <w:szCs w:val="24"/>
        </w:rPr>
      </w:pPr>
      <w:r w:rsidRPr="00DF400C">
        <w:rPr>
          <w:rFonts w:ascii="Calibri" w:hAnsi="Calibri"/>
          <w:bCs/>
          <w:szCs w:val="24"/>
        </w:rPr>
        <w:t>Rozšíření nájmu bytu č. v domě Mutěnická, jehož dosavadní nájemkyní je paní K</w:t>
      </w:r>
      <w:r w:rsidR="00982A7F">
        <w:rPr>
          <w:rFonts w:ascii="Calibri" w:hAnsi="Calibri"/>
          <w:bCs/>
          <w:szCs w:val="24"/>
        </w:rPr>
        <w:t>.</w:t>
      </w:r>
      <w:r w:rsidRPr="00DF400C">
        <w:rPr>
          <w:rFonts w:ascii="Calibri" w:hAnsi="Calibri"/>
          <w:bCs/>
          <w:szCs w:val="24"/>
        </w:rPr>
        <w:t xml:space="preserve"> J</w:t>
      </w:r>
      <w:r w:rsidR="00982A7F">
        <w:rPr>
          <w:rFonts w:ascii="Calibri" w:hAnsi="Calibri"/>
          <w:bCs/>
          <w:szCs w:val="24"/>
        </w:rPr>
        <w:t>.</w:t>
      </w:r>
      <w:r w:rsidRPr="00DF400C">
        <w:rPr>
          <w:rFonts w:ascii="Calibri" w:hAnsi="Calibri"/>
          <w:bCs/>
          <w:szCs w:val="24"/>
        </w:rPr>
        <w:t xml:space="preserve"> o jejího syna pana O</w:t>
      </w:r>
      <w:r w:rsidR="00982A7F">
        <w:rPr>
          <w:rFonts w:ascii="Calibri" w:hAnsi="Calibri"/>
          <w:bCs/>
          <w:szCs w:val="24"/>
        </w:rPr>
        <w:t>.</w:t>
      </w:r>
      <w:r w:rsidRPr="00DF400C">
        <w:rPr>
          <w:rFonts w:ascii="Calibri" w:hAnsi="Calibri"/>
          <w:bCs/>
          <w:szCs w:val="24"/>
        </w:rPr>
        <w:t xml:space="preserve"> L</w:t>
      </w:r>
      <w:r w:rsidR="00982A7F">
        <w:rPr>
          <w:rFonts w:ascii="Calibri" w:hAnsi="Calibri"/>
          <w:bCs/>
          <w:szCs w:val="24"/>
        </w:rPr>
        <w:t>.</w:t>
      </w:r>
      <w:r w:rsidR="006F7FA0">
        <w:rPr>
          <w:rFonts w:ascii="Calibri" w:hAnsi="Calibri"/>
          <w:bCs/>
          <w:szCs w:val="24"/>
        </w:rPr>
        <w:t xml:space="preserve"> </w:t>
      </w:r>
      <w:r w:rsidRPr="00DF400C">
        <w:rPr>
          <w:rFonts w:ascii="Calibri" w:hAnsi="Calibri"/>
          <w:bCs/>
          <w:szCs w:val="24"/>
        </w:rPr>
        <w:t>Byt tak bude ve společném nájmu paní K</w:t>
      </w:r>
      <w:r w:rsidR="00982A7F">
        <w:rPr>
          <w:rFonts w:ascii="Calibri" w:hAnsi="Calibri"/>
          <w:bCs/>
          <w:szCs w:val="24"/>
        </w:rPr>
        <w:t>.</w:t>
      </w:r>
      <w:r w:rsidRPr="00DF400C">
        <w:rPr>
          <w:rFonts w:ascii="Calibri" w:hAnsi="Calibri"/>
          <w:bCs/>
          <w:szCs w:val="24"/>
        </w:rPr>
        <w:t xml:space="preserve"> J</w:t>
      </w:r>
      <w:r w:rsidR="00982A7F">
        <w:rPr>
          <w:rFonts w:ascii="Calibri" w:hAnsi="Calibri"/>
          <w:bCs/>
          <w:szCs w:val="24"/>
        </w:rPr>
        <w:t>.</w:t>
      </w:r>
      <w:r w:rsidRPr="00DF400C">
        <w:rPr>
          <w:rFonts w:ascii="Calibri" w:hAnsi="Calibri"/>
          <w:bCs/>
          <w:szCs w:val="24"/>
        </w:rPr>
        <w:t xml:space="preserve"> a pana O</w:t>
      </w:r>
      <w:r w:rsidR="00982A7F">
        <w:rPr>
          <w:rFonts w:ascii="Calibri" w:hAnsi="Calibri"/>
          <w:bCs/>
          <w:szCs w:val="24"/>
        </w:rPr>
        <w:t>.</w:t>
      </w:r>
      <w:r w:rsidRPr="00DF400C">
        <w:rPr>
          <w:rFonts w:ascii="Calibri" w:hAnsi="Calibri"/>
          <w:bCs/>
          <w:szCs w:val="24"/>
        </w:rPr>
        <w:t xml:space="preserve"> L. </w:t>
      </w:r>
    </w:p>
    <w:p w:rsidR="001262C7" w:rsidRDefault="001262C7" w:rsidP="00D17DE7">
      <w:pPr>
        <w:pStyle w:val="Odstavecseseznamem"/>
        <w:numPr>
          <w:ilvl w:val="0"/>
          <w:numId w:val="2"/>
        </w:numPr>
        <w:rPr>
          <w:rFonts w:asciiTheme="minorHAnsi" w:hAnsiTheme="minorHAnsi"/>
          <w:bCs/>
          <w:szCs w:val="24"/>
        </w:rPr>
      </w:pPr>
      <w:r w:rsidRPr="00DF400C">
        <w:rPr>
          <w:rFonts w:asciiTheme="minorHAnsi" w:hAnsiTheme="minorHAnsi"/>
          <w:bCs/>
          <w:szCs w:val="24"/>
        </w:rPr>
        <w:t xml:space="preserve">předloženou smlouvu o nájmu bytu č. v domě </w:t>
      </w:r>
      <w:r w:rsidRPr="00DF400C">
        <w:rPr>
          <w:rFonts w:ascii="Calibri" w:hAnsi="Calibri"/>
          <w:szCs w:val="24"/>
        </w:rPr>
        <w:t xml:space="preserve">Mutěnická </w:t>
      </w:r>
      <w:r w:rsidRPr="00DF400C">
        <w:rPr>
          <w:rFonts w:asciiTheme="minorHAnsi" w:hAnsiTheme="minorHAnsi"/>
          <w:bCs/>
          <w:szCs w:val="24"/>
        </w:rPr>
        <w:t>uzavřenou s paní K</w:t>
      </w:r>
      <w:r w:rsidR="00982A7F">
        <w:rPr>
          <w:rFonts w:asciiTheme="minorHAnsi" w:hAnsiTheme="minorHAnsi"/>
          <w:bCs/>
          <w:szCs w:val="24"/>
        </w:rPr>
        <w:t>.</w:t>
      </w:r>
      <w:r w:rsidRPr="00DF400C">
        <w:rPr>
          <w:rFonts w:asciiTheme="minorHAnsi" w:hAnsiTheme="minorHAnsi"/>
          <w:bCs/>
          <w:szCs w:val="24"/>
        </w:rPr>
        <w:t xml:space="preserve"> J</w:t>
      </w:r>
      <w:r w:rsidR="00982A7F">
        <w:rPr>
          <w:rFonts w:asciiTheme="minorHAnsi" w:hAnsiTheme="minorHAnsi"/>
          <w:bCs/>
          <w:szCs w:val="24"/>
        </w:rPr>
        <w:t>.</w:t>
      </w:r>
      <w:r w:rsidR="006F7FA0">
        <w:rPr>
          <w:rFonts w:asciiTheme="minorHAnsi" w:hAnsiTheme="minorHAnsi"/>
          <w:bCs/>
          <w:szCs w:val="24"/>
        </w:rPr>
        <w:t xml:space="preserve"> </w:t>
      </w:r>
      <w:r w:rsidRPr="00DF400C">
        <w:rPr>
          <w:rFonts w:asciiTheme="minorHAnsi" w:hAnsiTheme="minorHAnsi"/>
          <w:bCs/>
          <w:szCs w:val="24"/>
        </w:rPr>
        <w:t>a panem O</w:t>
      </w:r>
      <w:r w:rsidR="00982A7F">
        <w:rPr>
          <w:rFonts w:asciiTheme="minorHAnsi" w:hAnsiTheme="minorHAnsi"/>
          <w:bCs/>
          <w:szCs w:val="24"/>
        </w:rPr>
        <w:t>.</w:t>
      </w:r>
      <w:r w:rsidRPr="00DF400C">
        <w:rPr>
          <w:rFonts w:asciiTheme="minorHAnsi" w:hAnsiTheme="minorHAnsi"/>
          <w:bCs/>
          <w:szCs w:val="24"/>
        </w:rPr>
        <w:t xml:space="preserve"> L</w:t>
      </w:r>
      <w:r w:rsidR="00982A7F">
        <w:rPr>
          <w:rFonts w:asciiTheme="minorHAnsi" w:hAnsiTheme="minorHAnsi"/>
          <w:bCs/>
          <w:szCs w:val="24"/>
        </w:rPr>
        <w:t>.</w:t>
      </w:r>
    </w:p>
    <w:p w:rsidR="001262C7" w:rsidRPr="001262C7" w:rsidRDefault="001262C7" w:rsidP="00D17DE7">
      <w:pPr>
        <w:pStyle w:val="Zkladntext2"/>
        <w:widowControl w:val="0"/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/>
          <w:bCs/>
          <w:szCs w:val="24"/>
        </w:rPr>
      </w:pPr>
      <w:r w:rsidRPr="00DF400C">
        <w:rPr>
          <w:rFonts w:ascii="Calibri" w:hAnsi="Calibri"/>
          <w:bCs/>
          <w:szCs w:val="24"/>
        </w:rPr>
        <w:t>nájem nevytápěných nebytových prostor – místnosti č. 3 (11,74 m</w:t>
      </w:r>
      <w:r w:rsidRPr="00DF400C">
        <w:rPr>
          <w:rFonts w:ascii="Calibri" w:hAnsi="Calibri"/>
          <w:bCs/>
          <w:szCs w:val="24"/>
          <w:vertAlign w:val="superscript"/>
        </w:rPr>
        <w:t>2</w:t>
      </w:r>
      <w:r w:rsidRPr="00DF400C">
        <w:rPr>
          <w:rFonts w:ascii="Calibri" w:hAnsi="Calibri"/>
          <w:bCs/>
          <w:szCs w:val="24"/>
        </w:rPr>
        <w:t>) v domě Prušánecká, za účelem uskladnění osobních věcí</w:t>
      </w:r>
      <w:r>
        <w:rPr>
          <w:rFonts w:ascii="Calibri" w:hAnsi="Calibri"/>
          <w:bCs/>
          <w:szCs w:val="24"/>
        </w:rPr>
        <w:t xml:space="preserve"> </w:t>
      </w:r>
      <w:r w:rsidRPr="001262C7">
        <w:rPr>
          <w:rFonts w:ascii="Calibri" w:hAnsi="Calibri"/>
          <w:bCs/>
          <w:szCs w:val="24"/>
        </w:rPr>
        <w:t>panu T</w:t>
      </w:r>
      <w:r w:rsidR="00982A7F">
        <w:rPr>
          <w:rFonts w:ascii="Calibri" w:hAnsi="Calibri"/>
          <w:bCs/>
          <w:szCs w:val="24"/>
        </w:rPr>
        <w:t xml:space="preserve">. </w:t>
      </w:r>
      <w:r w:rsidRPr="001262C7">
        <w:rPr>
          <w:rFonts w:ascii="Calibri" w:hAnsi="Calibri"/>
          <w:bCs/>
          <w:szCs w:val="24"/>
        </w:rPr>
        <w:t>K</w:t>
      </w:r>
      <w:r w:rsidR="00982A7F">
        <w:rPr>
          <w:rFonts w:ascii="Calibri" w:hAnsi="Calibri"/>
          <w:bCs/>
          <w:szCs w:val="24"/>
        </w:rPr>
        <w:t>.</w:t>
      </w:r>
    </w:p>
    <w:p w:rsidR="001262C7" w:rsidRPr="00DF400C" w:rsidRDefault="001262C7" w:rsidP="001262C7">
      <w:pPr>
        <w:pStyle w:val="Zkladntext2"/>
        <w:spacing w:after="0" w:line="240" w:lineRule="auto"/>
        <w:ind w:left="360" w:firstLine="348"/>
        <w:jc w:val="both"/>
        <w:outlineLvl w:val="0"/>
        <w:rPr>
          <w:rFonts w:ascii="Calibri" w:hAnsi="Calibri"/>
          <w:bCs/>
          <w:szCs w:val="24"/>
        </w:rPr>
      </w:pPr>
      <w:r w:rsidRPr="00DF400C">
        <w:rPr>
          <w:rFonts w:ascii="Calibri" w:hAnsi="Calibri"/>
          <w:bCs/>
          <w:szCs w:val="24"/>
        </w:rPr>
        <w:t>Nájemní smlouva bude uzavřena na dobu neurčitou.</w:t>
      </w:r>
    </w:p>
    <w:p w:rsidR="001262C7" w:rsidRPr="001262C7" w:rsidRDefault="001262C7" w:rsidP="00D17DE7">
      <w:pPr>
        <w:pStyle w:val="Odstavecseseznamem"/>
        <w:numPr>
          <w:ilvl w:val="0"/>
          <w:numId w:val="2"/>
        </w:numPr>
        <w:rPr>
          <w:rFonts w:asciiTheme="minorHAnsi" w:hAnsiTheme="minorHAnsi"/>
          <w:bCs/>
          <w:szCs w:val="24"/>
        </w:rPr>
      </w:pPr>
      <w:r w:rsidRPr="00DF400C">
        <w:rPr>
          <w:rFonts w:asciiTheme="minorHAnsi" w:hAnsiTheme="minorHAnsi"/>
          <w:bCs/>
          <w:szCs w:val="24"/>
        </w:rPr>
        <w:t xml:space="preserve">předloženou smlouvu o nájmu </w:t>
      </w:r>
      <w:r w:rsidRPr="00DF400C">
        <w:rPr>
          <w:rFonts w:ascii="Calibri" w:hAnsi="Calibri"/>
          <w:bCs/>
          <w:szCs w:val="24"/>
        </w:rPr>
        <w:t>nevytápěných nebytových prostor – místnosti č. 3 (11,74 m</w:t>
      </w:r>
      <w:r w:rsidRPr="00DF400C">
        <w:rPr>
          <w:rFonts w:ascii="Calibri" w:hAnsi="Calibri"/>
          <w:bCs/>
          <w:szCs w:val="24"/>
          <w:vertAlign w:val="superscript"/>
        </w:rPr>
        <w:t>2</w:t>
      </w:r>
      <w:r w:rsidRPr="00DF400C">
        <w:rPr>
          <w:rFonts w:ascii="Calibri" w:hAnsi="Calibri"/>
          <w:bCs/>
          <w:szCs w:val="24"/>
        </w:rPr>
        <w:t>) v domě Prušánecká s panem T</w:t>
      </w:r>
      <w:r w:rsidR="00982A7F">
        <w:rPr>
          <w:rFonts w:ascii="Calibri" w:hAnsi="Calibri"/>
          <w:bCs/>
          <w:szCs w:val="24"/>
        </w:rPr>
        <w:t>.</w:t>
      </w:r>
      <w:r w:rsidRPr="00DF400C">
        <w:rPr>
          <w:rFonts w:ascii="Calibri" w:hAnsi="Calibri"/>
          <w:bCs/>
          <w:szCs w:val="24"/>
        </w:rPr>
        <w:t xml:space="preserve"> K</w:t>
      </w:r>
      <w:r w:rsidR="00982A7F">
        <w:rPr>
          <w:rFonts w:ascii="Calibri" w:hAnsi="Calibri"/>
          <w:bCs/>
          <w:szCs w:val="24"/>
        </w:rPr>
        <w:t>.</w:t>
      </w:r>
    </w:p>
    <w:p w:rsidR="001262C7" w:rsidRPr="00DF400C" w:rsidRDefault="001262C7" w:rsidP="00D17DE7">
      <w:pPr>
        <w:pStyle w:val="Zkladntext2"/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Cs w:val="24"/>
        </w:rPr>
      </w:pPr>
      <w:r w:rsidRPr="00DF400C">
        <w:rPr>
          <w:rFonts w:ascii="Calibri" w:hAnsi="Calibri"/>
          <w:bCs/>
          <w:szCs w:val="24"/>
        </w:rPr>
        <w:t>slečně H</w:t>
      </w:r>
      <w:r w:rsidR="00982A7F">
        <w:rPr>
          <w:rFonts w:ascii="Calibri" w:hAnsi="Calibri"/>
          <w:bCs/>
          <w:szCs w:val="24"/>
        </w:rPr>
        <w:t>.</w:t>
      </w:r>
      <w:r w:rsidRPr="00DF400C">
        <w:rPr>
          <w:rFonts w:ascii="Calibri" w:hAnsi="Calibri"/>
          <w:bCs/>
          <w:szCs w:val="24"/>
        </w:rPr>
        <w:t xml:space="preserve"> Š</w:t>
      </w:r>
      <w:r w:rsidR="00982A7F">
        <w:rPr>
          <w:rFonts w:ascii="Calibri" w:hAnsi="Calibri"/>
          <w:bCs/>
          <w:szCs w:val="24"/>
        </w:rPr>
        <w:t>.</w:t>
      </w:r>
      <w:r w:rsidRPr="00DF400C">
        <w:rPr>
          <w:rFonts w:ascii="Calibri" w:hAnsi="Calibri"/>
          <w:bCs/>
          <w:szCs w:val="24"/>
        </w:rPr>
        <w:t xml:space="preserve"> nájem nevytápěných nebytových prostor – místnosti č. 3 (11,74 m</w:t>
      </w:r>
      <w:r w:rsidRPr="00DF400C">
        <w:rPr>
          <w:rFonts w:ascii="Calibri" w:hAnsi="Calibri"/>
          <w:bCs/>
          <w:szCs w:val="24"/>
          <w:vertAlign w:val="superscript"/>
        </w:rPr>
        <w:t>2</w:t>
      </w:r>
      <w:r w:rsidRPr="00DF400C">
        <w:rPr>
          <w:rFonts w:ascii="Calibri" w:hAnsi="Calibri"/>
          <w:bCs/>
          <w:szCs w:val="24"/>
        </w:rPr>
        <w:t xml:space="preserve">) v domě Pálavské náměstí, za účelem uskladnění osobních věcí. </w:t>
      </w:r>
      <w:r w:rsidRPr="00DF400C">
        <w:rPr>
          <w:rFonts w:ascii="Calibri" w:hAnsi="Calibri"/>
          <w:szCs w:val="24"/>
        </w:rPr>
        <w:t>Nájemní smlouva bude uzavřena na dobu neurčitou.</w:t>
      </w:r>
    </w:p>
    <w:p w:rsidR="001262C7" w:rsidRPr="001262C7" w:rsidRDefault="001262C7" w:rsidP="00D17DE7">
      <w:pPr>
        <w:pStyle w:val="Odstavecseseznamem"/>
        <w:numPr>
          <w:ilvl w:val="0"/>
          <w:numId w:val="2"/>
        </w:numPr>
        <w:rPr>
          <w:rFonts w:asciiTheme="minorHAnsi" w:hAnsiTheme="minorHAnsi"/>
          <w:bCs/>
          <w:szCs w:val="24"/>
        </w:rPr>
      </w:pPr>
      <w:r w:rsidRPr="00DF400C">
        <w:rPr>
          <w:rFonts w:asciiTheme="minorHAnsi" w:hAnsiTheme="minorHAnsi"/>
          <w:bCs/>
          <w:szCs w:val="24"/>
        </w:rPr>
        <w:t xml:space="preserve">předloženou smlouvu o nájmu </w:t>
      </w:r>
      <w:r w:rsidRPr="00DF400C">
        <w:rPr>
          <w:rFonts w:ascii="Calibri" w:hAnsi="Calibri"/>
          <w:bCs/>
          <w:szCs w:val="24"/>
        </w:rPr>
        <w:t>nevytápěných nebytových prostor – místnosti č. 3 (11,74 m</w:t>
      </w:r>
      <w:r w:rsidRPr="00DF400C">
        <w:rPr>
          <w:rFonts w:ascii="Calibri" w:hAnsi="Calibri"/>
          <w:bCs/>
          <w:szCs w:val="24"/>
          <w:vertAlign w:val="superscript"/>
        </w:rPr>
        <w:t>2</w:t>
      </w:r>
      <w:r w:rsidRPr="00DF400C">
        <w:rPr>
          <w:rFonts w:ascii="Calibri" w:hAnsi="Calibri"/>
          <w:bCs/>
          <w:szCs w:val="24"/>
        </w:rPr>
        <w:t>) v domě Pálavské náměstí se slečnou H</w:t>
      </w:r>
      <w:r w:rsidR="00531313">
        <w:rPr>
          <w:rFonts w:ascii="Calibri" w:hAnsi="Calibri"/>
          <w:bCs/>
          <w:szCs w:val="24"/>
        </w:rPr>
        <w:t>.</w:t>
      </w:r>
      <w:r w:rsidRPr="00DF400C">
        <w:rPr>
          <w:rFonts w:ascii="Calibri" w:hAnsi="Calibri"/>
          <w:bCs/>
          <w:szCs w:val="24"/>
        </w:rPr>
        <w:t xml:space="preserve"> Š</w:t>
      </w:r>
      <w:r w:rsidR="00531313">
        <w:rPr>
          <w:rFonts w:ascii="Calibri" w:hAnsi="Calibri"/>
          <w:bCs/>
          <w:szCs w:val="24"/>
        </w:rPr>
        <w:t>.</w:t>
      </w:r>
    </w:p>
    <w:p w:rsidR="001262C7" w:rsidRPr="00DF400C" w:rsidRDefault="001262C7" w:rsidP="00D17DE7">
      <w:pPr>
        <w:pStyle w:val="Zkladntext2"/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Cs w:val="24"/>
        </w:rPr>
      </w:pPr>
      <w:r w:rsidRPr="00DF400C">
        <w:rPr>
          <w:rFonts w:ascii="Calibri" w:hAnsi="Calibri"/>
          <w:bCs/>
          <w:szCs w:val="24"/>
        </w:rPr>
        <w:lastRenderedPageBreak/>
        <w:t>paní B</w:t>
      </w:r>
      <w:r w:rsidR="00531313">
        <w:rPr>
          <w:rFonts w:ascii="Calibri" w:hAnsi="Calibri"/>
          <w:bCs/>
          <w:szCs w:val="24"/>
        </w:rPr>
        <w:t>.</w:t>
      </w:r>
      <w:r w:rsidRPr="00DF400C">
        <w:rPr>
          <w:rFonts w:ascii="Calibri" w:hAnsi="Calibri"/>
          <w:bCs/>
          <w:szCs w:val="24"/>
        </w:rPr>
        <w:t xml:space="preserve"> R</w:t>
      </w:r>
      <w:r w:rsidR="00531313">
        <w:rPr>
          <w:rFonts w:ascii="Calibri" w:hAnsi="Calibri"/>
          <w:bCs/>
          <w:szCs w:val="24"/>
        </w:rPr>
        <w:t>.</w:t>
      </w:r>
      <w:r w:rsidRPr="00DF400C">
        <w:rPr>
          <w:rFonts w:ascii="Calibri" w:hAnsi="Calibri"/>
          <w:bCs/>
          <w:szCs w:val="24"/>
        </w:rPr>
        <w:t xml:space="preserve"> nájem nebytových prostor – místnosti č. 2 (</w:t>
      </w:r>
      <w:r w:rsidRPr="00DF400C">
        <w:rPr>
          <w:rFonts w:ascii="Calibri" w:hAnsi="Calibri"/>
          <w:szCs w:val="24"/>
        </w:rPr>
        <w:t>7, 76 m</w:t>
      </w:r>
      <w:r w:rsidRPr="00DF400C">
        <w:rPr>
          <w:rFonts w:ascii="Calibri" w:hAnsi="Calibri"/>
          <w:szCs w:val="24"/>
          <w:vertAlign w:val="superscript"/>
        </w:rPr>
        <w:t>2</w:t>
      </w:r>
      <w:r w:rsidRPr="00DF400C">
        <w:rPr>
          <w:rFonts w:ascii="Calibri" w:hAnsi="Calibri"/>
          <w:bCs/>
          <w:szCs w:val="24"/>
        </w:rPr>
        <w:t xml:space="preserve">) v domě Pálavské náměstí, za účelem uskladnění osobních věcí. </w:t>
      </w:r>
      <w:r w:rsidRPr="00DF400C">
        <w:rPr>
          <w:rFonts w:ascii="Calibri" w:hAnsi="Calibri"/>
          <w:szCs w:val="24"/>
        </w:rPr>
        <w:t>Nájemní smlouva bude uzavřena na dobu neurčitou.</w:t>
      </w:r>
    </w:p>
    <w:p w:rsidR="001262C7" w:rsidRPr="001262C7" w:rsidRDefault="001262C7" w:rsidP="00D17DE7">
      <w:pPr>
        <w:pStyle w:val="Odstavecseseznamem"/>
        <w:numPr>
          <w:ilvl w:val="0"/>
          <w:numId w:val="2"/>
        </w:numPr>
        <w:rPr>
          <w:rFonts w:asciiTheme="minorHAnsi" w:hAnsiTheme="minorHAnsi"/>
          <w:bCs/>
          <w:szCs w:val="24"/>
        </w:rPr>
      </w:pPr>
      <w:r w:rsidRPr="00DF400C">
        <w:rPr>
          <w:rFonts w:asciiTheme="minorHAnsi" w:hAnsiTheme="minorHAnsi"/>
          <w:bCs/>
          <w:szCs w:val="24"/>
        </w:rPr>
        <w:t>předloženou smlouvu o nájmu</w:t>
      </w:r>
      <w:r w:rsidRPr="00DF400C">
        <w:rPr>
          <w:rFonts w:ascii="Calibri" w:hAnsi="Calibri"/>
          <w:bCs/>
          <w:szCs w:val="24"/>
        </w:rPr>
        <w:t xml:space="preserve"> nebytových prostor místnosti č. 2 (</w:t>
      </w:r>
      <w:r w:rsidRPr="00DF400C">
        <w:rPr>
          <w:rFonts w:ascii="Calibri" w:hAnsi="Calibri"/>
          <w:szCs w:val="24"/>
        </w:rPr>
        <w:t>7, 76 m</w:t>
      </w:r>
      <w:r w:rsidRPr="00DF400C">
        <w:rPr>
          <w:rFonts w:ascii="Calibri" w:hAnsi="Calibri"/>
          <w:szCs w:val="24"/>
          <w:vertAlign w:val="superscript"/>
        </w:rPr>
        <w:t>2</w:t>
      </w:r>
      <w:r w:rsidRPr="00DF400C">
        <w:rPr>
          <w:rFonts w:ascii="Calibri" w:hAnsi="Calibri"/>
          <w:bCs/>
          <w:szCs w:val="24"/>
        </w:rPr>
        <w:t>) v domě Pálavské náměstí s paní B</w:t>
      </w:r>
      <w:r w:rsidR="00531313">
        <w:rPr>
          <w:rFonts w:ascii="Calibri" w:hAnsi="Calibri"/>
          <w:bCs/>
          <w:szCs w:val="24"/>
        </w:rPr>
        <w:t>.</w:t>
      </w:r>
      <w:r w:rsidRPr="00DF400C">
        <w:rPr>
          <w:rFonts w:ascii="Calibri" w:hAnsi="Calibri"/>
          <w:bCs/>
          <w:szCs w:val="24"/>
        </w:rPr>
        <w:t xml:space="preserve"> R</w:t>
      </w:r>
      <w:r w:rsidR="00531313">
        <w:rPr>
          <w:rFonts w:ascii="Calibri" w:hAnsi="Calibri"/>
          <w:bCs/>
          <w:szCs w:val="24"/>
        </w:rPr>
        <w:t>.</w:t>
      </w:r>
    </w:p>
    <w:p w:rsidR="001262C7" w:rsidRPr="001262C7" w:rsidRDefault="001262C7" w:rsidP="00D17DE7">
      <w:pPr>
        <w:pStyle w:val="Odstavecseseznamem"/>
        <w:numPr>
          <w:ilvl w:val="0"/>
          <w:numId w:val="2"/>
        </w:numPr>
        <w:rPr>
          <w:rFonts w:asciiTheme="minorHAnsi" w:hAnsiTheme="minorHAnsi"/>
          <w:bCs/>
          <w:szCs w:val="24"/>
        </w:rPr>
      </w:pPr>
      <w:r w:rsidRPr="00DF400C">
        <w:rPr>
          <w:rFonts w:ascii="Calibri" w:hAnsi="Calibri"/>
          <w:bCs/>
          <w:szCs w:val="24"/>
        </w:rPr>
        <w:t>zveřejnění přiloženého záměru na pronájem nebytových prostor – místnosti č. 9 (</w:t>
      </w:r>
      <w:r w:rsidRPr="00DF400C">
        <w:rPr>
          <w:rFonts w:ascii="Calibri" w:hAnsi="Calibri"/>
          <w:szCs w:val="24"/>
        </w:rPr>
        <w:t>3,09 m</w:t>
      </w:r>
      <w:r w:rsidRPr="00DF400C">
        <w:rPr>
          <w:rFonts w:ascii="Calibri" w:hAnsi="Calibri"/>
          <w:szCs w:val="24"/>
          <w:vertAlign w:val="superscript"/>
        </w:rPr>
        <w:t>2</w:t>
      </w:r>
      <w:r w:rsidRPr="00DF400C">
        <w:rPr>
          <w:rFonts w:ascii="Calibri" w:hAnsi="Calibri"/>
          <w:bCs/>
          <w:szCs w:val="24"/>
        </w:rPr>
        <w:t>) v domě Prušánecká, za účelem uskladnění osobních věcí</w:t>
      </w:r>
    </w:p>
    <w:p w:rsidR="001262C7" w:rsidRPr="001262C7" w:rsidRDefault="001262C7" w:rsidP="00D17DE7">
      <w:pPr>
        <w:pStyle w:val="Odstavecseseznamem"/>
        <w:numPr>
          <w:ilvl w:val="0"/>
          <w:numId w:val="2"/>
        </w:numPr>
        <w:rPr>
          <w:rFonts w:asciiTheme="minorHAnsi" w:hAnsiTheme="minorHAnsi"/>
          <w:bCs/>
          <w:szCs w:val="24"/>
        </w:rPr>
      </w:pPr>
      <w:r w:rsidRPr="00DF400C">
        <w:rPr>
          <w:rFonts w:ascii="Calibri" w:hAnsi="Calibri"/>
          <w:szCs w:val="24"/>
        </w:rPr>
        <w:t>panu J</w:t>
      </w:r>
      <w:r w:rsidR="00531313">
        <w:rPr>
          <w:rFonts w:ascii="Calibri" w:hAnsi="Calibri"/>
          <w:szCs w:val="24"/>
        </w:rPr>
        <w:t>.</w:t>
      </w:r>
      <w:r w:rsidRPr="00DF400C">
        <w:rPr>
          <w:rFonts w:ascii="Calibri" w:hAnsi="Calibri"/>
          <w:szCs w:val="24"/>
        </w:rPr>
        <w:t xml:space="preserve"> P</w:t>
      </w:r>
      <w:r w:rsidR="00531313">
        <w:rPr>
          <w:rFonts w:ascii="Calibri" w:hAnsi="Calibri"/>
          <w:szCs w:val="24"/>
        </w:rPr>
        <w:t>.</w:t>
      </w:r>
      <w:r w:rsidRPr="00DF400C">
        <w:rPr>
          <w:rFonts w:ascii="Calibri" w:hAnsi="Calibri"/>
          <w:szCs w:val="24"/>
        </w:rPr>
        <w:t xml:space="preserve"> podnájem bytu č. v domě Pálavské náměstí. Souhlas k podnájmu bude udělen na dobu 1 roku</w:t>
      </w:r>
    </w:p>
    <w:p w:rsidR="001262C7" w:rsidRDefault="001262C7" w:rsidP="00D17DE7">
      <w:pPr>
        <w:pStyle w:val="Odstavecseseznamem"/>
        <w:numPr>
          <w:ilvl w:val="0"/>
          <w:numId w:val="2"/>
        </w:numPr>
        <w:rPr>
          <w:rFonts w:asciiTheme="minorHAnsi" w:hAnsiTheme="minorHAnsi"/>
          <w:bCs/>
          <w:szCs w:val="24"/>
        </w:rPr>
      </w:pPr>
      <w:r w:rsidRPr="00196DC8">
        <w:rPr>
          <w:rFonts w:asciiTheme="minorHAnsi" w:hAnsiTheme="minorHAnsi"/>
          <w:bCs/>
          <w:szCs w:val="24"/>
        </w:rPr>
        <w:t xml:space="preserve">předloženou smlouvu o nájmu bytu č.  v domě </w:t>
      </w:r>
      <w:r w:rsidRPr="00196DC8">
        <w:rPr>
          <w:rFonts w:ascii="Calibri" w:hAnsi="Calibri"/>
          <w:szCs w:val="24"/>
        </w:rPr>
        <w:t xml:space="preserve">Bzenecká </w:t>
      </w:r>
      <w:r w:rsidRPr="00196DC8">
        <w:rPr>
          <w:rFonts w:asciiTheme="minorHAnsi" w:hAnsiTheme="minorHAnsi"/>
          <w:bCs/>
          <w:szCs w:val="24"/>
        </w:rPr>
        <w:t>uzavřenou s paní M</w:t>
      </w:r>
      <w:r w:rsidR="00531313">
        <w:rPr>
          <w:rFonts w:asciiTheme="minorHAnsi" w:hAnsiTheme="minorHAnsi"/>
          <w:bCs/>
          <w:szCs w:val="24"/>
        </w:rPr>
        <w:t xml:space="preserve">. </w:t>
      </w:r>
      <w:r w:rsidRPr="00196DC8">
        <w:rPr>
          <w:rFonts w:asciiTheme="minorHAnsi" w:hAnsiTheme="minorHAnsi"/>
          <w:bCs/>
          <w:szCs w:val="24"/>
        </w:rPr>
        <w:t>R</w:t>
      </w:r>
      <w:r w:rsidR="00531313">
        <w:rPr>
          <w:rFonts w:asciiTheme="minorHAnsi" w:hAnsiTheme="minorHAnsi"/>
          <w:bCs/>
          <w:szCs w:val="24"/>
        </w:rPr>
        <w:t>.</w:t>
      </w:r>
    </w:p>
    <w:p w:rsidR="001262C7" w:rsidRPr="001262C7" w:rsidRDefault="001262C7" w:rsidP="00D17DE7">
      <w:pPr>
        <w:pStyle w:val="Odstavecseseznamem"/>
        <w:numPr>
          <w:ilvl w:val="0"/>
          <w:numId w:val="2"/>
        </w:numPr>
        <w:rPr>
          <w:rFonts w:asciiTheme="minorHAnsi" w:hAnsiTheme="minorHAnsi"/>
          <w:bCs/>
          <w:szCs w:val="24"/>
        </w:rPr>
      </w:pPr>
      <w:r>
        <w:rPr>
          <w:rFonts w:ascii="Calibri" w:hAnsi="Calibri"/>
          <w:szCs w:val="24"/>
        </w:rPr>
        <w:t>paní MUDr. R</w:t>
      </w:r>
      <w:r w:rsidR="00531313">
        <w:rPr>
          <w:rFonts w:ascii="Calibri" w:hAnsi="Calibri"/>
          <w:szCs w:val="24"/>
        </w:rPr>
        <w:t>.</w:t>
      </w:r>
      <w:r>
        <w:rPr>
          <w:rFonts w:ascii="Calibri" w:hAnsi="Calibri"/>
          <w:szCs w:val="24"/>
        </w:rPr>
        <w:t xml:space="preserve"> D</w:t>
      </w:r>
      <w:r w:rsidR="00531313">
        <w:rPr>
          <w:rFonts w:ascii="Calibri" w:hAnsi="Calibri"/>
          <w:szCs w:val="24"/>
        </w:rPr>
        <w:t>.</w:t>
      </w:r>
      <w:r>
        <w:rPr>
          <w:rFonts w:ascii="Calibri" w:hAnsi="Calibri"/>
          <w:szCs w:val="24"/>
        </w:rPr>
        <w:t xml:space="preserve">, Podhorní, 628 00 Brno, IČ: 05636396, </w:t>
      </w:r>
      <w:r w:rsidRPr="0005428D">
        <w:rPr>
          <w:rFonts w:ascii="Calibri" w:hAnsi="Calibri"/>
          <w:szCs w:val="24"/>
        </w:rPr>
        <w:t>pronájem nebytových prostor v</w:t>
      </w:r>
      <w:r>
        <w:rPr>
          <w:rFonts w:ascii="Calibri" w:hAnsi="Calibri"/>
          <w:szCs w:val="24"/>
        </w:rPr>
        <w:t xml:space="preserve"> objektu Velkopavlovická 25. Jedná se o pronájem </w:t>
      </w:r>
      <w:r w:rsidRPr="0005428D">
        <w:rPr>
          <w:rFonts w:ascii="Calibri" w:hAnsi="Calibri"/>
          <w:szCs w:val="24"/>
        </w:rPr>
        <w:t>nebytových prostor</w:t>
      </w:r>
      <w:r>
        <w:rPr>
          <w:rFonts w:ascii="Calibri" w:hAnsi="Calibri"/>
          <w:szCs w:val="24"/>
        </w:rPr>
        <w:t xml:space="preserve"> v I. podlaží</w:t>
      </w:r>
      <w:r w:rsidRPr="0005428D">
        <w:rPr>
          <w:rFonts w:ascii="Calibri" w:hAnsi="Calibri"/>
          <w:szCs w:val="24"/>
        </w:rPr>
        <w:t> objektu Velkopavlo</w:t>
      </w:r>
      <w:r>
        <w:rPr>
          <w:rFonts w:ascii="Calibri" w:hAnsi="Calibri"/>
          <w:szCs w:val="24"/>
        </w:rPr>
        <w:t>vická 25 (místnost č. 131,141,143,145,148,150). Celková výměra činí 52,69</w:t>
      </w:r>
      <w:r w:rsidRPr="0005428D">
        <w:rPr>
          <w:rFonts w:ascii="Calibri" w:hAnsi="Calibri"/>
          <w:szCs w:val="24"/>
        </w:rPr>
        <w:t xml:space="preserve"> m</w:t>
      </w:r>
      <w:r w:rsidRPr="0005428D">
        <w:rPr>
          <w:rFonts w:ascii="Calibri" w:hAnsi="Calibri"/>
          <w:szCs w:val="24"/>
          <w:vertAlign w:val="superscript"/>
        </w:rPr>
        <w:t>2</w:t>
      </w:r>
    </w:p>
    <w:p w:rsidR="001262C7" w:rsidRPr="001262C7" w:rsidRDefault="001262C7" w:rsidP="00D17DE7">
      <w:pPr>
        <w:pStyle w:val="Odstavecseseznamem"/>
        <w:numPr>
          <w:ilvl w:val="0"/>
          <w:numId w:val="2"/>
        </w:numPr>
        <w:rPr>
          <w:rFonts w:asciiTheme="minorHAnsi" w:hAnsiTheme="minorHAnsi"/>
          <w:bCs/>
          <w:szCs w:val="24"/>
        </w:rPr>
      </w:pPr>
      <w:r w:rsidRPr="0005428D">
        <w:rPr>
          <w:rFonts w:ascii="Calibri" w:hAnsi="Calibri"/>
          <w:szCs w:val="24"/>
        </w:rPr>
        <w:t>nájemní smlouvu</w:t>
      </w:r>
      <w:r>
        <w:rPr>
          <w:rFonts w:ascii="Calibri" w:hAnsi="Calibri"/>
          <w:szCs w:val="24"/>
        </w:rPr>
        <w:t xml:space="preserve"> </w:t>
      </w:r>
      <w:r w:rsidRPr="006063D1">
        <w:rPr>
          <w:rFonts w:ascii="Calibri" w:hAnsi="Calibri"/>
          <w:szCs w:val="24"/>
        </w:rPr>
        <w:t xml:space="preserve">mezi Statutárním městem Brnem, městskou částí Brno-Vinohrady a </w:t>
      </w:r>
      <w:r>
        <w:rPr>
          <w:rFonts w:ascii="Calibri" w:hAnsi="Calibri"/>
          <w:szCs w:val="24"/>
        </w:rPr>
        <w:t>paní MUDr. R</w:t>
      </w:r>
      <w:r w:rsidR="00531313">
        <w:rPr>
          <w:rFonts w:ascii="Calibri" w:hAnsi="Calibri"/>
          <w:szCs w:val="24"/>
        </w:rPr>
        <w:t>.</w:t>
      </w:r>
      <w:r>
        <w:rPr>
          <w:rFonts w:ascii="Calibri" w:hAnsi="Calibri"/>
          <w:szCs w:val="24"/>
        </w:rPr>
        <w:t xml:space="preserve"> D, Podhorn</w:t>
      </w:r>
      <w:r w:rsidR="006F7FA0">
        <w:rPr>
          <w:rFonts w:ascii="Calibri" w:hAnsi="Calibri"/>
          <w:szCs w:val="24"/>
        </w:rPr>
        <w:t>í</w:t>
      </w:r>
      <w:r>
        <w:rPr>
          <w:rFonts w:ascii="Calibri" w:hAnsi="Calibri"/>
          <w:szCs w:val="24"/>
        </w:rPr>
        <w:t>, 628 00 Brno, IČ: 05636396</w:t>
      </w:r>
    </w:p>
    <w:p w:rsidR="001262C7" w:rsidRPr="00E9191C" w:rsidRDefault="00E9191C" w:rsidP="00D17DE7">
      <w:pPr>
        <w:pStyle w:val="Odstavecseseznamem"/>
        <w:numPr>
          <w:ilvl w:val="0"/>
          <w:numId w:val="2"/>
        </w:numPr>
        <w:rPr>
          <w:rFonts w:asciiTheme="minorHAnsi" w:hAnsiTheme="minorHAnsi"/>
          <w:bCs/>
          <w:szCs w:val="24"/>
        </w:rPr>
      </w:pPr>
      <w:r w:rsidRPr="00AF5328">
        <w:rPr>
          <w:rFonts w:asciiTheme="minorHAnsi" w:hAnsiTheme="minorHAnsi"/>
          <w:szCs w:val="24"/>
        </w:rPr>
        <w:t>Text výzvy k podání nabídky na VZMR na uzavření pojistné smlouvy na majetek Statutárního města Brna, m.č. Brno – Vinohrady na období: 1.1.2020 – 31.12.2020</w:t>
      </w:r>
    </w:p>
    <w:p w:rsidR="00E9191C" w:rsidRPr="00AF5328" w:rsidRDefault="00E9191C" w:rsidP="00D17DE7">
      <w:pPr>
        <w:pStyle w:val="Zkladntext2"/>
        <w:widowControl w:val="0"/>
        <w:numPr>
          <w:ilvl w:val="0"/>
          <w:numId w:val="2"/>
        </w:numPr>
        <w:spacing w:after="0" w:line="240" w:lineRule="auto"/>
        <w:rPr>
          <w:rFonts w:asciiTheme="minorHAnsi" w:hAnsiTheme="minorHAnsi"/>
          <w:szCs w:val="24"/>
        </w:rPr>
      </w:pPr>
      <w:r w:rsidRPr="00AF5328">
        <w:rPr>
          <w:rFonts w:asciiTheme="minorHAnsi" w:hAnsiTheme="minorHAnsi"/>
          <w:szCs w:val="24"/>
        </w:rPr>
        <w:t>Seznam pojišťoven, které budou vyzvány k podání nabídky:</w:t>
      </w:r>
    </w:p>
    <w:p w:rsidR="00E9191C" w:rsidRPr="00AF5328" w:rsidRDefault="00E9191C" w:rsidP="00D17DE7">
      <w:pPr>
        <w:pStyle w:val="Odstavecseseznamem"/>
        <w:widowControl w:val="0"/>
        <w:numPr>
          <w:ilvl w:val="0"/>
          <w:numId w:val="6"/>
        </w:numPr>
        <w:contextualSpacing w:val="0"/>
        <w:rPr>
          <w:rFonts w:asciiTheme="minorHAnsi" w:hAnsiTheme="minorHAnsi"/>
        </w:rPr>
      </w:pPr>
      <w:r w:rsidRPr="00AF5328">
        <w:rPr>
          <w:rFonts w:asciiTheme="minorHAnsi" w:hAnsiTheme="minorHAnsi"/>
        </w:rPr>
        <w:t>ČSOB Pojišťovna, a.s.,</w:t>
      </w:r>
    </w:p>
    <w:p w:rsidR="00E9191C" w:rsidRPr="00AF5328" w:rsidRDefault="00E9191C" w:rsidP="00E9191C">
      <w:pPr>
        <w:pStyle w:val="Odstavecseseznamem"/>
        <w:rPr>
          <w:rFonts w:asciiTheme="minorHAnsi" w:hAnsiTheme="minorHAnsi"/>
        </w:rPr>
      </w:pPr>
      <w:r w:rsidRPr="00AF5328">
        <w:rPr>
          <w:rFonts w:asciiTheme="minorHAnsi" w:hAnsiTheme="minorHAnsi"/>
        </w:rPr>
        <w:t>region Brno</w:t>
      </w:r>
    </w:p>
    <w:p w:rsidR="00E9191C" w:rsidRPr="00AF5328" w:rsidRDefault="00E9191C" w:rsidP="00E9191C">
      <w:pPr>
        <w:pStyle w:val="Odstavecseseznamem"/>
        <w:rPr>
          <w:rFonts w:asciiTheme="minorHAnsi" w:hAnsiTheme="minorHAnsi"/>
        </w:rPr>
      </w:pPr>
      <w:r w:rsidRPr="00AF5328">
        <w:rPr>
          <w:rFonts w:asciiTheme="minorHAnsi" w:hAnsiTheme="minorHAnsi"/>
        </w:rPr>
        <w:t>J</w:t>
      </w:r>
      <w:r w:rsidR="00531313">
        <w:rPr>
          <w:rFonts w:asciiTheme="minorHAnsi" w:hAnsiTheme="minorHAnsi"/>
        </w:rPr>
        <w:t>.</w:t>
      </w:r>
      <w:r w:rsidRPr="00AF5328">
        <w:rPr>
          <w:rFonts w:asciiTheme="minorHAnsi" w:hAnsiTheme="minorHAnsi"/>
        </w:rPr>
        <w:t>G</w:t>
      </w:r>
      <w:r w:rsidR="00531313">
        <w:rPr>
          <w:rFonts w:asciiTheme="minorHAnsi" w:hAnsiTheme="minorHAnsi"/>
        </w:rPr>
        <w:t>.</w:t>
      </w:r>
    </w:p>
    <w:p w:rsidR="00E9191C" w:rsidRPr="00AF5328" w:rsidRDefault="00E9191C" w:rsidP="00E9191C">
      <w:pPr>
        <w:pStyle w:val="Odstavecseseznamem"/>
        <w:rPr>
          <w:rFonts w:asciiTheme="minorHAnsi" w:hAnsiTheme="minorHAnsi"/>
        </w:rPr>
      </w:pPr>
      <w:r w:rsidRPr="00AF5328">
        <w:rPr>
          <w:rFonts w:asciiTheme="minorHAnsi" w:hAnsiTheme="minorHAnsi"/>
        </w:rPr>
        <w:t>Koliště 27</w:t>
      </w:r>
    </w:p>
    <w:p w:rsidR="00E9191C" w:rsidRPr="00AF5328" w:rsidRDefault="00E9191C" w:rsidP="00E9191C">
      <w:pPr>
        <w:pStyle w:val="Zkladntext2"/>
        <w:spacing w:after="0" w:line="240" w:lineRule="auto"/>
        <w:ind w:left="720"/>
        <w:rPr>
          <w:rFonts w:asciiTheme="minorHAnsi" w:hAnsiTheme="minorHAnsi"/>
          <w:bCs/>
          <w:szCs w:val="24"/>
        </w:rPr>
      </w:pPr>
      <w:r w:rsidRPr="00AF5328">
        <w:rPr>
          <w:rFonts w:asciiTheme="minorHAnsi" w:hAnsiTheme="minorHAnsi"/>
        </w:rPr>
        <w:t>602 00 Brno</w:t>
      </w:r>
      <w:r w:rsidRPr="00AF5328">
        <w:rPr>
          <w:rFonts w:asciiTheme="minorHAnsi" w:hAnsiTheme="minorHAnsi"/>
          <w:bCs/>
          <w:szCs w:val="24"/>
        </w:rPr>
        <w:t xml:space="preserve"> </w:t>
      </w:r>
    </w:p>
    <w:p w:rsidR="00E9191C" w:rsidRPr="00AF5328" w:rsidRDefault="00E9191C" w:rsidP="00D17DE7">
      <w:pPr>
        <w:pStyle w:val="Odstavecseseznamem"/>
        <w:widowControl w:val="0"/>
        <w:numPr>
          <w:ilvl w:val="0"/>
          <w:numId w:val="6"/>
        </w:numPr>
        <w:contextualSpacing w:val="0"/>
        <w:rPr>
          <w:rFonts w:asciiTheme="minorHAnsi" w:hAnsiTheme="minorHAnsi"/>
        </w:rPr>
      </w:pPr>
      <w:r w:rsidRPr="00AF5328">
        <w:rPr>
          <w:rFonts w:asciiTheme="minorHAnsi" w:hAnsiTheme="minorHAnsi"/>
        </w:rPr>
        <w:t>Kooperativa pojišťovna, a.s.,</w:t>
      </w:r>
    </w:p>
    <w:p w:rsidR="00E9191C" w:rsidRPr="00AF5328" w:rsidRDefault="00E9191C" w:rsidP="00E9191C">
      <w:pPr>
        <w:rPr>
          <w:rFonts w:asciiTheme="minorHAnsi" w:hAnsiTheme="minorHAnsi"/>
          <w:szCs w:val="24"/>
        </w:rPr>
      </w:pPr>
      <w:r w:rsidRPr="00AF5328">
        <w:rPr>
          <w:rFonts w:asciiTheme="minorHAnsi" w:hAnsiTheme="minorHAnsi"/>
          <w:szCs w:val="24"/>
        </w:rPr>
        <w:t xml:space="preserve">           Agentura Jižní Morava</w:t>
      </w:r>
    </w:p>
    <w:p w:rsidR="00E9191C" w:rsidRPr="00AF5328" w:rsidRDefault="00E9191C" w:rsidP="00E9191C">
      <w:pPr>
        <w:rPr>
          <w:rFonts w:asciiTheme="minorHAnsi" w:hAnsiTheme="minorHAnsi"/>
          <w:szCs w:val="24"/>
        </w:rPr>
      </w:pPr>
      <w:r w:rsidRPr="00AF5328">
        <w:rPr>
          <w:rFonts w:asciiTheme="minorHAnsi" w:hAnsiTheme="minorHAnsi"/>
          <w:szCs w:val="24"/>
        </w:rPr>
        <w:t xml:space="preserve">           Ing. L</w:t>
      </w:r>
      <w:r w:rsidR="00531313">
        <w:rPr>
          <w:rFonts w:asciiTheme="minorHAnsi" w:hAnsiTheme="minorHAnsi"/>
          <w:szCs w:val="24"/>
        </w:rPr>
        <w:t>.</w:t>
      </w:r>
      <w:r w:rsidRPr="00AF5328">
        <w:rPr>
          <w:rFonts w:asciiTheme="minorHAnsi" w:hAnsiTheme="minorHAnsi"/>
          <w:szCs w:val="24"/>
        </w:rPr>
        <w:t xml:space="preserve"> F</w:t>
      </w:r>
      <w:r w:rsidR="00531313">
        <w:rPr>
          <w:rFonts w:asciiTheme="minorHAnsi" w:hAnsiTheme="minorHAnsi"/>
          <w:szCs w:val="24"/>
        </w:rPr>
        <w:t>.</w:t>
      </w:r>
    </w:p>
    <w:p w:rsidR="00E9191C" w:rsidRPr="00AF5328" w:rsidRDefault="00E9191C" w:rsidP="00E9191C">
      <w:pPr>
        <w:rPr>
          <w:rFonts w:asciiTheme="minorHAnsi" w:hAnsiTheme="minorHAnsi"/>
          <w:szCs w:val="24"/>
        </w:rPr>
      </w:pPr>
      <w:r w:rsidRPr="00AF5328">
        <w:rPr>
          <w:rFonts w:asciiTheme="minorHAnsi" w:hAnsiTheme="minorHAnsi"/>
          <w:szCs w:val="24"/>
        </w:rPr>
        <w:t xml:space="preserve">           Nádražní 14</w:t>
      </w:r>
    </w:p>
    <w:p w:rsidR="00E9191C" w:rsidRPr="00AF5328" w:rsidRDefault="00E9191C" w:rsidP="00E9191C">
      <w:pPr>
        <w:snapToGrid w:val="0"/>
        <w:ind w:firstLine="360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szCs w:val="24"/>
        </w:rPr>
        <w:t xml:space="preserve">    </w:t>
      </w:r>
      <w:r w:rsidRPr="00AF5328">
        <w:rPr>
          <w:rFonts w:asciiTheme="minorHAnsi" w:hAnsiTheme="minorHAnsi"/>
          <w:szCs w:val="24"/>
        </w:rPr>
        <w:t xml:space="preserve"> 602 00 Brno</w:t>
      </w:r>
      <w:r w:rsidRPr="00AF5328">
        <w:rPr>
          <w:rFonts w:asciiTheme="minorHAnsi" w:hAnsiTheme="minorHAnsi"/>
          <w:bCs/>
          <w:szCs w:val="24"/>
        </w:rPr>
        <w:t xml:space="preserve"> </w:t>
      </w:r>
    </w:p>
    <w:p w:rsidR="00E9191C" w:rsidRPr="00AF5328" w:rsidRDefault="00E9191C" w:rsidP="00D17DE7">
      <w:pPr>
        <w:pStyle w:val="Odstavecseseznamem"/>
        <w:widowControl w:val="0"/>
        <w:numPr>
          <w:ilvl w:val="0"/>
          <w:numId w:val="6"/>
        </w:numPr>
        <w:contextualSpacing w:val="0"/>
        <w:rPr>
          <w:rFonts w:asciiTheme="minorHAnsi" w:hAnsiTheme="minorHAnsi"/>
        </w:rPr>
      </w:pPr>
      <w:r w:rsidRPr="00AF5328">
        <w:rPr>
          <w:rFonts w:asciiTheme="minorHAnsi" w:hAnsiTheme="minorHAnsi"/>
        </w:rPr>
        <w:t>UNIQA pojišťovna, a.s.,</w:t>
      </w:r>
    </w:p>
    <w:p w:rsidR="00E9191C" w:rsidRPr="00AF5328" w:rsidRDefault="00E9191C" w:rsidP="00E9191C">
      <w:pPr>
        <w:rPr>
          <w:rFonts w:asciiTheme="minorHAnsi" w:hAnsiTheme="minorHAnsi"/>
          <w:szCs w:val="24"/>
        </w:rPr>
      </w:pPr>
      <w:r w:rsidRPr="00AF5328">
        <w:rPr>
          <w:rFonts w:asciiTheme="minorHAnsi" w:hAnsiTheme="minorHAnsi"/>
          <w:szCs w:val="24"/>
        </w:rPr>
        <w:t xml:space="preserve">     </w:t>
      </w:r>
      <w:r w:rsidR="006F7FA0">
        <w:rPr>
          <w:rFonts w:asciiTheme="minorHAnsi" w:hAnsiTheme="minorHAnsi"/>
          <w:szCs w:val="24"/>
        </w:rPr>
        <w:t xml:space="preserve">   </w:t>
      </w:r>
      <w:r w:rsidRPr="00AF5328">
        <w:rPr>
          <w:rFonts w:asciiTheme="minorHAnsi" w:hAnsiTheme="minorHAnsi"/>
          <w:szCs w:val="24"/>
        </w:rPr>
        <w:t xml:space="preserve">   M</w:t>
      </w:r>
      <w:r w:rsidR="00531313">
        <w:rPr>
          <w:rFonts w:asciiTheme="minorHAnsi" w:hAnsiTheme="minorHAnsi"/>
          <w:szCs w:val="24"/>
        </w:rPr>
        <w:t>.</w:t>
      </w:r>
      <w:r w:rsidRPr="00AF5328">
        <w:rPr>
          <w:rFonts w:asciiTheme="minorHAnsi" w:hAnsiTheme="minorHAnsi"/>
          <w:szCs w:val="24"/>
        </w:rPr>
        <w:t xml:space="preserve"> Z</w:t>
      </w:r>
      <w:r w:rsidR="00531313">
        <w:rPr>
          <w:rFonts w:asciiTheme="minorHAnsi" w:hAnsiTheme="minorHAnsi"/>
          <w:szCs w:val="24"/>
        </w:rPr>
        <w:t>.</w:t>
      </w:r>
    </w:p>
    <w:p w:rsidR="00E9191C" w:rsidRPr="00AF5328" w:rsidRDefault="00E9191C" w:rsidP="00E9191C">
      <w:pPr>
        <w:rPr>
          <w:rFonts w:asciiTheme="minorHAnsi" w:hAnsiTheme="minorHAnsi"/>
          <w:szCs w:val="24"/>
        </w:rPr>
      </w:pPr>
      <w:r w:rsidRPr="00AF5328">
        <w:rPr>
          <w:rFonts w:asciiTheme="minorHAnsi" w:hAnsiTheme="minorHAnsi"/>
          <w:szCs w:val="24"/>
        </w:rPr>
        <w:t xml:space="preserve">        Pekařská 23</w:t>
      </w:r>
    </w:p>
    <w:p w:rsidR="00E9191C" w:rsidRPr="00E9191C" w:rsidRDefault="00E9191C" w:rsidP="00D17DE7">
      <w:pPr>
        <w:pStyle w:val="Odstavecseseznamem"/>
        <w:numPr>
          <w:ilvl w:val="0"/>
          <w:numId w:val="8"/>
        </w:numPr>
        <w:rPr>
          <w:rFonts w:asciiTheme="minorHAnsi" w:hAnsiTheme="minorHAnsi"/>
          <w:szCs w:val="24"/>
        </w:rPr>
      </w:pPr>
      <w:r w:rsidRPr="00E9191C">
        <w:rPr>
          <w:rFonts w:asciiTheme="minorHAnsi" w:hAnsiTheme="minorHAnsi"/>
          <w:szCs w:val="24"/>
        </w:rPr>
        <w:t xml:space="preserve"> Brno</w:t>
      </w:r>
    </w:p>
    <w:p w:rsidR="00E9191C" w:rsidRDefault="00E9191C" w:rsidP="00D17DE7">
      <w:pPr>
        <w:pStyle w:val="Odstavecseseznamem"/>
        <w:widowControl w:val="0"/>
        <w:numPr>
          <w:ilvl w:val="0"/>
          <w:numId w:val="7"/>
        </w:numPr>
        <w:rPr>
          <w:rFonts w:asciiTheme="minorHAnsi" w:hAnsiTheme="minorHAnsi" w:cs="Arial"/>
        </w:rPr>
      </w:pPr>
      <w:r w:rsidRPr="00E9191C">
        <w:rPr>
          <w:rFonts w:asciiTheme="minorHAnsi" w:hAnsiTheme="minorHAnsi" w:cs="Arial"/>
        </w:rPr>
        <w:t>komisi pro otevírání a hodnocení nabídek ve složení:</w:t>
      </w:r>
      <w:r>
        <w:rPr>
          <w:rFonts w:asciiTheme="minorHAnsi" w:hAnsiTheme="minorHAnsi" w:cs="Arial"/>
        </w:rPr>
        <w:t xml:space="preserve"> </w:t>
      </w:r>
      <w:r w:rsidRPr="00E9191C">
        <w:rPr>
          <w:rFonts w:asciiTheme="minorHAnsi" w:hAnsiTheme="minorHAnsi" w:cs="Arial"/>
        </w:rPr>
        <w:t>Prof. MVDr. P</w:t>
      </w:r>
      <w:r w:rsidR="00531313">
        <w:rPr>
          <w:rFonts w:asciiTheme="minorHAnsi" w:hAnsiTheme="minorHAnsi" w:cs="Arial"/>
        </w:rPr>
        <w:t>.</w:t>
      </w:r>
      <w:r w:rsidRPr="00E9191C">
        <w:rPr>
          <w:rFonts w:asciiTheme="minorHAnsi" w:hAnsiTheme="minorHAnsi" w:cs="Arial"/>
        </w:rPr>
        <w:t xml:space="preserve"> D</w:t>
      </w:r>
      <w:r w:rsidR="00531313">
        <w:rPr>
          <w:rFonts w:asciiTheme="minorHAnsi" w:hAnsiTheme="minorHAnsi" w:cs="Arial"/>
        </w:rPr>
        <w:t>.</w:t>
      </w:r>
      <w:r w:rsidRPr="00E9191C">
        <w:rPr>
          <w:rFonts w:asciiTheme="minorHAnsi" w:hAnsiTheme="minorHAnsi" w:cs="Arial"/>
        </w:rPr>
        <w:t>, CSc.</w:t>
      </w:r>
      <w:r>
        <w:rPr>
          <w:rFonts w:asciiTheme="minorHAnsi" w:hAnsiTheme="minorHAnsi" w:cs="Arial"/>
        </w:rPr>
        <w:t xml:space="preserve">, </w:t>
      </w:r>
      <w:r w:rsidRPr="00E9191C">
        <w:rPr>
          <w:rFonts w:asciiTheme="minorHAnsi" w:hAnsiTheme="minorHAnsi" w:cs="Arial"/>
        </w:rPr>
        <w:t>Bc. M</w:t>
      </w:r>
      <w:r w:rsidR="00531313">
        <w:rPr>
          <w:rFonts w:asciiTheme="minorHAnsi" w:hAnsiTheme="minorHAnsi" w:cs="Arial"/>
        </w:rPr>
        <w:t>.</w:t>
      </w:r>
      <w:r w:rsidRPr="00E9191C">
        <w:rPr>
          <w:rFonts w:asciiTheme="minorHAnsi" w:hAnsiTheme="minorHAnsi" w:cs="Arial"/>
        </w:rPr>
        <w:t>K</w:t>
      </w:r>
      <w:r w:rsidR="00531313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, </w:t>
      </w:r>
      <w:r w:rsidRPr="00E9191C">
        <w:rPr>
          <w:rFonts w:asciiTheme="minorHAnsi" w:hAnsiTheme="minorHAnsi" w:cs="Arial"/>
        </w:rPr>
        <w:t>M</w:t>
      </w:r>
      <w:r w:rsidR="00531313">
        <w:rPr>
          <w:rFonts w:asciiTheme="minorHAnsi" w:hAnsiTheme="minorHAnsi" w:cs="Arial"/>
        </w:rPr>
        <w:t>.</w:t>
      </w:r>
      <w:r w:rsidRPr="00E9191C">
        <w:rPr>
          <w:rFonts w:asciiTheme="minorHAnsi" w:hAnsiTheme="minorHAnsi" w:cs="Arial"/>
        </w:rPr>
        <w:t>H</w:t>
      </w:r>
      <w:r w:rsidR="00531313">
        <w:rPr>
          <w:rFonts w:asciiTheme="minorHAnsi" w:hAnsiTheme="minorHAnsi" w:cs="Arial"/>
        </w:rPr>
        <w:t>.</w:t>
      </w:r>
    </w:p>
    <w:p w:rsidR="00E9191C" w:rsidRPr="003A2145" w:rsidRDefault="00E9191C" w:rsidP="00D17DE7">
      <w:pPr>
        <w:pStyle w:val="Bezmezer"/>
        <w:numPr>
          <w:ilvl w:val="0"/>
          <w:numId w:val="7"/>
        </w:numPr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3A2145">
        <w:rPr>
          <w:rFonts w:asciiTheme="minorHAnsi" w:hAnsiTheme="minorHAnsi"/>
          <w:color w:val="000000"/>
          <w:sz w:val="24"/>
          <w:szCs w:val="24"/>
        </w:rPr>
        <w:t>organizaci Kulturní, vzdělávací a informační centrum, Bzenecká 23, IČ: 00400912 pronájem tělocvičny za účelem rehabilitačního a kondičního cvičení SM systému:</w:t>
      </w:r>
      <w:r w:rsidRPr="003A2145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E9191C" w:rsidRDefault="00E9191C" w:rsidP="00E9191C">
      <w:pPr>
        <w:pStyle w:val="Bezmezer"/>
        <w:ind w:left="708"/>
        <w:rPr>
          <w:rFonts w:asciiTheme="minorHAnsi" w:hAnsiTheme="minorHAnsi"/>
          <w:sz w:val="24"/>
          <w:szCs w:val="24"/>
        </w:rPr>
      </w:pPr>
      <w:r w:rsidRPr="003A2145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Úterý 18,00 -19,00 hod. od ledna 2020 do prosince 2020 s výjimkou prázdnin a svátků.</w:t>
      </w: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</w:t>
      </w:r>
      <w:r w:rsidRPr="00E9191C">
        <w:rPr>
          <w:rFonts w:asciiTheme="minorHAnsi" w:hAnsiTheme="minorHAnsi"/>
          <w:sz w:val="24"/>
          <w:szCs w:val="24"/>
        </w:rPr>
        <w:t>Cena za pronájem tělocvičen: 430 Kč/hodina</w:t>
      </w:r>
    </w:p>
    <w:p w:rsidR="00E9191C" w:rsidRPr="003A2145" w:rsidRDefault="00E9191C" w:rsidP="00D17DE7">
      <w:pPr>
        <w:widowControl w:val="0"/>
        <w:numPr>
          <w:ilvl w:val="0"/>
          <w:numId w:val="7"/>
        </w:numPr>
        <w:jc w:val="both"/>
        <w:rPr>
          <w:rFonts w:asciiTheme="minorHAnsi" w:hAnsiTheme="minorHAnsi"/>
          <w:b/>
          <w:szCs w:val="24"/>
        </w:rPr>
      </w:pPr>
      <w:r w:rsidRPr="003A2145">
        <w:rPr>
          <w:rFonts w:asciiTheme="minorHAnsi" w:hAnsiTheme="minorHAnsi"/>
          <w:szCs w:val="24"/>
        </w:rPr>
        <w:t xml:space="preserve">uzavření Smlouvy o odpisování technického zhodnocení pronajatého majetku mezi Základní školou a mateřskou školou Didaktis s.r.o., a Statutárním městem Brno, Městskou částí Brno-Vinohrady </w:t>
      </w:r>
    </w:p>
    <w:p w:rsidR="00E9191C" w:rsidRPr="00E9191C" w:rsidRDefault="00E9191C" w:rsidP="00D17DE7">
      <w:pPr>
        <w:pStyle w:val="Bezmezer"/>
        <w:numPr>
          <w:ilvl w:val="0"/>
          <w:numId w:val="7"/>
        </w:numPr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E9191C">
        <w:rPr>
          <w:rFonts w:asciiTheme="minorHAnsi" w:hAnsiTheme="minorHAnsi"/>
          <w:sz w:val="24"/>
          <w:szCs w:val="24"/>
        </w:rPr>
        <w:t>Text Smlouvy o odpisování technického zhodnocení pronajatého majetku</w:t>
      </w:r>
    </w:p>
    <w:p w:rsidR="00E9191C" w:rsidRPr="00E9191C" w:rsidRDefault="00E9191C" w:rsidP="00D17DE7">
      <w:pPr>
        <w:pStyle w:val="Bezmezer"/>
        <w:numPr>
          <w:ilvl w:val="0"/>
          <w:numId w:val="7"/>
        </w:numPr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E9191C">
        <w:rPr>
          <w:rFonts w:asciiTheme="minorHAnsi" w:hAnsiTheme="minorHAnsi"/>
          <w:sz w:val="24"/>
          <w:szCs w:val="24"/>
        </w:rPr>
        <w:t>program V. zasedání Zastupitelstva m. č. Brno – Vinohrady konaného dne 16. 12. 2019</w:t>
      </w:r>
    </w:p>
    <w:p w:rsidR="00E9191C" w:rsidRPr="00E9191C" w:rsidRDefault="00E9191C" w:rsidP="00D17DE7">
      <w:pPr>
        <w:pStyle w:val="Odstavecseseznamem"/>
        <w:widowControl w:val="0"/>
        <w:numPr>
          <w:ilvl w:val="0"/>
          <w:numId w:val="7"/>
        </w:numPr>
        <w:jc w:val="both"/>
        <w:rPr>
          <w:rFonts w:asciiTheme="minorHAnsi" w:hAnsiTheme="minorHAnsi"/>
          <w:szCs w:val="24"/>
        </w:rPr>
      </w:pPr>
      <w:r w:rsidRPr="00E9191C">
        <w:rPr>
          <w:rFonts w:asciiTheme="minorHAnsi" w:hAnsiTheme="minorHAnsi"/>
          <w:szCs w:val="24"/>
        </w:rPr>
        <w:t xml:space="preserve">organizaci Lužánky – SVČ Brno, Lidická 50, Brno, Louka, Bzenecká 23, Brno pronájem tělocvičny na 1.  pátek 20.12.2019 od 16,00-18,00 hodin na pořádání vánočního turnaje </w:t>
      </w:r>
      <w:r w:rsidRPr="00E9191C">
        <w:rPr>
          <w:rFonts w:asciiTheme="minorHAnsi" w:hAnsiTheme="minorHAnsi"/>
          <w:szCs w:val="24"/>
        </w:rPr>
        <w:lastRenderedPageBreak/>
        <w:t>v badmintonu pro děti a rodiče.</w:t>
      </w:r>
      <w:r>
        <w:rPr>
          <w:rFonts w:asciiTheme="minorHAnsi" w:hAnsiTheme="minorHAnsi"/>
          <w:szCs w:val="24"/>
        </w:rPr>
        <w:t xml:space="preserve"> </w:t>
      </w:r>
      <w:r w:rsidRPr="00E9191C">
        <w:rPr>
          <w:rFonts w:asciiTheme="minorHAnsi" w:hAnsiTheme="minorHAnsi"/>
          <w:szCs w:val="24"/>
        </w:rPr>
        <w:t>2.  pátek 17.1.2020 od 15,00 – 17,00 hodin na pořádání novoročního florbalového turnaje pro děti z kroužků Louka Vinohrady a Lesná.</w:t>
      </w:r>
    </w:p>
    <w:p w:rsidR="00E9191C" w:rsidRDefault="00E9191C" w:rsidP="00E9191C">
      <w:pPr>
        <w:pStyle w:val="Bezmezer"/>
        <w:ind w:left="720"/>
        <w:rPr>
          <w:rFonts w:asciiTheme="minorHAnsi" w:hAnsiTheme="minorHAnsi"/>
          <w:sz w:val="24"/>
          <w:szCs w:val="24"/>
        </w:rPr>
      </w:pPr>
      <w:r w:rsidRPr="00E9191C">
        <w:rPr>
          <w:rFonts w:asciiTheme="minorHAnsi" w:hAnsiTheme="minorHAnsi"/>
          <w:sz w:val="24"/>
          <w:szCs w:val="24"/>
        </w:rPr>
        <w:t>Cena pronájmu ve výši: 322,50 Kč/hodina</w:t>
      </w:r>
    </w:p>
    <w:p w:rsidR="00E9191C" w:rsidRDefault="00E9191C" w:rsidP="00E9191C">
      <w:pPr>
        <w:pStyle w:val="Bezmezer"/>
        <w:ind w:left="720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</w:p>
    <w:p w:rsidR="006F7FA0" w:rsidRPr="00E9191C" w:rsidRDefault="006F7FA0" w:rsidP="00E9191C">
      <w:pPr>
        <w:pStyle w:val="Bezmezer"/>
        <w:ind w:left="720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</w:p>
    <w:p w:rsidR="00F75C86" w:rsidRDefault="00F75C86" w:rsidP="00D2671C">
      <w:pPr>
        <w:rPr>
          <w:rFonts w:asciiTheme="minorHAnsi" w:hAnsiTheme="minorHAnsi"/>
          <w:b/>
          <w:bCs/>
          <w:szCs w:val="24"/>
        </w:rPr>
      </w:pPr>
      <w:r w:rsidRPr="00F75C86">
        <w:rPr>
          <w:rFonts w:asciiTheme="minorHAnsi" w:hAnsiTheme="minorHAnsi"/>
          <w:b/>
          <w:bCs/>
          <w:szCs w:val="24"/>
        </w:rPr>
        <w:t>doporučila</w:t>
      </w:r>
    </w:p>
    <w:p w:rsidR="00F75C86" w:rsidRDefault="00F75C86" w:rsidP="00D17DE7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F75C86">
        <w:rPr>
          <w:rFonts w:asciiTheme="minorHAnsi" w:hAnsiTheme="minorHAnsi"/>
        </w:rPr>
        <w:t>Zastupitelstvu městské části Brno – Vinohrady</w:t>
      </w:r>
      <w:r>
        <w:rPr>
          <w:rFonts w:asciiTheme="minorHAnsi" w:hAnsiTheme="minorHAnsi"/>
        </w:rPr>
        <w:t xml:space="preserve"> </w:t>
      </w:r>
      <w:r w:rsidRPr="00F75C86">
        <w:rPr>
          <w:rFonts w:asciiTheme="minorHAnsi" w:hAnsiTheme="minorHAnsi"/>
          <w:b/>
          <w:bCs/>
        </w:rPr>
        <w:t>vzít na vědomí</w:t>
      </w:r>
      <w:r>
        <w:rPr>
          <w:rFonts w:asciiTheme="minorHAnsi" w:hAnsiTheme="minorHAnsi"/>
          <w:b/>
          <w:bCs/>
        </w:rPr>
        <w:t xml:space="preserve"> </w:t>
      </w:r>
      <w:r w:rsidRPr="00F75C86">
        <w:rPr>
          <w:rFonts w:asciiTheme="minorHAnsi" w:hAnsiTheme="minorHAnsi"/>
          <w:bCs/>
        </w:rPr>
        <w:t>p</w:t>
      </w:r>
      <w:r w:rsidRPr="00F75C86">
        <w:rPr>
          <w:rFonts w:asciiTheme="minorHAnsi" w:hAnsiTheme="minorHAnsi"/>
        </w:rPr>
        <w:t>růběh příprav pasportizace</w:t>
      </w:r>
    </w:p>
    <w:p w:rsidR="00F75C86" w:rsidRPr="00F75C86" w:rsidRDefault="00F75C86" w:rsidP="00D17DE7">
      <w:pPr>
        <w:pStyle w:val="Odstavecseseznamem"/>
        <w:numPr>
          <w:ilvl w:val="0"/>
          <w:numId w:val="1"/>
        </w:numPr>
        <w:rPr>
          <w:rFonts w:asciiTheme="minorHAnsi" w:hAnsiTheme="minorHAnsi"/>
          <w:bCs/>
        </w:rPr>
      </w:pPr>
      <w:r w:rsidRPr="00F75C86">
        <w:rPr>
          <w:rFonts w:asciiTheme="minorHAnsi" w:hAnsiTheme="minorHAnsi"/>
          <w:bCs/>
        </w:rPr>
        <w:t xml:space="preserve">Zastupitelstvu městské části Brno – Vinohrady </w:t>
      </w:r>
      <w:r w:rsidRPr="00F75C86">
        <w:rPr>
          <w:rFonts w:asciiTheme="minorHAnsi" w:hAnsiTheme="minorHAnsi"/>
          <w:b/>
          <w:bCs/>
        </w:rPr>
        <w:t>schválit</w:t>
      </w:r>
      <w:r>
        <w:rPr>
          <w:rFonts w:asciiTheme="minorHAnsi" w:hAnsiTheme="minorHAnsi"/>
          <w:b/>
          <w:bCs/>
        </w:rPr>
        <w:t xml:space="preserve"> </w:t>
      </w:r>
      <w:r w:rsidRPr="00F75C86">
        <w:rPr>
          <w:rFonts w:asciiTheme="minorHAnsi" w:hAnsiTheme="minorHAnsi"/>
          <w:bCs/>
        </w:rPr>
        <w:t>rozpočtové opatření č. 17:</w:t>
      </w:r>
    </w:p>
    <w:p w:rsidR="00F75C86" w:rsidRPr="00085802" w:rsidRDefault="00F75C86" w:rsidP="006F7FA0">
      <w:pPr>
        <w:ind w:left="708" w:firstLine="708"/>
        <w:rPr>
          <w:rFonts w:asciiTheme="minorHAnsi" w:hAnsiTheme="minorHAnsi"/>
          <w:bCs/>
        </w:rPr>
      </w:pPr>
      <w:r w:rsidRPr="00085802">
        <w:rPr>
          <w:rFonts w:asciiTheme="minorHAnsi" w:hAnsiTheme="minorHAnsi"/>
          <w:bCs/>
        </w:rPr>
        <w:t xml:space="preserve">Výdaje: snížení                                                                                        </w:t>
      </w:r>
    </w:p>
    <w:p w:rsidR="00F75C86" w:rsidRPr="00085802" w:rsidRDefault="00F75C86" w:rsidP="006F7FA0">
      <w:pPr>
        <w:ind w:left="708" w:firstLine="708"/>
        <w:rPr>
          <w:rFonts w:asciiTheme="minorHAnsi" w:hAnsiTheme="minorHAnsi"/>
          <w:bCs/>
        </w:rPr>
      </w:pPr>
      <w:r w:rsidRPr="00085802">
        <w:rPr>
          <w:rFonts w:asciiTheme="minorHAnsi" w:hAnsiTheme="minorHAnsi"/>
          <w:bCs/>
        </w:rPr>
        <w:t>§ 3412 – sportovní zařízení ve vlastnictví obce</w:t>
      </w:r>
      <w:r w:rsidR="006F7FA0">
        <w:rPr>
          <w:rFonts w:asciiTheme="minorHAnsi" w:hAnsiTheme="minorHAnsi"/>
          <w:bCs/>
        </w:rPr>
        <w:tab/>
      </w:r>
      <w:r w:rsidR="006F7FA0">
        <w:rPr>
          <w:rFonts w:asciiTheme="minorHAnsi" w:hAnsiTheme="minorHAnsi"/>
          <w:bCs/>
        </w:rPr>
        <w:tab/>
      </w:r>
      <w:r w:rsidRPr="00085802">
        <w:rPr>
          <w:rFonts w:asciiTheme="minorHAnsi" w:hAnsiTheme="minorHAnsi"/>
          <w:bCs/>
        </w:rPr>
        <w:t xml:space="preserve"> 881 000,- Kč</w:t>
      </w:r>
    </w:p>
    <w:p w:rsidR="00F75C86" w:rsidRPr="00085802" w:rsidRDefault="00F75C86" w:rsidP="006F7FA0">
      <w:pPr>
        <w:ind w:left="708" w:firstLine="708"/>
        <w:rPr>
          <w:rFonts w:asciiTheme="minorHAnsi" w:hAnsiTheme="minorHAnsi"/>
          <w:bCs/>
        </w:rPr>
      </w:pPr>
      <w:r w:rsidRPr="00085802">
        <w:rPr>
          <w:rFonts w:asciiTheme="minorHAnsi" w:hAnsiTheme="minorHAnsi"/>
          <w:bCs/>
        </w:rPr>
        <w:t>pol. 5171 – opravy a udržování</w:t>
      </w:r>
      <w:r w:rsidR="006F7FA0">
        <w:rPr>
          <w:rFonts w:asciiTheme="minorHAnsi" w:hAnsiTheme="minorHAnsi"/>
          <w:bCs/>
        </w:rPr>
        <w:tab/>
      </w:r>
      <w:r w:rsidR="006F7FA0">
        <w:rPr>
          <w:rFonts w:asciiTheme="minorHAnsi" w:hAnsiTheme="minorHAnsi"/>
          <w:bCs/>
        </w:rPr>
        <w:tab/>
      </w:r>
      <w:r w:rsidR="006F7FA0">
        <w:rPr>
          <w:rFonts w:asciiTheme="minorHAnsi" w:hAnsiTheme="minorHAnsi"/>
          <w:bCs/>
        </w:rPr>
        <w:tab/>
      </w:r>
      <w:r w:rsidR="006F7FA0">
        <w:rPr>
          <w:rFonts w:asciiTheme="minorHAnsi" w:hAnsiTheme="minorHAnsi"/>
          <w:bCs/>
        </w:rPr>
        <w:tab/>
        <w:t xml:space="preserve">   </w:t>
      </w:r>
      <w:r w:rsidRPr="00085802">
        <w:rPr>
          <w:rFonts w:asciiTheme="minorHAnsi" w:hAnsiTheme="minorHAnsi"/>
          <w:bCs/>
        </w:rPr>
        <w:t>31 000,-</w:t>
      </w:r>
      <w:r>
        <w:rPr>
          <w:rFonts w:asciiTheme="minorHAnsi" w:hAnsiTheme="minorHAnsi"/>
          <w:bCs/>
        </w:rPr>
        <w:t xml:space="preserve"> Kč</w:t>
      </w:r>
    </w:p>
    <w:p w:rsidR="00F75C86" w:rsidRPr="00085802" w:rsidRDefault="00F75C86" w:rsidP="006F7FA0">
      <w:pPr>
        <w:ind w:left="708" w:firstLine="708"/>
        <w:rPr>
          <w:rFonts w:asciiTheme="minorHAnsi" w:hAnsiTheme="minorHAnsi"/>
          <w:bCs/>
        </w:rPr>
      </w:pPr>
      <w:r w:rsidRPr="00085802">
        <w:rPr>
          <w:rFonts w:asciiTheme="minorHAnsi" w:hAnsiTheme="minorHAnsi"/>
          <w:bCs/>
        </w:rPr>
        <w:t>pol. 6121 – budovy, haly a stavby</w:t>
      </w:r>
      <w:r w:rsidR="006F7FA0">
        <w:rPr>
          <w:rFonts w:asciiTheme="minorHAnsi" w:hAnsiTheme="minorHAnsi"/>
          <w:bCs/>
        </w:rPr>
        <w:tab/>
      </w:r>
      <w:r w:rsidR="006F7FA0">
        <w:rPr>
          <w:rFonts w:asciiTheme="minorHAnsi" w:hAnsiTheme="minorHAnsi"/>
          <w:bCs/>
        </w:rPr>
        <w:tab/>
      </w:r>
      <w:r w:rsidR="006F7FA0">
        <w:rPr>
          <w:rFonts w:asciiTheme="minorHAnsi" w:hAnsiTheme="minorHAnsi"/>
          <w:bCs/>
        </w:rPr>
        <w:tab/>
      </w:r>
      <w:r w:rsidR="006F7FA0">
        <w:rPr>
          <w:rFonts w:asciiTheme="minorHAnsi" w:hAnsiTheme="minorHAnsi"/>
          <w:bCs/>
        </w:rPr>
        <w:tab/>
        <w:t xml:space="preserve"> </w:t>
      </w:r>
      <w:r w:rsidRPr="00085802">
        <w:rPr>
          <w:rFonts w:asciiTheme="minorHAnsi" w:hAnsiTheme="minorHAnsi"/>
          <w:bCs/>
        </w:rPr>
        <w:t>850</w:t>
      </w:r>
      <w:r w:rsidR="00BD2BB2">
        <w:rPr>
          <w:rFonts w:asciiTheme="minorHAnsi" w:hAnsiTheme="minorHAnsi"/>
          <w:bCs/>
        </w:rPr>
        <w:t xml:space="preserve"> </w:t>
      </w:r>
      <w:r w:rsidRPr="00085802">
        <w:rPr>
          <w:rFonts w:asciiTheme="minorHAnsi" w:hAnsiTheme="minorHAnsi"/>
          <w:bCs/>
        </w:rPr>
        <w:t>000,-</w:t>
      </w:r>
      <w:r>
        <w:rPr>
          <w:rFonts w:asciiTheme="minorHAnsi" w:hAnsiTheme="minorHAnsi"/>
          <w:bCs/>
        </w:rPr>
        <w:t xml:space="preserve"> Kč</w:t>
      </w:r>
      <w:r w:rsidRPr="00085802">
        <w:rPr>
          <w:rFonts w:asciiTheme="minorHAnsi" w:hAnsiTheme="minorHAnsi"/>
          <w:bCs/>
        </w:rPr>
        <w:t xml:space="preserve">  </w:t>
      </w:r>
    </w:p>
    <w:p w:rsidR="00F75C86" w:rsidRPr="00DE74D0" w:rsidRDefault="00F75C86" w:rsidP="00BD2BB2">
      <w:pPr>
        <w:ind w:left="708" w:firstLine="708"/>
        <w:rPr>
          <w:rFonts w:asciiTheme="minorHAnsi" w:hAnsiTheme="minorHAnsi"/>
          <w:bCs/>
        </w:rPr>
      </w:pPr>
      <w:r w:rsidRPr="00DE74D0">
        <w:rPr>
          <w:rFonts w:asciiTheme="minorHAnsi" w:hAnsiTheme="minorHAnsi"/>
          <w:bCs/>
        </w:rPr>
        <w:t xml:space="preserve">§ 6330 – převody vlast. fondům v rozpočtech úz. </w:t>
      </w:r>
      <w:r w:rsidR="00BD2BB2" w:rsidRPr="00DE74D0">
        <w:rPr>
          <w:rFonts w:asciiTheme="minorHAnsi" w:hAnsiTheme="minorHAnsi"/>
          <w:bCs/>
        </w:rPr>
        <w:t>Ú</w:t>
      </w:r>
      <w:r w:rsidRPr="00DE74D0">
        <w:rPr>
          <w:rFonts w:asciiTheme="minorHAnsi" w:hAnsiTheme="minorHAnsi"/>
          <w:bCs/>
        </w:rPr>
        <w:t>rovně</w:t>
      </w:r>
      <w:r w:rsidR="00BD2BB2">
        <w:rPr>
          <w:rFonts w:asciiTheme="minorHAnsi" w:hAnsiTheme="minorHAnsi"/>
          <w:bCs/>
        </w:rPr>
        <w:tab/>
      </w:r>
      <w:r w:rsidR="00BD2BB2">
        <w:rPr>
          <w:rFonts w:asciiTheme="minorHAnsi" w:hAnsiTheme="minorHAnsi"/>
          <w:bCs/>
        </w:rPr>
        <w:tab/>
      </w:r>
      <w:r w:rsidR="00BD2BB2">
        <w:rPr>
          <w:rFonts w:asciiTheme="minorHAnsi" w:hAnsiTheme="minorHAnsi"/>
          <w:bCs/>
        </w:rPr>
        <w:tab/>
      </w:r>
      <w:r w:rsidR="00BD2BB2">
        <w:rPr>
          <w:rFonts w:asciiTheme="minorHAnsi" w:hAnsiTheme="minorHAnsi"/>
          <w:bCs/>
        </w:rPr>
        <w:tab/>
      </w:r>
      <w:r w:rsidR="00BD2BB2">
        <w:rPr>
          <w:rFonts w:asciiTheme="minorHAnsi" w:hAnsiTheme="minorHAnsi"/>
          <w:bCs/>
        </w:rPr>
        <w:tab/>
      </w:r>
      <w:r w:rsidR="00BD2BB2">
        <w:rPr>
          <w:rFonts w:asciiTheme="minorHAnsi" w:hAnsiTheme="minorHAnsi"/>
          <w:bCs/>
        </w:rPr>
        <w:tab/>
      </w:r>
      <w:r w:rsidR="00BD2BB2">
        <w:rPr>
          <w:rFonts w:asciiTheme="minorHAnsi" w:hAnsiTheme="minorHAnsi"/>
          <w:bCs/>
        </w:rPr>
        <w:tab/>
      </w:r>
      <w:r w:rsidR="00BD2BB2">
        <w:rPr>
          <w:rFonts w:asciiTheme="minorHAnsi" w:hAnsiTheme="minorHAnsi"/>
          <w:bCs/>
        </w:rPr>
        <w:tab/>
      </w:r>
      <w:r w:rsidR="00BD2BB2">
        <w:rPr>
          <w:rFonts w:asciiTheme="minorHAnsi" w:hAnsiTheme="minorHAnsi"/>
          <w:bCs/>
        </w:rPr>
        <w:tab/>
      </w:r>
      <w:r w:rsidRPr="00DE74D0">
        <w:rPr>
          <w:rFonts w:asciiTheme="minorHAnsi" w:hAnsiTheme="minorHAnsi"/>
          <w:bCs/>
        </w:rPr>
        <w:t>ÚZ 400</w:t>
      </w:r>
      <w:r w:rsidR="00BD2BB2">
        <w:rPr>
          <w:rFonts w:asciiTheme="minorHAnsi" w:hAnsiTheme="minorHAnsi"/>
          <w:bCs/>
        </w:rPr>
        <w:tab/>
      </w:r>
      <w:r w:rsidR="00BD2BB2">
        <w:rPr>
          <w:rFonts w:asciiTheme="minorHAnsi" w:hAnsiTheme="minorHAnsi"/>
          <w:bCs/>
        </w:rPr>
        <w:tab/>
        <w:t xml:space="preserve">         </w:t>
      </w:r>
      <w:r w:rsidRPr="00DE74D0">
        <w:rPr>
          <w:rFonts w:asciiTheme="minorHAnsi" w:hAnsiTheme="minorHAnsi"/>
          <w:bCs/>
        </w:rPr>
        <w:t>15 000 000,- Kč</w:t>
      </w:r>
    </w:p>
    <w:p w:rsidR="00F75C86" w:rsidRPr="00DE74D0" w:rsidRDefault="00F75C86" w:rsidP="00092AAA">
      <w:pPr>
        <w:ind w:left="708" w:firstLine="708"/>
        <w:rPr>
          <w:rFonts w:asciiTheme="minorHAnsi" w:hAnsiTheme="minorHAnsi"/>
          <w:bCs/>
        </w:rPr>
      </w:pPr>
      <w:r w:rsidRPr="00085802">
        <w:rPr>
          <w:rFonts w:asciiTheme="minorHAnsi" w:hAnsiTheme="minorHAnsi"/>
          <w:bCs/>
        </w:rPr>
        <w:t>pol. 5341 – převody vlastním fondům hospod. (podnikat.) činnosti</w:t>
      </w:r>
    </w:p>
    <w:p w:rsidR="00F75C86" w:rsidRPr="00085802" w:rsidRDefault="00F75C86" w:rsidP="00092AAA">
      <w:pPr>
        <w:ind w:left="708" w:firstLine="708"/>
        <w:rPr>
          <w:rFonts w:asciiTheme="minorHAnsi" w:hAnsiTheme="minorHAnsi"/>
          <w:bCs/>
        </w:rPr>
      </w:pPr>
      <w:r w:rsidRPr="00DE74D0">
        <w:rPr>
          <w:rFonts w:asciiTheme="minorHAnsi" w:hAnsiTheme="minorHAnsi"/>
        </w:rPr>
        <w:t>pol. 8115 – financování (snížení)</w:t>
      </w:r>
      <w:r w:rsidR="00092AAA">
        <w:rPr>
          <w:rFonts w:asciiTheme="minorHAnsi" w:hAnsiTheme="minorHAnsi"/>
        </w:rPr>
        <w:tab/>
      </w:r>
      <w:r w:rsidRPr="00DE74D0">
        <w:rPr>
          <w:rFonts w:asciiTheme="minorHAnsi" w:hAnsiTheme="minorHAnsi"/>
        </w:rPr>
        <w:t>ÚZ 400</w:t>
      </w:r>
      <w:r w:rsidR="00092AAA">
        <w:rPr>
          <w:rFonts w:asciiTheme="minorHAnsi" w:hAnsiTheme="minorHAnsi"/>
        </w:rPr>
        <w:tab/>
      </w:r>
      <w:r w:rsidR="00092AAA">
        <w:rPr>
          <w:rFonts w:asciiTheme="minorHAnsi" w:hAnsiTheme="minorHAnsi"/>
        </w:rPr>
        <w:tab/>
        <w:t xml:space="preserve">          </w:t>
      </w:r>
      <w:r w:rsidRPr="00DE74D0">
        <w:rPr>
          <w:rFonts w:asciiTheme="minorHAnsi" w:hAnsiTheme="minorHAnsi"/>
        </w:rPr>
        <w:t>15 000</w:t>
      </w:r>
      <w:r w:rsidRPr="00DE74D0">
        <w:rPr>
          <w:rFonts w:asciiTheme="minorHAnsi" w:hAnsiTheme="minorHAnsi"/>
          <w:bCs/>
        </w:rPr>
        <w:t> 000,- Kč</w:t>
      </w:r>
      <w:r w:rsidRPr="00085802">
        <w:rPr>
          <w:rFonts w:asciiTheme="minorHAnsi" w:hAnsiTheme="minorHAnsi"/>
          <w:bCs/>
        </w:rPr>
        <w:t xml:space="preserve">                                                                                               </w:t>
      </w:r>
    </w:p>
    <w:p w:rsidR="00F75C86" w:rsidRPr="00DE74D0" w:rsidRDefault="00F75C86" w:rsidP="00092AAA">
      <w:pPr>
        <w:ind w:left="708" w:firstLine="708"/>
        <w:rPr>
          <w:rFonts w:asciiTheme="minorHAnsi" w:hAnsiTheme="minorHAnsi"/>
          <w:bCs/>
        </w:rPr>
      </w:pPr>
      <w:r w:rsidRPr="00DE74D0">
        <w:rPr>
          <w:rFonts w:asciiTheme="minorHAnsi" w:hAnsiTheme="minorHAnsi"/>
          <w:bCs/>
        </w:rPr>
        <w:t xml:space="preserve">Výdaje: zvýšení                                                                                         </w:t>
      </w:r>
    </w:p>
    <w:p w:rsidR="00F75C86" w:rsidRPr="00DE74D0" w:rsidRDefault="00F75C86" w:rsidP="00092AAA">
      <w:pPr>
        <w:ind w:left="708" w:firstLine="708"/>
        <w:rPr>
          <w:rFonts w:asciiTheme="minorHAnsi" w:hAnsiTheme="minorHAnsi"/>
          <w:bCs/>
        </w:rPr>
      </w:pPr>
      <w:r w:rsidRPr="00DE74D0">
        <w:rPr>
          <w:rFonts w:asciiTheme="minorHAnsi" w:hAnsiTheme="minorHAnsi"/>
          <w:bCs/>
        </w:rPr>
        <w:t xml:space="preserve">§ 3113 – základní školy </w:t>
      </w:r>
      <w:r w:rsidR="00092AAA">
        <w:rPr>
          <w:rFonts w:asciiTheme="minorHAnsi" w:hAnsiTheme="minorHAnsi"/>
          <w:bCs/>
        </w:rPr>
        <w:tab/>
      </w:r>
      <w:r w:rsidR="00092AAA">
        <w:rPr>
          <w:rFonts w:asciiTheme="minorHAnsi" w:hAnsiTheme="minorHAnsi"/>
          <w:bCs/>
        </w:rPr>
        <w:tab/>
      </w:r>
      <w:r w:rsidR="00092AAA">
        <w:rPr>
          <w:rFonts w:asciiTheme="minorHAnsi" w:hAnsiTheme="minorHAnsi"/>
          <w:bCs/>
        </w:rPr>
        <w:tab/>
      </w:r>
      <w:r w:rsidR="00092AAA">
        <w:rPr>
          <w:rFonts w:asciiTheme="minorHAnsi" w:hAnsiTheme="minorHAnsi"/>
          <w:bCs/>
        </w:rPr>
        <w:tab/>
      </w:r>
      <w:r w:rsidR="00092AAA">
        <w:rPr>
          <w:rFonts w:asciiTheme="minorHAnsi" w:hAnsiTheme="minorHAnsi"/>
          <w:bCs/>
        </w:rPr>
        <w:tab/>
        <w:t xml:space="preserve"> </w:t>
      </w:r>
      <w:r w:rsidRPr="00DE74D0">
        <w:rPr>
          <w:rFonts w:asciiTheme="minorHAnsi" w:hAnsiTheme="minorHAnsi"/>
          <w:bCs/>
        </w:rPr>
        <w:t xml:space="preserve">881 000,- Kč             </w:t>
      </w:r>
    </w:p>
    <w:p w:rsidR="00F75C86" w:rsidRPr="00085802" w:rsidRDefault="00F75C86" w:rsidP="00092AAA">
      <w:pPr>
        <w:ind w:left="708" w:firstLine="708"/>
        <w:rPr>
          <w:rFonts w:asciiTheme="minorHAnsi" w:hAnsiTheme="minorHAnsi"/>
        </w:rPr>
      </w:pPr>
      <w:r w:rsidRPr="00085802">
        <w:rPr>
          <w:rFonts w:asciiTheme="minorHAnsi" w:hAnsiTheme="minorHAnsi"/>
        </w:rPr>
        <w:t xml:space="preserve">pol. 5137 – drobný hmotný dlouhodobý majetek </w:t>
      </w:r>
      <w:r w:rsidR="00092AAA">
        <w:rPr>
          <w:rFonts w:asciiTheme="minorHAnsi" w:hAnsiTheme="minorHAnsi"/>
        </w:rPr>
        <w:tab/>
      </w:r>
      <w:r w:rsidR="00092AAA">
        <w:rPr>
          <w:rFonts w:asciiTheme="minorHAnsi" w:hAnsiTheme="minorHAnsi"/>
        </w:rPr>
        <w:tab/>
        <w:t xml:space="preserve">   </w:t>
      </w:r>
      <w:r w:rsidRPr="00085802">
        <w:rPr>
          <w:rFonts w:asciiTheme="minorHAnsi" w:hAnsiTheme="minorHAnsi"/>
        </w:rPr>
        <w:t>36 000,-</w:t>
      </w:r>
      <w:r>
        <w:rPr>
          <w:rFonts w:asciiTheme="minorHAnsi" w:hAnsiTheme="minorHAnsi"/>
        </w:rPr>
        <w:t xml:space="preserve"> Kč</w:t>
      </w:r>
    </w:p>
    <w:p w:rsidR="00F75C86" w:rsidRPr="00085802" w:rsidRDefault="00F75C86" w:rsidP="00092AAA">
      <w:pPr>
        <w:ind w:left="708" w:firstLine="708"/>
        <w:rPr>
          <w:rFonts w:asciiTheme="minorHAnsi" w:hAnsiTheme="minorHAnsi"/>
          <w:bCs/>
        </w:rPr>
      </w:pPr>
      <w:r w:rsidRPr="00085802">
        <w:rPr>
          <w:rFonts w:asciiTheme="minorHAnsi" w:hAnsiTheme="minorHAnsi"/>
          <w:bCs/>
        </w:rPr>
        <w:t>pol. 6121 – budovy, haly a stavby</w:t>
      </w:r>
      <w:r w:rsidR="00092AAA">
        <w:rPr>
          <w:rFonts w:asciiTheme="minorHAnsi" w:hAnsiTheme="minorHAnsi"/>
          <w:bCs/>
        </w:rPr>
        <w:tab/>
      </w:r>
      <w:r w:rsidR="00092AAA">
        <w:rPr>
          <w:rFonts w:asciiTheme="minorHAnsi" w:hAnsiTheme="minorHAnsi"/>
          <w:bCs/>
        </w:rPr>
        <w:tab/>
      </w:r>
      <w:r w:rsidR="00092AAA">
        <w:rPr>
          <w:rFonts w:asciiTheme="minorHAnsi" w:hAnsiTheme="minorHAnsi"/>
          <w:bCs/>
        </w:rPr>
        <w:tab/>
      </w:r>
      <w:r w:rsidR="00092AAA">
        <w:rPr>
          <w:rFonts w:asciiTheme="minorHAnsi" w:hAnsiTheme="minorHAnsi"/>
          <w:bCs/>
        </w:rPr>
        <w:tab/>
        <w:t xml:space="preserve"> </w:t>
      </w:r>
      <w:r w:rsidRPr="00085802">
        <w:rPr>
          <w:rFonts w:asciiTheme="minorHAnsi" w:hAnsiTheme="minorHAnsi"/>
          <w:bCs/>
        </w:rPr>
        <w:t>762 000,-</w:t>
      </w:r>
      <w:r>
        <w:rPr>
          <w:rFonts w:asciiTheme="minorHAnsi" w:hAnsiTheme="minorHAnsi"/>
          <w:bCs/>
        </w:rPr>
        <w:t xml:space="preserve"> Kč</w:t>
      </w:r>
    </w:p>
    <w:p w:rsidR="00F75C86" w:rsidRPr="00085802" w:rsidRDefault="00F75C86" w:rsidP="00092AAA">
      <w:pPr>
        <w:ind w:left="708" w:firstLine="708"/>
        <w:rPr>
          <w:rFonts w:asciiTheme="minorHAnsi" w:hAnsiTheme="minorHAnsi"/>
          <w:bCs/>
        </w:rPr>
      </w:pPr>
      <w:r w:rsidRPr="00085802">
        <w:rPr>
          <w:rFonts w:asciiTheme="minorHAnsi" w:hAnsiTheme="minorHAnsi"/>
          <w:bCs/>
        </w:rPr>
        <w:t>pol. 6122 – stroje, přístroje a zařízení</w:t>
      </w:r>
      <w:r w:rsidR="00092AAA">
        <w:rPr>
          <w:rFonts w:asciiTheme="minorHAnsi" w:hAnsiTheme="minorHAnsi"/>
          <w:bCs/>
        </w:rPr>
        <w:tab/>
      </w:r>
      <w:r w:rsidR="00092AAA">
        <w:rPr>
          <w:rFonts w:asciiTheme="minorHAnsi" w:hAnsiTheme="minorHAnsi"/>
          <w:bCs/>
        </w:rPr>
        <w:tab/>
      </w:r>
      <w:r w:rsidR="00092AAA">
        <w:rPr>
          <w:rFonts w:asciiTheme="minorHAnsi" w:hAnsiTheme="minorHAnsi"/>
          <w:bCs/>
        </w:rPr>
        <w:tab/>
        <w:t xml:space="preserve">   </w:t>
      </w:r>
      <w:r w:rsidRPr="00085802">
        <w:rPr>
          <w:rFonts w:asciiTheme="minorHAnsi" w:hAnsiTheme="minorHAnsi"/>
          <w:bCs/>
        </w:rPr>
        <w:t>83 000,-</w:t>
      </w:r>
      <w:r>
        <w:rPr>
          <w:rFonts w:asciiTheme="minorHAnsi" w:hAnsiTheme="minorHAnsi"/>
          <w:bCs/>
        </w:rPr>
        <w:t xml:space="preserve"> Kč</w:t>
      </w:r>
    </w:p>
    <w:p w:rsidR="00F75C86" w:rsidRPr="00F75C86" w:rsidRDefault="00F75C86" w:rsidP="00F75C86">
      <w:pPr>
        <w:rPr>
          <w:rFonts w:asciiTheme="minorHAnsi" w:hAnsiTheme="minorHAnsi"/>
          <w:bCs/>
        </w:rPr>
      </w:pPr>
      <w:r w:rsidRPr="00F75C86">
        <w:rPr>
          <w:rFonts w:asciiTheme="minorHAnsi" w:hAnsiTheme="minorHAnsi"/>
          <w:bCs/>
        </w:rPr>
        <w:t>Důvod opatření</w:t>
      </w:r>
      <w:r w:rsidRPr="00F75C86">
        <w:rPr>
          <w:rFonts w:asciiTheme="minorHAnsi" w:hAnsiTheme="minorHAnsi"/>
        </w:rPr>
        <w:t>: Úpravy rozpočtu příjmů a výdajů.</w:t>
      </w:r>
    </w:p>
    <w:p w:rsidR="00F75C86" w:rsidRDefault="00F75C86" w:rsidP="00092AAA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bookmarkStart w:id="1" w:name="_Hlk25909302"/>
      <w:r w:rsidRPr="00F75C86">
        <w:rPr>
          <w:rFonts w:asciiTheme="minorHAnsi" w:hAnsiTheme="minorHAnsi"/>
          <w:szCs w:val="24"/>
        </w:rPr>
        <w:t xml:space="preserve">Zastupitelstvu m. č. Brno – Vinohrady </w:t>
      </w:r>
      <w:r w:rsidRPr="00F75C86">
        <w:rPr>
          <w:rFonts w:asciiTheme="minorHAnsi" w:hAnsiTheme="minorHAnsi"/>
          <w:b/>
          <w:szCs w:val="24"/>
        </w:rPr>
        <w:t xml:space="preserve">souhlasit </w:t>
      </w:r>
      <w:r w:rsidRPr="00F75C86">
        <w:rPr>
          <w:rFonts w:asciiTheme="minorHAnsi" w:hAnsiTheme="minorHAnsi"/>
          <w:szCs w:val="24"/>
        </w:rPr>
        <w:t>s prodejem částí pozemků p. č. 8077/1, 8077/2, 8546/1 a 8546/2 vše v k. ú. Židenice zastavěných přesahy stávajícího objektu Pálavské náměstí 4343/11</w:t>
      </w:r>
      <w:r>
        <w:rPr>
          <w:rFonts w:asciiTheme="minorHAnsi" w:hAnsiTheme="minorHAnsi"/>
          <w:szCs w:val="24"/>
        </w:rPr>
        <w:t xml:space="preserve"> </w:t>
      </w:r>
      <w:r w:rsidRPr="00F75C86">
        <w:rPr>
          <w:rFonts w:asciiTheme="minorHAnsi" w:hAnsiTheme="minorHAnsi"/>
          <w:b/>
          <w:szCs w:val="24"/>
        </w:rPr>
        <w:t>nesouhlasit</w:t>
      </w:r>
      <w:r>
        <w:rPr>
          <w:rFonts w:asciiTheme="minorHAnsi" w:hAnsiTheme="minorHAnsi"/>
          <w:b/>
          <w:szCs w:val="24"/>
        </w:rPr>
        <w:t xml:space="preserve"> </w:t>
      </w:r>
      <w:r w:rsidRPr="00F75C86">
        <w:rPr>
          <w:rFonts w:asciiTheme="minorHAnsi" w:hAnsiTheme="minorHAnsi"/>
          <w:szCs w:val="24"/>
        </w:rPr>
        <w:t>s prodejem zbývající části pozemku p. č. 8077/2 v k. ú. Židenice</w:t>
      </w:r>
      <w:r>
        <w:rPr>
          <w:rFonts w:asciiTheme="minorHAnsi" w:hAnsiTheme="minorHAnsi"/>
          <w:szCs w:val="24"/>
        </w:rPr>
        <w:t xml:space="preserve">, </w:t>
      </w:r>
      <w:r w:rsidRPr="00F75C86">
        <w:rPr>
          <w:rFonts w:asciiTheme="minorHAnsi" w:hAnsiTheme="minorHAnsi"/>
          <w:szCs w:val="24"/>
        </w:rPr>
        <w:t>s prodejem části pozemku p. č. 8546/2 v k. ú. Židenice pro přesah arkýře připravované přístavby objektu Pálavské náměstí 4343/11</w:t>
      </w:r>
      <w:bookmarkEnd w:id="1"/>
    </w:p>
    <w:p w:rsidR="00F75C86" w:rsidRDefault="00F75C86" w:rsidP="00D17DE7">
      <w:pPr>
        <w:pStyle w:val="Odstavecseseznamem"/>
        <w:keepNext/>
        <w:numPr>
          <w:ilvl w:val="0"/>
          <w:numId w:val="1"/>
        </w:numPr>
        <w:outlineLvl w:val="0"/>
        <w:rPr>
          <w:rFonts w:asciiTheme="minorHAnsi" w:hAnsiTheme="minorHAnsi"/>
          <w:szCs w:val="24"/>
        </w:rPr>
      </w:pPr>
      <w:r w:rsidRPr="00F75C86">
        <w:rPr>
          <w:rFonts w:asciiTheme="minorHAnsi" w:hAnsiTheme="minorHAnsi"/>
          <w:szCs w:val="24"/>
        </w:rPr>
        <w:t xml:space="preserve">Zastupitelstvu m. č. Brno – Vinohrady </w:t>
      </w:r>
      <w:r w:rsidRPr="00F75C86">
        <w:rPr>
          <w:rFonts w:asciiTheme="minorHAnsi" w:hAnsiTheme="minorHAnsi"/>
          <w:b/>
          <w:szCs w:val="24"/>
        </w:rPr>
        <w:t>souhlasit</w:t>
      </w:r>
      <w:r>
        <w:rPr>
          <w:rFonts w:asciiTheme="minorHAnsi" w:hAnsiTheme="minorHAnsi"/>
          <w:b/>
          <w:szCs w:val="24"/>
        </w:rPr>
        <w:t xml:space="preserve"> </w:t>
      </w:r>
      <w:r w:rsidRPr="00F75C86">
        <w:rPr>
          <w:rFonts w:asciiTheme="minorHAnsi" w:hAnsiTheme="minorHAnsi"/>
          <w:szCs w:val="24"/>
        </w:rPr>
        <w:t>s prodejem částí pozemků p. č. 8956, 8958, 8959 a 8941 vše v k. ú. Židenice pod balkony bytového domu Blatnická 16, 18</w:t>
      </w:r>
    </w:p>
    <w:p w:rsidR="00F75C86" w:rsidRDefault="00F75C86" w:rsidP="00D17DE7">
      <w:pPr>
        <w:pStyle w:val="Odstavecseseznamem"/>
        <w:keepNext/>
        <w:numPr>
          <w:ilvl w:val="0"/>
          <w:numId w:val="1"/>
        </w:numPr>
        <w:outlineLvl w:val="0"/>
        <w:rPr>
          <w:rFonts w:asciiTheme="minorHAnsi" w:hAnsiTheme="minorHAnsi"/>
          <w:szCs w:val="24"/>
        </w:rPr>
      </w:pPr>
      <w:r w:rsidRPr="00F75C86">
        <w:rPr>
          <w:rFonts w:asciiTheme="minorHAnsi" w:hAnsiTheme="minorHAnsi"/>
          <w:szCs w:val="24"/>
        </w:rPr>
        <w:t xml:space="preserve">Zastupitelstvu m. č. Brno – Vinohrady </w:t>
      </w:r>
      <w:r w:rsidRPr="00F75C86">
        <w:rPr>
          <w:rFonts w:asciiTheme="minorHAnsi" w:hAnsiTheme="minorHAnsi"/>
          <w:b/>
          <w:szCs w:val="24"/>
        </w:rPr>
        <w:t>souhlasit</w:t>
      </w:r>
      <w:r>
        <w:rPr>
          <w:rFonts w:asciiTheme="minorHAnsi" w:hAnsiTheme="minorHAnsi"/>
          <w:b/>
          <w:szCs w:val="24"/>
        </w:rPr>
        <w:t xml:space="preserve"> </w:t>
      </w:r>
      <w:r w:rsidRPr="00F75C86">
        <w:rPr>
          <w:rFonts w:asciiTheme="minorHAnsi" w:hAnsiTheme="minorHAnsi"/>
          <w:szCs w:val="24"/>
        </w:rPr>
        <w:t>s prodejem částí pozemků p. č. 8555, 8560, 8562, 8563 a pozemku p. č. 8559 vše v k. ú. Židenice pod stávajícími balkony, vstupním schodištěm a vstupy do domu Velkopavlovická 12</w:t>
      </w:r>
    </w:p>
    <w:p w:rsidR="00F75C86" w:rsidRPr="00F75C86" w:rsidRDefault="00F75C86" w:rsidP="00D17DE7">
      <w:pPr>
        <w:pStyle w:val="Odstavecseseznamem"/>
        <w:numPr>
          <w:ilvl w:val="0"/>
          <w:numId w:val="1"/>
        </w:numPr>
        <w:rPr>
          <w:rFonts w:asciiTheme="minorHAnsi" w:hAnsiTheme="minorHAnsi"/>
          <w:szCs w:val="24"/>
        </w:rPr>
      </w:pPr>
      <w:r w:rsidRPr="00F75C86">
        <w:rPr>
          <w:rFonts w:asciiTheme="minorHAnsi" w:hAnsiTheme="minorHAnsi"/>
          <w:szCs w:val="24"/>
        </w:rPr>
        <w:t xml:space="preserve">Zastupitelstvu m. č. Brno – Vinohrady </w:t>
      </w:r>
      <w:r w:rsidRPr="00F75C86">
        <w:rPr>
          <w:rFonts w:asciiTheme="minorHAnsi" w:hAnsiTheme="minorHAnsi"/>
          <w:b/>
          <w:szCs w:val="24"/>
        </w:rPr>
        <w:t>schválit</w:t>
      </w:r>
    </w:p>
    <w:p w:rsidR="00F75C86" w:rsidRPr="00DE74D0" w:rsidRDefault="00F75C86" w:rsidP="00D17DE7">
      <w:pPr>
        <w:pStyle w:val="Odstavecseseznamem"/>
        <w:numPr>
          <w:ilvl w:val="0"/>
          <w:numId w:val="3"/>
        </w:numPr>
        <w:suppressAutoHyphens w:val="0"/>
        <w:spacing w:after="40"/>
        <w:rPr>
          <w:rFonts w:asciiTheme="minorHAnsi" w:hAnsiTheme="minorHAnsi"/>
          <w:szCs w:val="24"/>
        </w:rPr>
      </w:pPr>
      <w:r w:rsidRPr="00DE74D0">
        <w:rPr>
          <w:rFonts w:asciiTheme="minorHAnsi" w:hAnsiTheme="minorHAnsi"/>
          <w:szCs w:val="24"/>
        </w:rPr>
        <w:t xml:space="preserve">rozpočet m. č. Brno - Vinohrady na rok 2020 </w:t>
      </w:r>
    </w:p>
    <w:p w:rsidR="00F75C86" w:rsidRPr="00DE74D0" w:rsidRDefault="00F75C86" w:rsidP="00F75C86">
      <w:pPr>
        <w:rPr>
          <w:rFonts w:asciiTheme="minorHAnsi" w:hAnsiTheme="minorHAnsi"/>
          <w:szCs w:val="24"/>
        </w:rPr>
      </w:pPr>
      <w:r w:rsidRPr="00DE74D0">
        <w:rPr>
          <w:rFonts w:asciiTheme="minorHAnsi" w:hAnsiTheme="minorHAnsi"/>
          <w:b/>
          <w:szCs w:val="24"/>
        </w:rPr>
        <w:t xml:space="preserve">              </w:t>
      </w:r>
      <w:r w:rsidRPr="00DE74D0">
        <w:rPr>
          <w:rFonts w:asciiTheme="minorHAnsi" w:hAnsiTheme="minorHAnsi"/>
          <w:szCs w:val="24"/>
        </w:rPr>
        <w:t xml:space="preserve"> s příjmy ve výši              69 790 000,- Kč</w:t>
      </w:r>
    </w:p>
    <w:p w:rsidR="00F75C86" w:rsidRPr="00DE74D0" w:rsidRDefault="00F75C86" w:rsidP="00F75C86">
      <w:pPr>
        <w:rPr>
          <w:rFonts w:asciiTheme="minorHAnsi" w:hAnsiTheme="minorHAnsi"/>
          <w:szCs w:val="24"/>
        </w:rPr>
      </w:pPr>
      <w:r w:rsidRPr="00DE74D0">
        <w:rPr>
          <w:rFonts w:asciiTheme="minorHAnsi" w:hAnsiTheme="minorHAnsi"/>
          <w:szCs w:val="24"/>
        </w:rPr>
        <w:t xml:space="preserve">               s výdaji ve výši               75 123 000,- Kč </w:t>
      </w:r>
    </w:p>
    <w:p w:rsidR="00F75C86" w:rsidRPr="00DE74D0" w:rsidRDefault="00F75C86" w:rsidP="00F75C86">
      <w:pPr>
        <w:rPr>
          <w:rFonts w:asciiTheme="minorHAnsi" w:hAnsiTheme="minorHAnsi"/>
          <w:szCs w:val="24"/>
        </w:rPr>
      </w:pPr>
      <w:r w:rsidRPr="00DE74D0">
        <w:rPr>
          <w:rFonts w:asciiTheme="minorHAnsi" w:hAnsiTheme="minorHAnsi"/>
          <w:szCs w:val="24"/>
        </w:rPr>
        <w:t xml:space="preserve">               financováním ve výši       5 333 000,- Kč</w:t>
      </w:r>
    </w:p>
    <w:p w:rsidR="00F75C86" w:rsidRPr="00092AAA" w:rsidRDefault="00F75C86" w:rsidP="00092AAA">
      <w:pPr>
        <w:pStyle w:val="Odstavecseseznamem"/>
        <w:numPr>
          <w:ilvl w:val="0"/>
          <w:numId w:val="3"/>
        </w:numPr>
        <w:suppressAutoHyphens w:val="0"/>
        <w:spacing w:after="40"/>
        <w:jc w:val="both"/>
        <w:rPr>
          <w:rFonts w:asciiTheme="minorHAnsi" w:hAnsiTheme="minorHAnsi"/>
          <w:szCs w:val="24"/>
        </w:rPr>
      </w:pPr>
      <w:r w:rsidRPr="00DE74D0">
        <w:rPr>
          <w:rFonts w:asciiTheme="minorHAnsi" w:hAnsiTheme="minorHAnsi"/>
          <w:szCs w:val="24"/>
        </w:rPr>
        <w:t xml:space="preserve">závazné ukazatele rozpočtu v členění dle paragrafů rozpočtové skladby včetně </w:t>
      </w:r>
      <w:r w:rsidRPr="00092AAA">
        <w:rPr>
          <w:rFonts w:asciiTheme="minorHAnsi" w:hAnsiTheme="minorHAnsi"/>
          <w:szCs w:val="24"/>
        </w:rPr>
        <w:t>finančního vztahu k příspěvkovým organizacím, jejichž je městská část</w:t>
      </w:r>
      <w:r w:rsidR="00092AAA">
        <w:rPr>
          <w:rFonts w:asciiTheme="minorHAnsi" w:hAnsiTheme="minorHAnsi"/>
          <w:szCs w:val="24"/>
        </w:rPr>
        <w:t xml:space="preserve"> </w:t>
      </w:r>
      <w:r w:rsidRPr="00092AAA">
        <w:rPr>
          <w:rFonts w:asciiTheme="minorHAnsi" w:hAnsiTheme="minorHAnsi"/>
          <w:szCs w:val="24"/>
        </w:rPr>
        <w:t>zřizovatelem, podle předloženého materiálu</w:t>
      </w:r>
    </w:p>
    <w:p w:rsidR="00F75C86" w:rsidRPr="00DE74D0" w:rsidRDefault="00F75C86" w:rsidP="00D17DE7">
      <w:pPr>
        <w:pStyle w:val="Odstavecseseznamem"/>
        <w:numPr>
          <w:ilvl w:val="0"/>
          <w:numId w:val="3"/>
        </w:numPr>
        <w:suppressAutoHyphens w:val="0"/>
        <w:spacing w:after="40"/>
        <w:rPr>
          <w:rFonts w:asciiTheme="minorHAnsi" w:hAnsiTheme="minorHAnsi"/>
          <w:szCs w:val="24"/>
        </w:rPr>
      </w:pPr>
      <w:r w:rsidRPr="00DE74D0">
        <w:rPr>
          <w:rFonts w:asciiTheme="minorHAnsi" w:hAnsiTheme="minorHAnsi"/>
          <w:szCs w:val="24"/>
        </w:rPr>
        <w:t>rozpočet fondů m. č. Brno – Vinohrady na rok 2020</w:t>
      </w:r>
      <w:r w:rsidRPr="00DE74D0">
        <w:rPr>
          <w:rFonts w:asciiTheme="minorHAnsi" w:hAnsiTheme="minorHAnsi"/>
          <w:b/>
          <w:szCs w:val="24"/>
        </w:rPr>
        <w:t xml:space="preserve"> -</w:t>
      </w:r>
      <w:r w:rsidRPr="00DE74D0">
        <w:rPr>
          <w:rFonts w:asciiTheme="minorHAnsi" w:hAnsiTheme="minorHAnsi"/>
          <w:szCs w:val="24"/>
        </w:rPr>
        <w:t xml:space="preserve"> Fondu rezerv a rozvoje, </w:t>
      </w:r>
    </w:p>
    <w:p w:rsidR="00F75C86" w:rsidRPr="00DE74D0" w:rsidRDefault="00F75C86" w:rsidP="00092AAA">
      <w:pPr>
        <w:jc w:val="both"/>
        <w:rPr>
          <w:rFonts w:asciiTheme="minorHAnsi" w:hAnsiTheme="minorHAnsi"/>
          <w:szCs w:val="24"/>
        </w:rPr>
      </w:pPr>
      <w:r w:rsidRPr="00DE74D0">
        <w:rPr>
          <w:rFonts w:asciiTheme="minorHAnsi" w:hAnsiTheme="minorHAnsi"/>
          <w:szCs w:val="24"/>
        </w:rPr>
        <w:t xml:space="preserve">               Fondu bytové výstavby a Sociálního fondu podle předloženého materiálu</w:t>
      </w:r>
    </w:p>
    <w:p w:rsidR="00F75C86" w:rsidRPr="001262C7" w:rsidRDefault="00F75C86" w:rsidP="00092AAA">
      <w:pPr>
        <w:ind w:left="708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</w:t>
      </w:r>
      <w:r w:rsidRPr="00DE74D0">
        <w:rPr>
          <w:rFonts w:asciiTheme="minorHAnsi" w:hAnsiTheme="minorHAnsi"/>
          <w:b/>
          <w:szCs w:val="24"/>
        </w:rPr>
        <w:t>ověřit</w:t>
      </w:r>
      <w:r>
        <w:rPr>
          <w:rFonts w:asciiTheme="minorHAnsi" w:hAnsiTheme="minorHAnsi"/>
          <w:b/>
          <w:szCs w:val="24"/>
        </w:rPr>
        <w:t xml:space="preserve"> </w:t>
      </w:r>
      <w:r w:rsidRPr="00DE74D0">
        <w:rPr>
          <w:rFonts w:asciiTheme="minorHAnsi" w:hAnsiTheme="minorHAnsi"/>
          <w:bCs/>
          <w:szCs w:val="24"/>
        </w:rPr>
        <w:t xml:space="preserve">Radu m. č. Brno - Vinohrady </w:t>
      </w:r>
      <w:r w:rsidRPr="00DE74D0">
        <w:rPr>
          <w:rFonts w:asciiTheme="minorHAnsi" w:hAnsiTheme="minorHAnsi"/>
          <w:b/>
          <w:bCs/>
          <w:szCs w:val="24"/>
        </w:rPr>
        <w:t>prováděním</w:t>
      </w:r>
      <w:r w:rsidR="00A50C8F">
        <w:rPr>
          <w:rFonts w:asciiTheme="minorHAnsi" w:hAnsiTheme="minorHAnsi"/>
          <w:b/>
          <w:szCs w:val="24"/>
        </w:rPr>
        <w:t xml:space="preserve">: </w:t>
      </w:r>
      <w:r w:rsidRPr="00DE74D0">
        <w:rPr>
          <w:rFonts w:asciiTheme="minorHAnsi" w:hAnsiTheme="minorHAnsi"/>
          <w:szCs w:val="24"/>
        </w:rPr>
        <w:t>rozpočtových opatření v částkách do 500 000,- Kč včetně</w:t>
      </w:r>
      <w:r w:rsidR="00A50C8F">
        <w:rPr>
          <w:rFonts w:asciiTheme="minorHAnsi" w:hAnsiTheme="minorHAnsi"/>
          <w:szCs w:val="24"/>
        </w:rPr>
        <w:t xml:space="preserve"> </w:t>
      </w:r>
      <w:r w:rsidRPr="00DE74D0">
        <w:rPr>
          <w:rFonts w:asciiTheme="minorHAnsi" w:hAnsiTheme="minorHAnsi"/>
          <w:szCs w:val="24"/>
        </w:rPr>
        <w:t>rozpočtových opatření na účelově přijaté dotace z Evropské unie, státního rozpočtu a státních fondů, z rozpočtu a fondů města Brna a Jihomoravského kraje</w:t>
      </w:r>
      <w:r w:rsidR="001262C7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bCs/>
          <w:szCs w:val="24"/>
        </w:rPr>
        <w:t>uložit</w:t>
      </w:r>
      <w:r w:rsidR="00A50C8F">
        <w:rPr>
          <w:rFonts w:asciiTheme="minorHAnsi" w:hAnsiTheme="minorHAnsi"/>
          <w:b/>
          <w:bCs/>
          <w:szCs w:val="24"/>
        </w:rPr>
        <w:t xml:space="preserve"> </w:t>
      </w:r>
      <w:r w:rsidRPr="00DE74D0">
        <w:rPr>
          <w:rFonts w:asciiTheme="minorHAnsi" w:hAnsiTheme="minorHAnsi"/>
          <w:szCs w:val="24"/>
        </w:rPr>
        <w:t xml:space="preserve">Radě m. č. Brno – Vinohrady: </w:t>
      </w:r>
      <w:r w:rsidRPr="00DE74B9">
        <w:rPr>
          <w:rFonts w:asciiTheme="minorHAnsi" w:hAnsiTheme="minorHAnsi"/>
          <w:b/>
          <w:szCs w:val="24"/>
        </w:rPr>
        <w:t>provést</w:t>
      </w:r>
      <w:r w:rsidR="00A50C8F">
        <w:rPr>
          <w:rFonts w:asciiTheme="minorHAnsi" w:hAnsiTheme="minorHAnsi"/>
          <w:b/>
          <w:bCs/>
          <w:szCs w:val="24"/>
        </w:rPr>
        <w:t xml:space="preserve">: </w:t>
      </w:r>
      <w:r w:rsidRPr="00A50C8F">
        <w:rPr>
          <w:rFonts w:asciiTheme="minorHAnsi" w:hAnsiTheme="minorHAnsi"/>
          <w:szCs w:val="24"/>
        </w:rPr>
        <w:t xml:space="preserve">prostřednictvím Odboru finančního </w:t>
      </w:r>
      <w:r w:rsidRPr="00A50C8F">
        <w:rPr>
          <w:rFonts w:asciiTheme="minorHAnsi" w:hAnsiTheme="minorHAnsi"/>
          <w:szCs w:val="24"/>
        </w:rPr>
        <w:lastRenderedPageBreak/>
        <w:t>a výstavby ÚMČ, rozpis rozpočtu městské</w:t>
      </w:r>
      <w:r w:rsidR="00A50C8F">
        <w:rPr>
          <w:rFonts w:asciiTheme="minorHAnsi" w:hAnsiTheme="minorHAnsi"/>
          <w:szCs w:val="24"/>
        </w:rPr>
        <w:t xml:space="preserve"> </w:t>
      </w:r>
      <w:r w:rsidRPr="00DE74D0">
        <w:rPr>
          <w:rFonts w:asciiTheme="minorHAnsi" w:hAnsiTheme="minorHAnsi"/>
          <w:szCs w:val="24"/>
        </w:rPr>
        <w:t>části na rok 2020</w:t>
      </w:r>
      <w:r w:rsidR="00A50C8F">
        <w:rPr>
          <w:rFonts w:asciiTheme="minorHAnsi" w:hAnsiTheme="minorHAnsi"/>
          <w:szCs w:val="24"/>
        </w:rPr>
        <w:t xml:space="preserve">, </w:t>
      </w:r>
      <w:r w:rsidRPr="00A50C8F">
        <w:rPr>
          <w:rFonts w:asciiTheme="minorHAnsi" w:hAnsiTheme="minorHAnsi"/>
          <w:szCs w:val="24"/>
        </w:rPr>
        <w:t>termín: 15. 1. 2020</w:t>
      </w:r>
      <w:r w:rsidR="00A50C8F">
        <w:rPr>
          <w:rFonts w:asciiTheme="minorHAnsi" w:hAnsiTheme="minorHAnsi"/>
          <w:b/>
          <w:bCs/>
          <w:szCs w:val="24"/>
        </w:rPr>
        <w:t xml:space="preserve"> </w:t>
      </w:r>
      <w:r w:rsidRPr="00DE74B9">
        <w:rPr>
          <w:rFonts w:asciiTheme="minorHAnsi" w:hAnsiTheme="minorHAnsi"/>
          <w:b/>
          <w:szCs w:val="24"/>
        </w:rPr>
        <w:t>předložit na vědomí</w:t>
      </w:r>
      <w:r w:rsidRPr="00DE74D0">
        <w:rPr>
          <w:rFonts w:asciiTheme="minorHAnsi" w:hAnsiTheme="minorHAnsi"/>
          <w:szCs w:val="24"/>
        </w:rPr>
        <w:t xml:space="preserve"> </w:t>
      </w:r>
      <w:r w:rsidR="001262C7">
        <w:rPr>
          <w:rFonts w:asciiTheme="minorHAnsi" w:hAnsiTheme="minorHAnsi"/>
          <w:b/>
          <w:szCs w:val="24"/>
        </w:rPr>
        <w:t xml:space="preserve"> </w:t>
      </w:r>
      <w:r w:rsidRPr="00DE74D0">
        <w:rPr>
          <w:rFonts w:asciiTheme="minorHAnsi" w:hAnsiTheme="minorHAnsi"/>
          <w:szCs w:val="24"/>
        </w:rPr>
        <w:t xml:space="preserve">Zastupitelstvu </w:t>
      </w:r>
      <w:r>
        <w:rPr>
          <w:rFonts w:asciiTheme="minorHAnsi" w:hAnsiTheme="minorHAnsi"/>
          <w:szCs w:val="24"/>
        </w:rPr>
        <w:t>m.č. Brno-Vinohrady</w:t>
      </w:r>
      <w:r w:rsidR="00A50C8F">
        <w:rPr>
          <w:rFonts w:asciiTheme="minorHAnsi" w:hAnsiTheme="minorHAnsi"/>
          <w:szCs w:val="24"/>
        </w:rPr>
        <w:t xml:space="preserve"> </w:t>
      </w:r>
      <w:r w:rsidRPr="00DE74D0">
        <w:rPr>
          <w:rFonts w:asciiTheme="minorHAnsi" w:hAnsiTheme="minorHAnsi"/>
          <w:szCs w:val="24"/>
        </w:rPr>
        <w:t>schválené rozpočty na rok 2020 příspěvkových organizací, jejichž je městská část zřizovatelem</w:t>
      </w:r>
      <w:r w:rsidR="00A50C8F">
        <w:rPr>
          <w:rFonts w:asciiTheme="minorHAnsi" w:hAnsiTheme="minorHAnsi"/>
          <w:szCs w:val="24"/>
        </w:rPr>
        <w:t xml:space="preserve">, </w:t>
      </w:r>
      <w:r w:rsidRPr="00A50C8F">
        <w:rPr>
          <w:rFonts w:asciiTheme="minorHAnsi" w:hAnsiTheme="minorHAnsi"/>
          <w:szCs w:val="24"/>
        </w:rPr>
        <w:t>termín: 31. 3. 2020</w:t>
      </w:r>
    </w:p>
    <w:p w:rsidR="00A50C8F" w:rsidRPr="00A50C8F" w:rsidRDefault="00A50C8F" w:rsidP="00092AAA">
      <w:pPr>
        <w:pStyle w:val="Odstavecseseznamem"/>
        <w:keepNext/>
        <w:numPr>
          <w:ilvl w:val="0"/>
          <w:numId w:val="1"/>
        </w:numPr>
        <w:jc w:val="both"/>
        <w:outlineLvl w:val="0"/>
        <w:rPr>
          <w:rFonts w:asciiTheme="minorHAnsi" w:hAnsiTheme="minorHAnsi"/>
          <w:szCs w:val="24"/>
        </w:rPr>
      </w:pPr>
      <w:r w:rsidRPr="00A50C8F">
        <w:rPr>
          <w:rFonts w:asciiTheme="minorHAnsi" w:hAnsiTheme="minorHAnsi"/>
          <w:szCs w:val="24"/>
        </w:rPr>
        <w:t xml:space="preserve">Zastupitelstvu m. č. Brno – Vinohrady </w:t>
      </w:r>
      <w:r w:rsidRPr="00A50C8F">
        <w:rPr>
          <w:rFonts w:asciiTheme="minorHAnsi" w:hAnsiTheme="minorHAnsi"/>
          <w:b/>
          <w:szCs w:val="24"/>
        </w:rPr>
        <w:t>vzít na vědomí</w:t>
      </w:r>
      <w:r>
        <w:rPr>
          <w:rFonts w:asciiTheme="minorHAnsi" w:hAnsiTheme="minorHAnsi"/>
          <w:b/>
          <w:szCs w:val="24"/>
        </w:rPr>
        <w:t xml:space="preserve"> </w:t>
      </w:r>
      <w:r w:rsidRPr="00A50C8F">
        <w:rPr>
          <w:rFonts w:asciiTheme="minorHAnsi" w:eastAsia="Lucida Sans Unicode" w:hAnsiTheme="minorHAnsi"/>
          <w:szCs w:val="24"/>
        </w:rPr>
        <w:t>plnění rozpočtu m. č. Brno – Vinohrady za I. – III. čtvrtletí r. 2019 podle předloženého materiálu</w:t>
      </w:r>
    </w:p>
    <w:p w:rsidR="00A50C8F" w:rsidRPr="00A50C8F" w:rsidRDefault="00A50C8F" w:rsidP="00092AAA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A50C8F">
        <w:rPr>
          <w:rFonts w:asciiTheme="minorHAnsi" w:hAnsiTheme="minorHAnsi"/>
        </w:rPr>
        <w:t xml:space="preserve">Zastupitelstvu m.č. Brno-Vinohrady </w:t>
      </w:r>
      <w:r w:rsidRPr="00A50C8F">
        <w:rPr>
          <w:rFonts w:asciiTheme="minorHAnsi" w:hAnsiTheme="minorHAnsi"/>
          <w:b/>
        </w:rPr>
        <w:t>navrhnout</w:t>
      </w:r>
      <w:r w:rsidRPr="00A50C8F">
        <w:rPr>
          <w:rFonts w:asciiTheme="minorHAnsi" w:hAnsiTheme="minorHAnsi"/>
        </w:rPr>
        <w:t xml:space="preserve"> Zastupitelstvu města Brna </w:t>
      </w:r>
      <w:r w:rsidRPr="00A50C8F">
        <w:rPr>
          <w:rFonts w:asciiTheme="minorHAnsi" w:hAnsiTheme="minorHAnsi"/>
          <w:b/>
        </w:rPr>
        <w:t xml:space="preserve">schválit </w:t>
      </w:r>
    </w:p>
    <w:p w:rsidR="00A50C8F" w:rsidRDefault="00A50C8F" w:rsidP="00092AAA">
      <w:pPr>
        <w:keepNext/>
        <w:ind w:left="708"/>
        <w:jc w:val="both"/>
        <w:outlineLvl w:val="0"/>
        <w:rPr>
          <w:rFonts w:asciiTheme="minorHAnsi" w:hAnsiTheme="minorHAnsi"/>
        </w:rPr>
      </w:pPr>
      <w:r w:rsidRPr="00A50C8F">
        <w:rPr>
          <w:rFonts w:asciiTheme="minorHAnsi" w:hAnsiTheme="minorHAnsi"/>
        </w:rPr>
        <w:t>znění obsahu obecně závazné vyhlášky Statutárního města Brna č. 12/2011, o regulaci veřejné</w:t>
      </w:r>
      <w:r w:rsidRPr="00A50C8F">
        <w:rPr>
          <w:rFonts w:asciiTheme="minorHAnsi" w:hAnsiTheme="minorHAnsi"/>
          <w:b/>
        </w:rPr>
        <w:t xml:space="preserve"> </w:t>
      </w:r>
      <w:r w:rsidRPr="00A50C8F">
        <w:rPr>
          <w:rFonts w:asciiTheme="minorHAnsi" w:hAnsiTheme="minorHAnsi"/>
        </w:rPr>
        <w:t>produkce hudby v pohostinských zařízeních a restauračních zahrádkách, za účelem zabezpečení místních záležitostí veřejného pořádku ve stávajícím znění</w:t>
      </w:r>
    </w:p>
    <w:p w:rsidR="00A50C8F" w:rsidRDefault="00A50C8F" w:rsidP="00092AAA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A50C8F">
        <w:rPr>
          <w:rFonts w:asciiTheme="minorHAnsi" w:hAnsiTheme="minorHAnsi"/>
          <w:szCs w:val="24"/>
        </w:rPr>
        <w:t xml:space="preserve">Zastupitelstvu m.č. Brno-Vinohrady </w:t>
      </w:r>
      <w:r w:rsidRPr="00A50C8F">
        <w:rPr>
          <w:rFonts w:asciiTheme="minorHAnsi" w:hAnsiTheme="minorHAnsi"/>
          <w:b/>
          <w:szCs w:val="24"/>
        </w:rPr>
        <w:t xml:space="preserve">schválit </w:t>
      </w:r>
      <w:r w:rsidRPr="00A50C8F">
        <w:rPr>
          <w:rFonts w:asciiTheme="minorHAnsi" w:hAnsiTheme="minorHAnsi"/>
          <w:szCs w:val="24"/>
        </w:rPr>
        <w:t>Dodatek č. 2 ke Zřizovací listině Kulturního, vzdělávacího a informačního centra městské části Brno-Vinohrady, přísp. org., dle přílohy</w:t>
      </w:r>
    </w:p>
    <w:p w:rsidR="001262C7" w:rsidRPr="001262C7" w:rsidRDefault="001262C7" w:rsidP="00092AAA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1262C7">
        <w:rPr>
          <w:rFonts w:asciiTheme="minorHAnsi" w:hAnsiTheme="minorHAnsi"/>
        </w:rPr>
        <w:t>Zastupitelstvu městské části Brno – Vinohrady</w:t>
      </w:r>
      <w:r>
        <w:rPr>
          <w:rFonts w:asciiTheme="minorHAnsi" w:hAnsiTheme="minorHAnsi"/>
        </w:rPr>
        <w:t xml:space="preserve"> </w:t>
      </w:r>
      <w:r w:rsidRPr="001262C7">
        <w:rPr>
          <w:rFonts w:asciiTheme="minorHAnsi" w:hAnsiTheme="minorHAnsi"/>
          <w:b/>
          <w:bCs/>
        </w:rPr>
        <w:t>schválit</w:t>
      </w:r>
      <w:r>
        <w:rPr>
          <w:rFonts w:asciiTheme="minorHAnsi" w:hAnsiTheme="minorHAnsi"/>
          <w:b/>
          <w:bCs/>
        </w:rPr>
        <w:t xml:space="preserve"> </w:t>
      </w:r>
      <w:r w:rsidRPr="001262C7">
        <w:rPr>
          <w:rFonts w:asciiTheme="minorHAnsi" w:hAnsiTheme="minorHAnsi"/>
          <w:bCs/>
        </w:rPr>
        <w:t xml:space="preserve">změnu plánu nákladů a výnosů Správy domů m. č. Brno – Vinohrady na rok </w:t>
      </w:r>
      <w:r w:rsidRPr="001262C7">
        <w:rPr>
          <w:rFonts w:asciiTheme="minorHAnsi" w:hAnsiTheme="minorHAnsi"/>
        </w:rPr>
        <w:t>2019</w:t>
      </w:r>
      <w:r w:rsidRPr="001262C7">
        <w:rPr>
          <w:rFonts w:asciiTheme="minorHAnsi" w:hAnsiTheme="minorHAnsi"/>
          <w:sz w:val="22"/>
        </w:rPr>
        <w:t xml:space="preserve"> </w:t>
      </w:r>
      <w:r w:rsidRPr="001262C7">
        <w:rPr>
          <w:rFonts w:asciiTheme="minorHAnsi" w:hAnsiTheme="minorHAnsi"/>
          <w:bCs/>
        </w:rPr>
        <w:t>podle přiloženého materiálu</w:t>
      </w:r>
    </w:p>
    <w:p w:rsidR="001262C7" w:rsidRPr="001262C7" w:rsidRDefault="001262C7" w:rsidP="00092AAA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1262C7">
        <w:rPr>
          <w:rFonts w:asciiTheme="minorHAnsi" w:hAnsiTheme="minorHAnsi"/>
        </w:rPr>
        <w:t>Zastupitelstvu městské části Brno – Vinohrady</w:t>
      </w:r>
      <w:r>
        <w:rPr>
          <w:rFonts w:asciiTheme="minorHAnsi" w:hAnsiTheme="minorHAnsi"/>
        </w:rPr>
        <w:t xml:space="preserve"> </w:t>
      </w:r>
      <w:r w:rsidRPr="001262C7">
        <w:rPr>
          <w:rFonts w:asciiTheme="minorHAnsi" w:hAnsiTheme="minorHAnsi"/>
          <w:b/>
          <w:bCs/>
        </w:rPr>
        <w:t>vzít na vědomí</w:t>
      </w:r>
      <w:r>
        <w:rPr>
          <w:rFonts w:asciiTheme="minorHAnsi" w:hAnsiTheme="minorHAnsi"/>
          <w:b/>
          <w:bCs/>
        </w:rPr>
        <w:t xml:space="preserve"> </w:t>
      </w:r>
      <w:r w:rsidRPr="001262C7">
        <w:rPr>
          <w:rFonts w:asciiTheme="minorHAnsi" w:hAnsiTheme="minorHAnsi"/>
          <w:bCs/>
        </w:rPr>
        <w:t>plnění plánu výnosů a nákladů Správy domů m. č. Brno – Vinohrady k 30.9. 2019 podle přiloženého materiálu</w:t>
      </w:r>
    </w:p>
    <w:p w:rsidR="001262C7" w:rsidRPr="001262C7" w:rsidRDefault="001262C7" w:rsidP="00092AAA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1262C7">
        <w:rPr>
          <w:rFonts w:asciiTheme="minorHAnsi" w:hAnsiTheme="minorHAnsi"/>
        </w:rPr>
        <w:t>Zastupitelstvu městské části Brno – Vinohrady</w:t>
      </w:r>
      <w:r>
        <w:rPr>
          <w:rFonts w:asciiTheme="minorHAnsi" w:hAnsiTheme="minorHAnsi"/>
        </w:rPr>
        <w:t xml:space="preserve"> </w:t>
      </w:r>
      <w:r w:rsidRPr="001262C7">
        <w:rPr>
          <w:rFonts w:asciiTheme="minorHAnsi" w:hAnsiTheme="minorHAnsi"/>
          <w:b/>
          <w:bCs/>
        </w:rPr>
        <w:t>schválit</w:t>
      </w:r>
      <w:r>
        <w:rPr>
          <w:rFonts w:asciiTheme="minorHAnsi" w:hAnsiTheme="minorHAnsi"/>
          <w:b/>
          <w:bCs/>
        </w:rPr>
        <w:t xml:space="preserve"> </w:t>
      </w:r>
      <w:r w:rsidRPr="001262C7">
        <w:rPr>
          <w:rFonts w:asciiTheme="minorHAnsi" w:hAnsiTheme="minorHAnsi"/>
          <w:bCs/>
        </w:rPr>
        <w:t>plán výnosů a nákladů Správy domů m. č. Brno – Vinohrady na rok 2020 podle přiloženého materiálu</w:t>
      </w:r>
    </w:p>
    <w:p w:rsidR="001262C7" w:rsidRDefault="001262C7" w:rsidP="00092AA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  <w:szCs w:val="24"/>
        </w:rPr>
      </w:pPr>
      <w:r w:rsidRPr="001262C7">
        <w:rPr>
          <w:rFonts w:asciiTheme="minorHAnsi" w:hAnsiTheme="minorHAnsi" w:cs="Arial"/>
          <w:szCs w:val="24"/>
        </w:rPr>
        <w:t xml:space="preserve">Zastupitelstvu městské části Brno – Vinohrady </w:t>
      </w:r>
      <w:r w:rsidRPr="001262C7">
        <w:rPr>
          <w:rFonts w:asciiTheme="minorHAnsi" w:hAnsiTheme="minorHAnsi" w:cs="Arial"/>
          <w:b/>
          <w:szCs w:val="24"/>
        </w:rPr>
        <w:t xml:space="preserve">schválit </w:t>
      </w:r>
      <w:r w:rsidRPr="001262C7">
        <w:rPr>
          <w:rFonts w:asciiTheme="minorHAnsi" w:hAnsiTheme="minorHAnsi" w:cs="Arial"/>
          <w:szCs w:val="24"/>
        </w:rPr>
        <w:t>změnu Statutu sociálního fondu – příloha č. 1- Příspěvek na stravování s účinností od 1. 1. 2020</w:t>
      </w:r>
    </w:p>
    <w:p w:rsidR="00E9191C" w:rsidRPr="00E9191C" w:rsidRDefault="00E9191C" w:rsidP="00092AAA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eastAsia="cs-CZ"/>
        </w:rPr>
      </w:pPr>
      <w:r w:rsidRPr="00AF5328">
        <w:rPr>
          <w:rFonts w:asciiTheme="minorHAnsi" w:hAnsiTheme="minorHAnsi"/>
          <w:sz w:val="24"/>
          <w:szCs w:val="24"/>
          <w:lang w:eastAsia="cs-CZ"/>
        </w:rPr>
        <w:t xml:space="preserve">Zastupitelstvu m.č. Brno </w:t>
      </w:r>
      <w:r>
        <w:rPr>
          <w:rFonts w:asciiTheme="minorHAnsi" w:hAnsiTheme="minorHAnsi"/>
          <w:sz w:val="24"/>
          <w:szCs w:val="24"/>
          <w:lang w:eastAsia="cs-CZ"/>
        </w:rPr>
        <w:t>–</w:t>
      </w:r>
      <w:r w:rsidRPr="00AF5328">
        <w:rPr>
          <w:rFonts w:asciiTheme="minorHAnsi" w:hAnsiTheme="minorHAnsi"/>
          <w:sz w:val="24"/>
          <w:szCs w:val="24"/>
          <w:lang w:eastAsia="cs-CZ"/>
        </w:rPr>
        <w:t xml:space="preserve"> Vinohrady</w:t>
      </w:r>
      <w:r>
        <w:rPr>
          <w:rFonts w:asciiTheme="minorHAnsi" w:hAnsiTheme="minorHAnsi"/>
          <w:sz w:val="24"/>
          <w:szCs w:val="24"/>
          <w:lang w:eastAsia="cs-CZ"/>
        </w:rPr>
        <w:t xml:space="preserve"> </w:t>
      </w:r>
      <w:r w:rsidRPr="00E9191C">
        <w:rPr>
          <w:rFonts w:asciiTheme="minorHAnsi" w:hAnsiTheme="minorHAnsi"/>
          <w:b/>
          <w:sz w:val="24"/>
          <w:szCs w:val="24"/>
        </w:rPr>
        <w:t>vzít na vědomí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E9191C">
        <w:rPr>
          <w:rFonts w:asciiTheme="minorHAnsi" w:hAnsiTheme="minorHAnsi"/>
          <w:sz w:val="24"/>
          <w:szCs w:val="24"/>
        </w:rPr>
        <w:t>předložený protokol o kontrole výkonu samostatné působnosti svěřené orgánům městské části Brno-Vinohrady č. j. OKO/03-07/2019</w:t>
      </w:r>
      <w:r>
        <w:rPr>
          <w:rFonts w:asciiTheme="minorHAnsi" w:hAnsiTheme="minorHAnsi"/>
          <w:sz w:val="24"/>
          <w:szCs w:val="24"/>
        </w:rPr>
        <w:t xml:space="preserve">, </w:t>
      </w:r>
      <w:r w:rsidRPr="00E9191C">
        <w:rPr>
          <w:rFonts w:asciiTheme="minorHAnsi" w:hAnsiTheme="minorHAnsi"/>
          <w:sz w:val="24"/>
          <w:szCs w:val="24"/>
        </w:rPr>
        <w:t>předložené sdělení o způsobu nápravy zjištěných nedostatků</w:t>
      </w:r>
    </w:p>
    <w:p w:rsidR="00E9191C" w:rsidRPr="001262C7" w:rsidRDefault="00E9191C" w:rsidP="00092AAA">
      <w:pPr>
        <w:pStyle w:val="Odstavecseseznamem"/>
        <w:jc w:val="both"/>
        <w:rPr>
          <w:rFonts w:asciiTheme="minorHAnsi" w:hAnsiTheme="minorHAnsi" w:cs="Arial"/>
          <w:szCs w:val="24"/>
        </w:rPr>
      </w:pPr>
    </w:p>
    <w:p w:rsidR="00F75C86" w:rsidRPr="00F75C86" w:rsidRDefault="00F75C86" w:rsidP="00F75C86">
      <w:pPr>
        <w:rPr>
          <w:rFonts w:asciiTheme="minorHAnsi" w:hAnsiTheme="minorHAnsi"/>
          <w:b/>
        </w:rPr>
      </w:pPr>
      <w:r w:rsidRPr="00F75C86">
        <w:rPr>
          <w:rFonts w:asciiTheme="minorHAnsi" w:hAnsiTheme="minorHAnsi"/>
          <w:b/>
        </w:rPr>
        <w:t>zrušila</w:t>
      </w:r>
    </w:p>
    <w:p w:rsidR="00F75C86" w:rsidRDefault="00F75C86" w:rsidP="00092AAA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F75C86">
        <w:rPr>
          <w:rFonts w:asciiTheme="minorHAnsi" w:hAnsiTheme="minorHAnsi"/>
        </w:rPr>
        <w:t>usnesení č. 454/19/8 ze 14. schůze RMČ dne 23.9.2019</w:t>
      </w:r>
      <w:r>
        <w:rPr>
          <w:rFonts w:asciiTheme="minorHAnsi" w:hAnsiTheme="minorHAnsi"/>
        </w:rPr>
        <w:t xml:space="preserve"> týkající se </w:t>
      </w:r>
      <w:r w:rsidRPr="000A6756">
        <w:rPr>
          <w:rFonts w:asciiTheme="minorHAnsi" w:hAnsiTheme="minorHAnsi"/>
        </w:rPr>
        <w:t>omezení provozní doby hostinských podniků</w:t>
      </w:r>
    </w:p>
    <w:p w:rsidR="00F75C86" w:rsidRDefault="00F75C86" w:rsidP="00092AAA">
      <w:pPr>
        <w:jc w:val="both"/>
        <w:rPr>
          <w:rFonts w:asciiTheme="minorHAnsi" w:hAnsiTheme="minorHAnsi"/>
        </w:rPr>
      </w:pPr>
    </w:p>
    <w:p w:rsidR="00F75C86" w:rsidRPr="00F75C86" w:rsidRDefault="00F75C86" w:rsidP="00F75C86">
      <w:pPr>
        <w:rPr>
          <w:rFonts w:asciiTheme="minorHAnsi" w:hAnsiTheme="minorHAnsi"/>
          <w:b/>
        </w:rPr>
      </w:pPr>
      <w:r w:rsidRPr="00F75C86">
        <w:rPr>
          <w:rFonts w:asciiTheme="minorHAnsi" w:hAnsiTheme="minorHAnsi"/>
          <w:b/>
        </w:rPr>
        <w:t>vyjádřila</w:t>
      </w:r>
    </w:p>
    <w:p w:rsidR="00F75C86" w:rsidRPr="00A50C8F" w:rsidRDefault="00F75C86" w:rsidP="00092AAA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5A5B01">
        <w:rPr>
          <w:rFonts w:ascii="Calibri" w:hAnsi="Calibri"/>
          <w:szCs w:val="24"/>
        </w:rPr>
        <w:t>podporu obyvatelům domu Mikulovská 9 ve snaze zajistit pro sebe důstojnou péči, odpovídající jejím potřebám</w:t>
      </w:r>
    </w:p>
    <w:p w:rsidR="00A50C8F" w:rsidRDefault="00A50C8F" w:rsidP="00092AAA">
      <w:pPr>
        <w:jc w:val="both"/>
        <w:rPr>
          <w:rFonts w:asciiTheme="minorHAnsi" w:hAnsiTheme="minorHAnsi"/>
        </w:rPr>
      </w:pPr>
    </w:p>
    <w:p w:rsidR="00A50C8F" w:rsidRPr="00A50C8F" w:rsidRDefault="00A50C8F" w:rsidP="00A50C8F">
      <w:pPr>
        <w:rPr>
          <w:rFonts w:asciiTheme="minorHAnsi" w:hAnsiTheme="minorHAnsi"/>
          <w:b/>
        </w:rPr>
      </w:pPr>
      <w:r w:rsidRPr="00A50C8F">
        <w:rPr>
          <w:rFonts w:asciiTheme="minorHAnsi" w:hAnsiTheme="minorHAnsi"/>
          <w:b/>
        </w:rPr>
        <w:t>souhlasila</w:t>
      </w:r>
    </w:p>
    <w:p w:rsidR="00A50C8F" w:rsidRPr="00A50C8F" w:rsidRDefault="00A50C8F" w:rsidP="00D17DE7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bookmarkStart w:id="2" w:name="_Hlk26428029"/>
      <w:r w:rsidRPr="002907CE">
        <w:rPr>
          <w:rFonts w:asciiTheme="minorHAnsi" w:eastAsia="Lucida Sans Unicode" w:hAnsiTheme="minorHAnsi" w:cs="Tahoma"/>
          <w:szCs w:val="24"/>
        </w:rPr>
        <w:t xml:space="preserve">s odstraněním </w:t>
      </w:r>
      <w:r>
        <w:rPr>
          <w:rFonts w:asciiTheme="minorHAnsi" w:eastAsia="Lucida Sans Unicode" w:hAnsiTheme="minorHAnsi" w:cs="Tahoma"/>
          <w:szCs w:val="24"/>
        </w:rPr>
        <w:t>2 krajních</w:t>
      </w:r>
      <w:r w:rsidRPr="002907CE">
        <w:rPr>
          <w:rFonts w:asciiTheme="minorHAnsi" w:eastAsia="Lucida Sans Unicode" w:hAnsiTheme="minorHAnsi" w:cs="Tahoma"/>
          <w:szCs w:val="24"/>
        </w:rPr>
        <w:t xml:space="preserve"> laviček před domem Pálavské náměstí 4387/13 na pozemcích p. č. 7623/149 a 9395/6</w:t>
      </w:r>
      <w:bookmarkEnd w:id="2"/>
    </w:p>
    <w:p w:rsidR="00531313" w:rsidRDefault="00A50C8F" w:rsidP="00D17DE7">
      <w:pPr>
        <w:pStyle w:val="Odstavecseseznamem"/>
        <w:widowControl w:val="0"/>
        <w:numPr>
          <w:ilvl w:val="0"/>
          <w:numId w:val="1"/>
        </w:numPr>
        <w:snapToGrid w:val="0"/>
        <w:rPr>
          <w:rFonts w:asciiTheme="minorHAnsi" w:hAnsiTheme="minorHAnsi"/>
          <w:bCs/>
          <w:szCs w:val="24"/>
        </w:rPr>
      </w:pPr>
      <w:r w:rsidRPr="00531313">
        <w:rPr>
          <w:rFonts w:asciiTheme="minorHAnsi" w:hAnsiTheme="minorHAnsi"/>
          <w:bCs/>
          <w:szCs w:val="24"/>
        </w:rPr>
        <w:t>se zvláštním užíváním komunikace k umístění vyhrazeného parkovacího stání pro žadatele: A</w:t>
      </w:r>
      <w:r w:rsidR="00531313">
        <w:rPr>
          <w:rFonts w:asciiTheme="minorHAnsi" w:hAnsiTheme="minorHAnsi"/>
          <w:bCs/>
          <w:szCs w:val="24"/>
        </w:rPr>
        <w:t>.R.</w:t>
      </w:r>
    </w:p>
    <w:p w:rsidR="00A50C8F" w:rsidRPr="00531313" w:rsidRDefault="00A50C8F" w:rsidP="00D17DE7">
      <w:pPr>
        <w:pStyle w:val="Odstavecseseznamem"/>
        <w:widowControl w:val="0"/>
        <w:numPr>
          <w:ilvl w:val="0"/>
          <w:numId w:val="1"/>
        </w:numPr>
        <w:snapToGrid w:val="0"/>
        <w:rPr>
          <w:rFonts w:asciiTheme="minorHAnsi" w:hAnsiTheme="minorHAnsi"/>
          <w:bCs/>
          <w:szCs w:val="24"/>
        </w:rPr>
      </w:pPr>
      <w:r w:rsidRPr="00531313">
        <w:rPr>
          <w:rFonts w:asciiTheme="minorHAnsi" w:hAnsiTheme="minorHAnsi"/>
          <w:bCs/>
          <w:szCs w:val="24"/>
        </w:rPr>
        <w:t xml:space="preserve">se zvláštním užíváním komunikace k umístění vyhrazeného parkovacího stání pro žadatele: </w:t>
      </w:r>
      <w:r w:rsidR="00531313">
        <w:rPr>
          <w:rFonts w:asciiTheme="minorHAnsi" w:hAnsiTheme="minorHAnsi"/>
          <w:szCs w:val="24"/>
        </w:rPr>
        <w:t>M.Ž.</w:t>
      </w:r>
    </w:p>
    <w:p w:rsidR="00A50C8F" w:rsidRDefault="00A50C8F" w:rsidP="00D17DE7">
      <w:pPr>
        <w:pStyle w:val="Odstavecseseznamem"/>
        <w:widowControl w:val="0"/>
        <w:numPr>
          <w:ilvl w:val="0"/>
          <w:numId w:val="1"/>
        </w:numPr>
        <w:snapToGrid w:val="0"/>
        <w:rPr>
          <w:rFonts w:asciiTheme="minorHAnsi" w:hAnsiTheme="minorHAnsi"/>
          <w:bCs/>
          <w:szCs w:val="24"/>
        </w:rPr>
      </w:pPr>
      <w:r w:rsidRPr="00A50C8F">
        <w:rPr>
          <w:rFonts w:asciiTheme="minorHAnsi" w:hAnsiTheme="minorHAnsi"/>
          <w:bCs/>
          <w:szCs w:val="24"/>
        </w:rPr>
        <w:t>se zvláštním užíváním komunikace k umístění vyhrazeného parkovacího stání pro žadatele:</w:t>
      </w:r>
      <w:r>
        <w:rPr>
          <w:rFonts w:asciiTheme="minorHAnsi" w:hAnsiTheme="minorHAnsi"/>
          <w:bCs/>
          <w:szCs w:val="24"/>
        </w:rPr>
        <w:t xml:space="preserve"> </w:t>
      </w:r>
      <w:r w:rsidRPr="00A50C8F">
        <w:rPr>
          <w:rFonts w:asciiTheme="minorHAnsi" w:hAnsiTheme="minorHAnsi"/>
          <w:bCs/>
          <w:szCs w:val="24"/>
        </w:rPr>
        <w:t>M</w:t>
      </w:r>
      <w:r w:rsidR="00531313">
        <w:rPr>
          <w:rFonts w:asciiTheme="minorHAnsi" w:hAnsiTheme="minorHAnsi"/>
          <w:bCs/>
          <w:szCs w:val="24"/>
        </w:rPr>
        <w:t>.S.</w:t>
      </w:r>
    </w:p>
    <w:p w:rsidR="00A50C8F" w:rsidRDefault="00A50C8F" w:rsidP="00D17DE7">
      <w:pPr>
        <w:pStyle w:val="Odstavecseseznamem"/>
        <w:widowControl w:val="0"/>
        <w:numPr>
          <w:ilvl w:val="0"/>
          <w:numId w:val="1"/>
        </w:numPr>
        <w:snapToGrid w:val="0"/>
        <w:rPr>
          <w:rFonts w:asciiTheme="minorHAnsi" w:hAnsiTheme="minorHAnsi"/>
          <w:bCs/>
          <w:szCs w:val="24"/>
        </w:rPr>
      </w:pPr>
      <w:r w:rsidRPr="00A50C8F">
        <w:rPr>
          <w:rFonts w:asciiTheme="minorHAnsi" w:hAnsiTheme="minorHAnsi"/>
          <w:bCs/>
          <w:szCs w:val="24"/>
        </w:rPr>
        <w:t>se zvláštním užíváním komunikace k umístění vyhrazeného parkovacího stání pro žadatele:</w:t>
      </w:r>
      <w:r>
        <w:rPr>
          <w:rFonts w:asciiTheme="minorHAnsi" w:hAnsiTheme="minorHAnsi"/>
          <w:bCs/>
          <w:szCs w:val="24"/>
        </w:rPr>
        <w:t xml:space="preserve"> </w:t>
      </w:r>
      <w:r w:rsidRPr="00A50C8F">
        <w:rPr>
          <w:rFonts w:asciiTheme="minorHAnsi" w:hAnsiTheme="minorHAnsi"/>
          <w:bCs/>
          <w:szCs w:val="24"/>
        </w:rPr>
        <w:t>F</w:t>
      </w:r>
      <w:r w:rsidR="00531313">
        <w:rPr>
          <w:rFonts w:asciiTheme="minorHAnsi" w:hAnsiTheme="minorHAnsi"/>
          <w:bCs/>
          <w:szCs w:val="24"/>
        </w:rPr>
        <w:t>. T.</w:t>
      </w:r>
    </w:p>
    <w:p w:rsidR="00A50C8F" w:rsidRPr="00A50C8F" w:rsidRDefault="00A50C8F" w:rsidP="00D17DE7">
      <w:pPr>
        <w:pStyle w:val="Odstavecseseznamem"/>
        <w:widowControl w:val="0"/>
        <w:numPr>
          <w:ilvl w:val="0"/>
          <w:numId w:val="1"/>
        </w:numPr>
        <w:snapToGrid w:val="0"/>
        <w:rPr>
          <w:rFonts w:asciiTheme="minorHAnsi" w:hAnsiTheme="minorHAnsi"/>
          <w:bCs/>
          <w:szCs w:val="24"/>
        </w:rPr>
      </w:pPr>
      <w:r w:rsidRPr="00A50C8F">
        <w:rPr>
          <w:rFonts w:asciiTheme="minorHAnsi" w:hAnsiTheme="minorHAnsi"/>
          <w:bCs/>
          <w:szCs w:val="24"/>
        </w:rPr>
        <w:t>se zvláštním užíváním komunikace k umístění vyhrazeného parkovacího stání pro žadatele:</w:t>
      </w:r>
      <w:r>
        <w:rPr>
          <w:rFonts w:asciiTheme="minorHAnsi" w:hAnsiTheme="minorHAnsi"/>
          <w:bCs/>
          <w:szCs w:val="24"/>
        </w:rPr>
        <w:t xml:space="preserve"> </w:t>
      </w:r>
      <w:r w:rsidRPr="00A50C8F">
        <w:rPr>
          <w:rFonts w:asciiTheme="minorHAnsi" w:hAnsiTheme="minorHAnsi"/>
          <w:bCs/>
          <w:iCs/>
          <w:szCs w:val="24"/>
        </w:rPr>
        <w:t>B</w:t>
      </w:r>
      <w:r w:rsidR="00531313">
        <w:rPr>
          <w:rFonts w:asciiTheme="minorHAnsi" w:hAnsiTheme="minorHAnsi"/>
          <w:bCs/>
          <w:iCs/>
          <w:szCs w:val="24"/>
        </w:rPr>
        <w:t>.B.</w:t>
      </w:r>
    </w:p>
    <w:p w:rsidR="00A50C8F" w:rsidRPr="00A50C8F" w:rsidRDefault="00A50C8F" w:rsidP="00D17DE7">
      <w:pPr>
        <w:pStyle w:val="Odstavecseseznamem"/>
        <w:widowControl w:val="0"/>
        <w:numPr>
          <w:ilvl w:val="0"/>
          <w:numId w:val="1"/>
        </w:numPr>
        <w:snapToGrid w:val="0"/>
        <w:rPr>
          <w:rFonts w:asciiTheme="minorHAnsi" w:hAnsiTheme="minorHAnsi"/>
          <w:bCs/>
          <w:szCs w:val="24"/>
        </w:rPr>
      </w:pPr>
      <w:r w:rsidRPr="00A50C8F">
        <w:rPr>
          <w:rFonts w:asciiTheme="minorHAnsi" w:hAnsiTheme="minorHAnsi"/>
          <w:bCs/>
          <w:szCs w:val="24"/>
        </w:rPr>
        <w:t>se zvláštním užíváním komunikace k umístění vyhrazeného parkovacího stání pro žadatele:</w:t>
      </w:r>
      <w:r>
        <w:rPr>
          <w:rFonts w:asciiTheme="minorHAnsi" w:hAnsiTheme="minorHAnsi"/>
          <w:bCs/>
          <w:szCs w:val="24"/>
        </w:rPr>
        <w:t xml:space="preserve"> </w:t>
      </w:r>
      <w:r w:rsidRPr="00A50C8F">
        <w:rPr>
          <w:rFonts w:asciiTheme="minorHAnsi" w:hAnsiTheme="minorHAnsi"/>
          <w:snapToGrid w:val="0"/>
          <w:szCs w:val="24"/>
        </w:rPr>
        <w:t>S</w:t>
      </w:r>
      <w:r w:rsidR="00531313">
        <w:rPr>
          <w:rFonts w:asciiTheme="minorHAnsi" w:hAnsiTheme="minorHAnsi"/>
          <w:snapToGrid w:val="0"/>
          <w:szCs w:val="24"/>
        </w:rPr>
        <w:t>.T.</w:t>
      </w:r>
    </w:p>
    <w:p w:rsidR="00A50C8F" w:rsidRPr="00A50C8F" w:rsidRDefault="00A50C8F" w:rsidP="00D17DE7">
      <w:pPr>
        <w:pStyle w:val="Odstavecseseznamem"/>
        <w:widowControl w:val="0"/>
        <w:numPr>
          <w:ilvl w:val="0"/>
          <w:numId w:val="1"/>
        </w:numPr>
        <w:snapToGrid w:val="0"/>
        <w:rPr>
          <w:rFonts w:asciiTheme="minorHAnsi" w:hAnsiTheme="minorHAnsi"/>
          <w:bCs/>
          <w:szCs w:val="24"/>
        </w:rPr>
      </w:pPr>
      <w:r w:rsidRPr="00A50C8F">
        <w:rPr>
          <w:rFonts w:asciiTheme="minorHAnsi" w:hAnsiTheme="minorHAnsi"/>
          <w:bCs/>
          <w:szCs w:val="24"/>
        </w:rPr>
        <w:lastRenderedPageBreak/>
        <w:t>se zvláštním užíváním komunikace k umístění vyhrazeného parkovacího stání pro žadatele:</w:t>
      </w:r>
      <w:r>
        <w:rPr>
          <w:rFonts w:asciiTheme="minorHAnsi" w:hAnsiTheme="minorHAnsi"/>
          <w:bCs/>
          <w:szCs w:val="24"/>
        </w:rPr>
        <w:t xml:space="preserve"> </w:t>
      </w:r>
      <w:r w:rsidRPr="00A50C8F">
        <w:rPr>
          <w:rFonts w:asciiTheme="minorHAnsi" w:hAnsiTheme="minorHAnsi"/>
          <w:snapToGrid w:val="0"/>
          <w:szCs w:val="24"/>
        </w:rPr>
        <w:t>P</w:t>
      </w:r>
      <w:r w:rsidR="00531313">
        <w:rPr>
          <w:rFonts w:asciiTheme="minorHAnsi" w:hAnsiTheme="minorHAnsi"/>
          <w:snapToGrid w:val="0"/>
          <w:szCs w:val="24"/>
        </w:rPr>
        <w:t>.K.</w:t>
      </w:r>
    </w:p>
    <w:p w:rsidR="00A50C8F" w:rsidRPr="00A50C8F" w:rsidRDefault="00A50C8F" w:rsidP="00D17DE7">
      <w:pPr>
        <w:pStyle w:val="Odstavecseseznamem"/>
        <w:widowControl w:val="0"/>
        <w:numPr>
          <w:ilvl w:val="0"/>
          <w:numId w:val="1"/>
        </w:numPr>
        <w:snapToGrid w:val="0"/>
        <w:rPr>
          <w:rFonts w:asciiTheme="minorHAnsi" w:hAnsiTheme="minorHAnsi"/>
          <w:bCs/>
          <w:szCs w:val="24"/>
        </w:rPr>
      </w:pPr>
      <w:r w:rsidRPr="00A50C8F">
        <w:rPr>
          <w:rFonts w:asciiTheme="minorHAnsi" w:hAnsiTheme="minorHAnsi"/>
          <w:bCs/>
          <w:szCs w:val="24"/>
        </w:rPr>
        <w:t>se zvláštním užíváním komunikace k umístění vyhrazeného parkovacího stání pro žadatele:</w:t>
      </w:r>
      <w:r>
        <w:rPr>
          <w:rFonts w:asciiTheme="minorHAnsi" w:hAnsiTheme="minorHAnsi"/>
          <w:bCs/>
          <w:szCs w:val="24"/>
        </w:rPr>
        <w:t xml:space="preserve"> </w:t>
      </w:r>
      <w:r w:rsidRPr="00A50C8F">
        <w:rPr>
          <w:rFonts w:asciiTheme="minorHAnsi" w:hAnsiTheme="minorHAnsi"/>
          <w:iCs/>
          <w:snapToGrid w:val="0"/>
          <w:szCs w:val="24"/>
        </w:rPr>
        <w:t>Ing. B</w:t>
      </w:r>
      <w:r w:rsidR="00531313">
        <w:rPr>
          <w:rFonts w:asciiTheme="minorHAnsi" w:hAnsiTheme="minorHAnsi"/>
          <w:iCs/>
          <w:snapToGrid w:val="0"/>
          <w:szCs w:val="24"/>
        </w:rPr>
        <w:t>.K.</w:t>
      </w:r>
    </w:p>
    <w:p w:rsidR="00A50C8F" w:rsidRPr="00E9191C" w:rsidRDefault="00E9191C" w:rsidP="00092AAA">
      <w:pPr>
        <w:pStyle w:val="Odstavecseseznamem"/>
        <w:widowControl w:val="0"/>
        <w:numPr>
          <w:ilvl w:val="0"/>
          <w:numId w:val="1"/>
        </w:numPr>
        <w:snapToGrid w:val="0"/>
        <w:jc w:val="both"/>
        <w:rPr>
          <w:rFonts w:asciiTheme="minorHAnsi" w:hAnsiTheme="minorHAnsi"/>
          <w:bCs/>
          <w:szCs w:val="24"/>
        </w:rPr>
      </w:pPr>
      <w:r w:rsidRPr="008C4308">
        <w:rPr>
          <w:rFonts w:asciiTheme="minorHAnsi" w:hAnsiTheme="minorHAnsi"/>
          <w:bCs/>
          <w:szCs w:val="24"/>
        </w:rPr>
        <w:t xml:space="preserve">s připojení městské části Brno – Vinohrady k optimalizaci pojištění majetku </w:t>
      </w:r>
      <w:r w:rsidRPr="008C4308">
        <w:rPr>
          <w:rFonts w:asciiTheme="minorHAnsi" w:hAnsiTheme="minorHAnsi"/>
          <w:szCs w:val="24"/>
        </w:rPr>
        <w:t>a odpovědnosti statutárního města Brna</w:t>
      </w:r>
    </w:p>
    <w:p w:rsidR="00E9191C" w:rsidRPr="00A50C8F" w:rsidRDefault="00E9191C" w:rsidP="00E9191C">
      <w:pPr>
        <w:pStyle w:val="Odstavecseseznamem"/>
        <w:widowControl w:val="0"/>
        <w:snapToGrid w:val="0"/>
        <w:rPr>
          <w:rFonts w:asciiTheme="minorHAnsi" w:hAnsiTheme="minorHAnsi"/>
          <w:bCs/>
          <w:szCs w:val="24"/>
        </w:rPr>
      </w:pPr>
    </w:p>
    <w:p w:rsidR="00A50C8F" w:rsidRDefault="00A50C8F" w:rsidP="00A50C8F">
      <w:pPr>
        <w:widowControl w:val="0"/>
        <w:snapToGrid w:val="0"/>
        <w:rPr>
          <w:rFonts w:asciiTheme="minorHAnsi" w:hAnsiTheme="minorHAnsi"/>
          <w:b/>
          <w:bCs/>
          <w:szCs w:val="24"/>
        </w:rPr>
      </w:pPr>
      <w:r w:rsidRPr="00A50C8F">
        <w:rPr>
          <w:rFonts w:asciiTheme="minorHAnsi" w:hAnsiTheme="minorHAnsi"/>
          <w:b/>
          <w:bCs/>
          <w:szCs w:val="24"/>
        </w:rPr>
        <w:t>vzala na vědomí</w:t>
      </w:r>
    </w:p>
    <w:p w:rsidR="00A50C8F" w:rsidRPr="001262C7" w:rsidRDefault="00A50C8F" w:rsidP="00092AAA">
      <w:pPr>
        <w:pStyle w:val="Odstavecseseznamem"/>
        <w:widowControl w:val="0"/>
        <w:numPr>
          <w:ilvl w:val="0"/>
          <w:numId w:val="1"/>
        </w:numPr>
        <w:snapToGrid w:val="0"/>
        <w:jc w:val="both"/>
        <w:rPr>
          <w:rFonts w:asciiTheme="minorHAnsi" w:hAnsiTheme="minorHAnsi"/>
          <w:b/>
          <w:bCs/>
          <w:szCs w:val="24"/>
        </w:rPr>
      </w:pPr>
      <w:r w:rsidRPr="00C80179">
        <w:rPr>
          <w:rFonts w:asciiTheme="minorHAnsi" w:hAnsiTheme="minorHAnsi"/>
          <w:szCs w:val="24"/>
        </w:rPr>
        <w:t>dodatek č. 2 ke Zřizovací listině Kulturního, vzdělávacího a informačního centra městské části Brno-Vinohrady, p.o.</w:t>
      </w:r>
    </w:p>
    <w:p w:rsidR="001262C7" w:rsidRDefault="001262C7" w:rsidP="00092AAA">
      <w:pPr>
        <w:widowControl w:val="0"/>
        <w:snapToGrid w:val="0"/>
        <w:jc w:val="both"/>
        <w:rPr>
          <w:rFonts w:asciiTheme="minorHAnsi" w:hAnsiTheme="minorHAnsi"/>
          <w:b/>
          <w:bCs/>
          <w:szCs w:val="24"/>
        </w:rPr>
      </w:pPr>
    </w:p>
    <w:p w:rsidR="001262C7" w:rsidRDefault="001262C7" w:rsidP="001262C7">
      <w:pPr>
        <w:widowControl w:val="0"/>
        <w:snapToGrid w:val="0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prominula</w:t>
      </w:r>
    </w:p>
    <w:p w:rsidR="001262C7" w:rsidRPr="00122D7C" w:rsidRDefault="001262C7" w:rsidP="00092AAA">
      <w:pPr>
        <w:pStyle w:val="Odstavecseseznamem"/>
        <w:widowControl w:val="0"/>
        <w:numPr>
          <w:ilvl w:val="0"/>
          <w:numId w:val="1"/>
        </w:numPr>
        <w:snapToGrid w:val="0"/>
        <w:jc w:val="both"/>
        <w:rPr>
          <w:rFonts w:asciiTheme="minorHAnsi" w:hAnsiTheme="minorHAnsi"/>
          <w:b/>
          <w:bCs/>
          <w:szCs w:val="24"/>
        </w:rPr>
      </w:pPr>
      <w:r w:rsidRPr="00AD49C7">
        <w:rPr>
          <w:rFonts w:ascii="Calibri" w:hAnsi="Calibri"/>
        </w:rPr>
        <w:t>paní</w:t>
      </w:r>
      <w:r>
        <w:rPr>
          <w:rFonts w:ascii="Calibri" w:hAnsi="Calibri"/>
        </w:rPr>
        <w:t xml:space="preserve"> E</w:t>
      </w:r>
      <w:r w:rsidR="00531313">
        <w:rPr>
          <w:rFonts w:ascii="Calibri" w:hAnsi="Calibri"/>
        </w:rPr>
        <w:t>.</w:t>
      </w:r>
      <w:r>
        <w:rPr>
          <w:rFonts w:ascii="Calibri" w:hAnsi="Calibri"/>
        </w:rPr>
        <w:t xml:space="preserve"> S</w:t>
      </w:r>
      <w:r w:rsidR="00531313">
        <w:rPr>
          <w:rFonts w:ascii="Calibri" w:hAnsi="Calibri"/>
        </w:rPr>
        <w:t>.</w:t>
      </w:r>
      <w:r w:rsidRPr="00AD49C7">
        <w:rPr>
          <w:rFonts w:ascii="Calibri" w:hAnsi="Calibri"/>
        </w:rPr>
        <w:t xml:space="preserve">, nájemkyni bytu č. v domě </w:t>
      </w:r>
      <w:r>
        <w:rPr>
          <w:rFonts w:ascii="Calibri" w:hAnsi="Calibri"/>
        </w:rPr>
        <w:t xml:space="preserve">Vlčnovská </w:t>
      </w:r>
      <w:r w:rsidRPr="00AD49C7">
        <w:rPr>
          <w:rFonts w:ascii="Calibri" w:hAnsi="Calibri"/>
        </w:rPr>
        <w:t>v Brně 50% poplatku z prodlení dle bodu č. Pravidel pro vymáhání nedoplatků nájemného, plateb za služby spojené s užíváním bytů, poplatků a úroků z</w:t>
      </w:r>
      <w:r w:rsidR="00122D7C">
        <w:rPr>
          <w:rFonts w:ascii="Calibri" w:hAnsi="Calibri"/>
        </w:rPr>
        <w:t> </w:t>
      </w:r>
      <w:r w:rsidRPr="00AD49C7">
        <w:rPr>
          <w:rFonts w:ascii="Calibri" w:hAnsi="Calibri"/>
        </w:rPr>
        <w:t>prodlení</w:t>
      </w:r>
    </w:p>
    <w:p w:rsidR="00122D7C" w:rsidRDefault="00122D7C" w:rsidP="00092AAA">
      <w:pPr>
        <w:widowControl w:val="0"/>
        <w:snapToGrid w:val="0"/>
        <w:jc w:val="both"/>
        <w:rPr>
          <w:rFonts w:asciiTheme="minorHAnsi" w:hAnsiTheme="minorHAnsi"/>
          <w:b/>
          <w:bCs/>
          <w:szCs w:val="24"/>
        </w:rPr>
      </w:pPr>
    </w:p>
    <w:p w:rsidR="00122D7C" w:rsidRPr="00827257" w:rsidRDefault="00122D7C" w:rsidP="00122D7C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Mimořádná</w:t>
      </w:r>
      <w:r w:rsidRPr="00827257">
        <w:rPr>
          <w:rFonts w:asciiTheme="minorHAnsi" w:hAnsiTheme="minorHAnsi"/>
          <w:b/>
          <w:szCs w:val="24"/>
        </w:rPr>
        <w:t xml:space="preserve"> schůze Rady m. č. Brno-Vinohrady</w:t>
      </w:r>
    </w:p>
    <w:p w:rsidR="00122D7C" w:rsidRDefault="00122D7C" w:rsidP="00122D7C">
      <w:pPr>
        <w:widowControl w:val="0"/>
        <w:snapToGrid w:val="0"/>
        <w:rPr>
          <w:rFonts w:asciiTheme="minorHAnsi" w:hAnsiTheme="minorHAnsi"/>
          <w:b/>
          <w:szCs w:val="24"/>
        </w:rPr>
      </w:pPr>
      <w:r w:rsidRPr="00827257">
        <w:rPr>
          <w:rFonts w:asciiTheme="minorHAnsi" w:hAnsiTheme="minorHAnsi"/>
          <w:b/>
          <w:szCs w:val="24"/>
        </w:rPr>
        <w:t xml:space="preserve">konaná dne </w:t>
      </w:r>
      <w:r>
        <w:rPr>
          <w:rFonts w:asciiTheme="minorHAnsi" w:hAnsiTheme="minorHAnsi"/>
          <w:b/>
          <w:szCs w:val="24"/>
        </w:rPr>
        <w:t>4. 12</w:t>
      </w:r>
      <w:r w:rsidRPr="00827257">
        <w:rPr>
          <w:rFonts w:asciiTheme="minorHAnsi" w:hAnsiTheme="minorHAnsi"/>
          <w:b/>
          <w:szCs w:val="24"/>
        </w:rPr>
        <w:t>. 201</w:t>
      </w:r>
      <w:r>
        <w:rPr>
          <w:rFonts w:asciiTheme="minorHAnsi" w:hAnsiTheme="minorHAnsi"/>
          <w:b/>
          <w:szCs w:val="24"/>
        </w:rPr>
        <w:t>9</w:t>
      </w:r>
    </w:p>
    <w:p w:rsidR="00122D7C" w:rsidRDefault="00122D7C" w:rsidP="00122D7C">
      <w:pPr>
        <w:widowControl w:val="0"/>
        <w:snapToGrid w:val="0"/>
        <w:rPr>
          <w:rFonts w:asciiTheme="minorHAnsi" w:hAnsiTheme="minorHAnsi"/>
          <w:b/>
          <w:szCs w:val="24"/>
        </w:rPr>
      </w:pPr>
    </w:p>
    <w:p w:rsidR="00074CE9" w:rsidRPr="00074CE9" w:rsidRDefault="00074CE9" w:rsidP="00074CE9">
      <w:pPr>
        <w:widowControl w:val="0"/>
        <w:snapToGrid w:val="0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vzala na vědomí</w:t>
      </w:r>
    </w:p>
    <w:p w:rsidR="00074CE9" w:rsidRPr="00074CE9" w:rsidRDefault="00074CE9" w:rsidP="00074CE9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074CE9">
        <w:rPr>
          <w:rFonts w:asciiTheme="minorHAnsi" w:hAnsiTheme="minorHAnsi"/>
          <w:szCs w:val="24"/>
        </w:rPr>
        <w:t>úpravu tarifního platu řediteli KVIC Brno-Vinohrady Mgr. J</w:t>
      </w:r>
      <w:r w:rsidR="00531313">
        <w:rPr>
          <w:rFonts w:asciiTheme="minorHAnsi" w:hAnsiTheme="minorHAnsi"/>
          <w:szCs w:val="24"/>
        </w:rPr>
        <w:t>.</w:t>
      </w:r>
      <w:r w:rsidRPr="00074CE9">
        <w:rPr>
          <w:rFonts w:asciiTheme="minorHAnsi" w:hAnsiTheme="minorHAnsi"/>
          <w:szCs w:val="24"/>
        </w:rPr>
        <w:t xml:space="preserve"> H</w:t>
      </w:r>
      <w:r w:rsidR="00531313">
        <w:rPr>
          <w:rFonts w:asciiTheme="minorHAnsi" w:hAnsiTheme="minorHAnsi"/>
          <w:szCs w:val="24"/>
        </w:rPr>
        <w:t>.</w:t>
      </w:r>
      <w:r w:rsidRPr="00074CE9">
        <w:rPr>
          <w:rFonts w:asciiTheme="minorHAnsi" w:hAnsiTheme="minorHAnsi"/>
          <w:szCs w:val="24"/>
        </w:rPr>
        <w:t>,</w:t>
      </w:r>
    </w:p>
    <w:p w:rsidR="00074CE9" w:rsidRPr="00074CE9" w:rsidRDefault="00074CE9" w:rsidP="00074CE9">
      <w:pPr>
        <w:pStyle w:val="Odstavecseseznamem"/>
        <w:jc w:val="both"/>
        <w:rPr>
          <w:rFonts w:asciiTheme="minorHAnsi" w:hAnsiTheme="minorHAnsi"/>
          <w:szCs w:val="24"/>
        </w:rPr>
      </w:pPr>
      <w:r w:rsidRPr="00074CE9">
        <w:rPr>
          <w:rFonts w:asciiTheme="minorHAnsi" w:hAnsiTheme="minorHAnsi"/>
          <w:szCs w:val="24"/>
        </w:rPr>
        <w:t>s účinností od 1. 1.2020</w:t>
      </w:r>
    </w:p>
    <w:p w:rsidR="00074CE9" w:rsidRPr="00074CE9" w:rsidRDefault="00074CE9" w:rsidP="00074CE9">
      <w:pPr>
        <w:pStyle w:val="Odstavecseseznamem"/>
        <w:jc w:val="both"/>
        <w:rPr>
          <w:rFonts w:asciiTheme="minorHAnsi" w:hAnsiTheme="minorHAnsi"/>
          <w:szCs w:val="24"/>
        </w:rPr>
      </w:pPr>
      <w:r w:rsidRPr="00074CE9">
        <w:rPr>
          <w:rFonts w:asciiTheme="minorHAnsi" w:hAnsiTheme="minorHAnsi"/>
          <w:szCs w:val="24"/>
        </w:rPr>
        <w:t xml:space="preserve">Plat. třída/stupeň 11/6    </w:t>
      </w:r>
      <w:r w:rsidR="00D62A38">
        <w:rPr>
          <w:rFonts w:asciiTheme="minorHAnsi" w:hAnsiTheme="minorHAnsi"/>
          <w:szCs w:val="24"/>
        </w:rPr>
        <w:t xml:space="preserve">  </w:t>
      </w:r>
      <w:r w:rsidRPr="00074CE9">
        <w:rPr>
          <w:rFonts w:asciiTheme="minorHAnsi" w:hAnsiTheme="minorHAnsi"/>
          <w:szCs w:val="24"/>
        </w:rPr>
        <w:t xml:space="preserve"> </w:t>
      </w:r>
      <w:r w:rsidR="00D62A38">
        <w:rPr>
          <w:rFonts w:asciiTheme="minorHAnsi" w:hAnsiTheme="minorHAnsi"/>
          <w:szCs w:val="24"/>
        </w:rPr>
        <w:t>...</w:t>
      </w:r>
      <w:r w:rsidRPr="00074CE9">
        <w:rPr>
          <w:rFonts w:asciiTheme="minorHAnsi" w:hAnsiTheme="minorHAnsi"/>
          <w:szCs w:val="24"/>
        </w:rPr>
        <w:t>,- Kč</w:t>
      </w:r>
    </w:p>
    <w:p w:rsidR="00074CE9" w:rsidRPr="00074CE9" w:rsidRDefault="00074CE9" w:rsidP="00074CE9">
      <w:pPr>
        <w:pStyle w:val="Odstavecseseznamem"/>
        <w:jc w:val="both"/>
        <w:rPr>
          <w:rFonts w:asciiTheme="minorHAnsi" w:hAnsiTheme="minorHAnsi"/>
          <w:szCs w:val="24"/>
        </w:rPr>
      </w:pPr>
      <w:r w:rsidRPr="00074CE9">
        <w:rPr>
          <w:rFonts w:asciiTheme="minorHAnsi" w:hAnsiTheme="minorHAnsi"/>
          <w:szCs w:val="24"/>
        </w:rPr>
        <w:t xml:space="preserve">Příplatek za vedení              </w:t>
      </w:r>
      <w:r w:rsidR="00D62A38">
        <w:rPr>
          <w:rFonts w:asciiTheme="minorHAnsi" w:hAnsiTheme="minorHAnsi"/>
          <w:szCs w:val="24"/>
        </w:rPr>
        <w:t>…</w:t>
      </w:r>
      <w:r w:rsidRPr="00074CE9">
        <w:rPr>
          <w:rFonts w:asciiTheme="minorHAnsi" w:hAnsiTheme="minorHAnsi"/>
          <w:szCs w:val="24"/>
        </w:rPr>
        <w:t>,- Kč</w:t>
      </w:r>
    </w:p>
    <w:p w:rsidR="00074CE9" w:rsidRPr="00074CE9" w:rsidRDefault="00074CE9" w:rsidP="00074CE9">
      <w:pPr>
        <w:pStyle w:val="Odstavecseseznamem"/>
        <w:jc w:val="both"/>
        <w:rPr>
          <w:rFonts w:asciiTheme="minorHAnsi" w:hAnsiTheme="minorHAnsi"/>
          <w:szCs w:val="24"/>
        </w:rPr>
      </w:pPr>
      <w:r w:rsidRPr="00074CE9">
        <w:rPr>
          <w:rFonts w:asciiTheme="minorHAnsi" w:hAnsiTheme="minorHAnsi"/>
          <w:szCs w:val="24"/>
        </w:rPr>
        <w:t xml:space="preserve">Osobní příplatek                  </w:t>
      </w:r>
      <w:r w:rsidR="00D62A38">
        <w:rPr>
          <w:rFonts w:asciiTheme="minorHAnsi" w:hAnsiTheme="minorHAnsi"/>
          <w:szCs w:val="24"/>
        </w:rPr>
        <w:t>…</w:t>
      </w:r>
      <w:r w:rsidRPr="00074CE9">
        <w:rPr>
          <w:rFonts w:asciiTheme="minorHAnsi" w:hAnsiTheme="minorHAnsi"/>
          <w:szCs w:val="24"/>
        </w:rPr>
        <w:t>,- Kč</w:t>
      </w:r>
    </w:p>
    <w:p w:rsidR="00074CE9" w:rsidRDefault="00074CE9" w:rsidP="00074CE9">
      <w:pPr>
        <w:pStyle w:val="Odstavecseseznamem"/>
        <w:jc w:val="both"/>
        <w:rPr>
          <w:rFonts w:asciiTheme="minorHAnsi" w:hAnsiTheme="minorHAnsi"/>
          <w:szCs w:val="24"/>
        </w:rPr>
      </w:pPr>
      <w:r w:rsidRPr="00074CE9">
        <w:rPr>
          <w:rFonts w:asciiTheme="minorHAnsi" w:hAnsiTheme="minorHAnsi"/>
          <w:szCs w:val="24"/>
        </w:rPr>
        <w:t xml:space="preserve">Celkem                                </w:t>
      </w:r>
      <w:r w:rsidR="00D62A38">
        <w:rPr>
          <w:rFonts w:asciiTheme="minorHAnsi" w:hAnsiTheme="minorHAnsi"/>
          <w:szCs w:val="24"/>
        </w:rPr>
        <w:t xml:space="preserve">  …</w:t>
      </w:r>
      <w:r w:rsidRPr="00074CE9">
        <w:rPr>
          <w:rFonts w:asciiTheme="minorHAnsi" w:hAnsiTheme="minorHAnsi"/>
          <w:szCs w:val="24"/>
        </w:rPr>
        <w:t xml:space="preserve">,- Kč        </w:t>
      </w:r>
    </w:p>
    <w:p w:rsidR="00074CE9" w:rsidRDefault="00074CE9" w:rsidP="00074CE9">
      <w:pPr>
        <w:jc w:val="both"/>
        <w:rPr>
          <w:rFonts w:asciiTheme="minorHAnsi" w:hAnsiTheme="minorHAnsi"/>
          <w:szCs w:val="24"/>
        </w:rPr>
      </w:pPr>
    </w:p>
    <w:p w:rsidR="00074CE9" w:rsidRPr="00074CE9" w:rsidRDefault="00074CE9" w:rsidP="00074CE9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s</w:t>
      </w:r>
      <w:r w:rsidRPr="00074CE9">
        <w:rPr>
          <w:rFonts w:asciiTheme="minorHAnsi" w:hAnsiTheme="minorHAnsi"/>
          <w:b/>
          <w:szCs w:val="24"/>
        </w:rPr>
        <w:t>chválila</w:t>
      </w:r>
    </w:p>
    <w:p w:rsidR="00074CE9" w:rsidRDefault="00074CE9" w:rsidP="00074CE9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3750C7">
        <w:rPr>
          <w:rFonts w:asciiTheme="minorHAnsi" w:hAnsiTheme="minorHAnsi"/>
          <w:szCs w:val="24"/>
        </w:rPr>
        <w:t>odstranění dřevin rostoucích mimo les (keřů Jalovce chvojky) na Bzenecké ul. před bytovým domem 19,21</w:t>
      </w:r>
    </w:p>
    <w:p w:rsidR="00074CE9" w:rsidRDefault="00074CE9" w:rsidP="00074CE9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25714F">
        <w:rPr>
          <w:rFonts w:asciiTheme="minorHAnsi" w:hAnsiTheme="minorHAnsi"/>
          <w:szCs w:val="24"/>
        </w:rPr>
        <w:t>odstranění dřevin rostoucích mimo les (hlošiny úzkolisté) před vchodem bytového domu Bořetická 15, Brno-Vinohrady</w:t>
      </w:r>
    </w:p>
    <w:p w:rsidR="00074CE9" w:rsidRPr="0025714F" w:rsidRDefault="00074CE9" w:rsidP="00074CE9">
      <w:pPr>
        <w:pStyle w:val="Zkladntext21"/>
        <w:numPr>
          <w:ilvl w:val="0"/>
          <w:numId w:val="1"/>
        </w:numPr>
        <w:jc w:val="both"/>
        <w:rPr>
          <w:rFonts w:ascii="Calibri" w:eastAsia="Lucida Sans Unicode" w:hAnsi="Calibri" w:cs="Tahoma"/>
          <w:bCs/>
          <w:szCs w:val="24"/>
          <w:lang w:eastAsia="cs-CZ" w:bidi="cs-CZ"/>
        </w:rPr>
      </w:pPr>
      <w:r w:rsidRPr="0025714F">
        <w:rPr>
          <w:rFonts w:ascii="Calibri" w:hAnsi="Calibri"/>
          <w:bCs/>
          <w:szCs w:val="24"/>
        </w:rPr>
        <w:t>rozšíření nájmu bytu č.  v domě Valtická, jehož dosavadní nájemci jsou paní Mgr. I</w:t>
      </w:r>
      <w:r w:rsidR="00D62A38">
        <w:rPr>
          <w:rFonts w:ascii="Calibri" w:hAnsi="Calibri"/>
          <w:bCs/>
          <w:szCs w:val="24"/>
        </w:rPr>
        <w:t xml:space="preserve">. </w:t>
      </w:r>
      <w:r w:rsidRPr="0025714F">
        <w:rPr>
          <w:rFonts w:ascii="Calibri" w:hAnsi="Calibri"/>
          <w:bCs/>
          <w:szCs w:val="24"/>
        </w:rPr>
        <w:t>D</w:t>
      </w:r>
      <w:r w:rsidR="00D62A38">
        <w:rPr>
          <w:rFonts w:ascii="Calibri" w:hAnsi="Calibri"/>
          <w:bCs/>
          <w:szCs w:val="24"/>
        </w:rPr>
        <w:t xml:space="preserve">. </w:t>
      </w:r>
      <w:r w:rsidRPr="0025714F">
        <w:rPr>
          <w:rFonts w:ascii="Calibri" w:hAnsi="Calibri"/>
          <w:bCs/>
          <w:szCs w:val="24"/>
        </w:rPr>
        <w:t xml:space="preserve"> a pan Ing. Z</w:t>
      </w:r>
      <w:r w:rsidR="00D62A38">
        <w:rPr>
          <w:rFonts w:ascii="Calibri" w:hAnsi="Calibri"/>
          <w:bCs/>
          <w:szCs w:val="24"/>
        </w:rPr>
        <w:t>.</w:t>
      </w:r>
      <w:r w:rsidRPr="0025714F">
        <w:rPr>
          <w:rFonts w:ascii="Calibri" w:hAnsi="Calibri"/>
          <w:bCs/>
          <w:szCs w:val="24"/>
        </w:rPr>
        <w:t xml:space="preserve"> D</w:t>
      </w:r>
      <w:r w:rsidR="00D62A38">
        <w:rPr>
          <w:rFonts w:ascii="Calibri" w:hAnsi="Calibri"/>
          <w:bCs/>
          <w:szCs w:val="24"/>
        </w:rPr>
        <w:t>.</w:t>
      </w:r>
      <w:r w:rsidRPr="0025714F">
        <w:rPr>
          <w:rFonts w:ascii="Calibri" w:hAnsi="Calibri"/>
          <w:bCs/>
          <w:szCs w:val="24"/>
        </w:rPr>
        <w:t xml:space="preserve"> o syna D</w:t>
      </w:r>
      <w:r w:rsidR="00D62A38">
        <w:rPr>
          <w:rFonts w:ascii="Calibri" w:hAnsi="Calibri"/>
          <w:bCs/>
          <w:szCs w:val="24"/>
        </w:rPr>
        <w:t>.</w:t>
      </w:r>
      <w:r w:rsidRPr="0025714F">
        <w:rPr>
          <w:rFonts w:ascii="Calibri" w:hAnsi="Calibri"/>
          <w:bCs/>
          <w:szCs w:val="24"/>
        </w:rPr>
        <w:t>, pana T</w:t>
      </w:r>
      <w:r w:rsidR="00D62A38">
        <w:rPr>
          <w:rFonts w:ascii="Calibri" w:hAnsi="Calibri"/>
          <w:bCs/>
          <w:szCs w:val="24"/>
        </w:rPr>
        <w:t xml:space="preserve">. </w:t>
      </w:r>
      <w:r w:rsidRPr="0025714F">
        <w:rPr>
          <w:rFonts w:ascii="Calibri" w:hAnsi="Calibri"/>
          <w:bCs/>
          <w:szCs w:val="24"/>
        </w:rPr>
        <w:t>D. Byt tak bude ve společném nájmu paní Mgr. I</w:t>
      </w:r>
      <w:r w:rsidR="00D62A38">
        <w:rPr>
          <w:rFonts w:ascii="Calibri" w:hAnsi="Calibri"/>
          <w:bCs/>
          <w:szCs w:val="24"/>
        </w:rPr>
        <w:t xml:space="preserve">. </w:t>
      </w:r>
      <w:r w:rsidRPr="0025714F">
        <w:rPr>
          <w:rFonts w:ascii="Calibri" w:hAnsi="Calibri"/>
          <w:bCs/>
          <w:szCs w:val="24"/>
        </w:rPr>
        <w:t>D</w:t>
      </w:r>
      <w:r w:rsidR="00D62A38">
        <w:rPr>
          <w:rFonts w:ascii="Calibri" w:hAnsi="Calibri"/>
          <w:bCs/>
          <w:szCs w:val="24"/>
        </w:rPr>
        <w:t>.</w:t>
      </w:r>
      <w:r w:rsidRPr="0025714F">
        <w:rPr>
          <w:rFonts w:ascii="Calibri" w:hAnsi="Calibri"/>
          <w:bCs/>
          <w:szCs w:val="24"/>
        </w:rPr>
        <w:t>, pana Ing. Z</w:t>
      </w:r>
      <w:r w:rsidR="00D62A38">
        <w:rPr>
          <w:rFonts w:ascii="Calibri" w:hAnsi="Calibri"/>
          <w:bCs/>
          <w:szCs w:val="24"/>
        </w:rPr>
        <w:t>.</w:t>
      </w:r>
      <w:r w:rsidRPr="0025714F">
        <w:rPr>
          <w:rFonts w:ascii="Calibri" w:hAnsi="Calibri"/>
          <w:bCs/>
          <w:szCs w:val="24"/>
        </w:rPr>
        <w:t xml:space="preserve"> D</w:t>
      </w:r>
      <w:r w:rsidR="00D62A38">
        <w:rPr>
          <w:rFonts w:ascii="Calibri" w:hAnsi="Calibri"/>
          <w:bCs/>
          <w:szCs w:val="24"/>
        </w:rPr>
        <w:t>.</w:t>
      </w:r>
      <w:r w:rsidRPr="0025714F">
        <w:rPr>
          <w:rFonts w:ascii="Calibri" w:hAnsi="Calibri"/>
          <w:bCs/>
          <w:szCs w:val="24"/>
        </w:rPr>
        <w:t xml:space="preserve"> a pana T</w:t>
      </w:r>
      <w:r w:rsidR="00D62A38">
        <w:rPr>
          <w:rFonts w:ascii="Calibri" w:hAnsi="Calibri"/>
          <w:bCs/>
          <w:szCs w:val="24"/>
        </w:rPr>
        <w:t>.</w:t>
      </w:r>
      <w:r w:rsidRPr="0025714F">
        <w:rPr>
          <w:rFonts w:ascii="Calibri" w:hAnsi="Calibri"/>
          <w:bCs/>
          <w:szCs w:val="24"/>
        </w:rPr>
        <w:t xml:space="preserve"> D</w:t>
      </w:r>
      <w:r w:rsidR="00D62A38">
        <w:rPr>
          <w:rFonts w:ascii="Calibri" w:hAnsi="Calibri"/>
          <w:bCs/>
          <w:szCs w:val="24"/>
        </w:rPr>
        <w:t>.</w:t>
      </w:r>
    </w:p>
    <w:p w:rsidR="00074CE9" w:rsidRPr="00074CE9" w:rsidRDefault="00074CE9" w:rsidP="00074CE9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25714F">
        <w:rPr>
          <w:rFonts w:asciiTheme="minorHAnsi" w:hAnsiTheme="minorHAnsi"/>
          <w:bCs/>
          <w:szCs w:val="24"/>
        </w:rPr>
        <w:t xml:space="preserve">předloženou smlouvu o nájmu bytu č. v domě </w:t>
      </w:r>
      <w:r w:rsidRPr="0025714F">
        <w:rPr>
          <w:rFonts w:ascii="Calibri" w:hAnsi="Calibri"/>
          <w:szCs w:val="24"/>
        </w:rPr>
        <w:t xml:space="preserve">Valtická </w:t>
      </w:r>
      <w:r w:rsidRPr="0025714F">
        <w:rPr>
          <w:rFonts w:asciiTheme="minorHAnsi" w:hAnsiTheme="minorHAnsi"/>
          <w:bCs/>
          <w:szCs w:val="24"/>
        </w:rPr>
        <w:t>uzavřenou s paní Mgr. I</w:t>
      </w:r>
      <w:r w:rsidR="00D62A38">
        <w:rPr>
          <w:rFonts w:asciiTheme="minorHAnsi" w:hAnsiTheme="minorHAnsi"/>
          <w:bCs/>
          <w:szCs w:val="24"/>
        </w:rPr>
        <w:t>.</w:t>
      </w:r>
      <w:r w:rsidRPr="0025714F">
        <w:rPr>
          <w:rFonts w:asciiTheme="minorHAnsi" w:hAnsiTheme="minorHAnsi"/>
          <w:bCs/>
          <w:szCs w:val="24"/>
        </w:rPr>
        <w:t xml:space="preserve"> D</w:t>
      </w:r>
      <w:r w:rsidR="00D62A38">
        <w:rPr>
          <w:rFonts w:asciiTheme="minorHAnsi" w:hAnsiTheme="minorHAnsi"/>
          <w:bCs/>
          <w:szCs w:val="24"/>
        </w:rPr>
        <w:t>.</w:t>
      </w:r>
      <w:r w:rsidRPr="0025714F">
        <w:rPr>
          <w:rFonts w:asciiTheme="minorHAnsi" w:hAnsiTheme="minorHAnsi"/>
          <w:bCs/>
          <w:szCs w:val="24"/>
        </w:rPr>
        <w:t>, panem Ing. Z</w:t>
      </w:r>
      <w:r w:rsidR="00D62A38">
        <w:rPr>
          <w:rFonts w:asciiTheme="minorHAnsi" w:hAnsiTheme="minorHAnsi"/>
          <w:bCs/>
          <w:szCs w:val="24"/>
        </w:rPr>
        <w:t xml:space="preserve">. </w:t>
      </w:r>
      <w:r w:rsidRPr="0025714F">
        <w:rPr>
          <w:rFonts w:asciiTheme="minorHAnsi" w:hAnsiTheme="minorHAnsi"/>
          <w:bCs/>
          <w:szCs w:val="24"/>
        </w:rPr>
        <w:t>D</w:t>
      </w:r>
      <w:r w:rsidR="00D62A38">
        <w:rPr>
          <w:rFonts w:asciiTheme="minorHAnsi" w:hAnsiTheme="minorHAnsi"/>
          <w:bCs/>
          <w:szCs w:val="24"/>
        </w:rPr>
        <w:t xml:space="preserve">. </w:t>
      </w:r>
      <w:r w:rsidRPr="0025714F">
        <w:rPr>
          <w:rFonts w:asciiTheme="minorHAnsi" w:hAnsiTheme="minorHAnsi"/>
          <w:bCs/>
          <w:szCs w:val="24"/>
        </w:rPr>
        <w:t>a panem T</w:t>
      </w:r>
      <w:r w:rsidR="00D62A38">
        <w:rPr>
          <w:rFonts w:asciiTheme="minorHAnsi" w:hAnsiTheme="minorHAnsi"/>
          <w:bCs/>
          <w:szCs w:val="24"/>
        </w:rPr>
        <w:t>.</w:t>
      </w:r>
      <w:r w:rsidRPr="0025714F">
        <w:rPr>
          <w:rFonts w:asciiTheme="minorHAnsi" w:hAnsiTheme="minorHAnsi"/>
          <w:bCs/>
          <w:szCs w:val="24"/>
        </w:rPr>
        <w:t xml:space="preserve"> D</w:t>
      </w:r>
      <w:r w:rsidR="00D62A38">
        <w:rPr>
          <w:rFonts w:asciiTheme="minorHAnsi" w:hAnsiTheme="minorHAnsi"/>
          <w:bCs/>
          <w:szCs w:val="24"/>
        </w:rPr>
        <w:t>.</w:t>
      </w:r>
    </w:p>
    <w:p w:rsidR="00074CE9" w:rsidRPr="0025714F" w:rsidRDefault="00074CE9" w:rsidP="00074CE9">
      <w:pPr>
        <w:pStyle w:val="Zkladntext21"/>
        <w:numPr>
          <w:ilvl w:val="0"/>
          <w:numId w:val="1"/>
        </w:numPr>
        <w:jc w:val="both"/>
        <w:rPr>
          <w:rFonts w:ascii="Calibri" w:eastAsia="Lucida Sans Unicode" w:hAnsi="Calibri" w:cs="Tahoma"/>
          <w:bCs/>
          <w:szCs w:val="24"/>
          <w:lang w:eastAsia="cs-CZ" w:bidi="cs-CZ"/>
        </w:rPr>
      </w:pPr>
      <w:r w:rsidRPr="0025714F">
        <w:rPr>
          <w:rFonts w:ascii="Calibri" w:hAnsi="Calibri"/>
          <w:bCs/>
          <w:szCs w:val="24"/>
        </w:rPr>
        <w:t>dohodu, kterou pan F</w:t>
      </w:r>
      <w:r w:rsidR="00D62A38">
        <w:rPr>
          <w:rFonts w:ascii="Calibri" w:hAnsi="Calibri"/>
          <w:bCs/>
          <w:szCs w:val="24"/>
        </w:rPr>
        <w:t>.</w:t>
      </w:r>
      <w:r w:rsidRPr="0025714F">
        <w:rPr>
          <w:rFonts w:ascii="Calibri" w:hAnsi="Calibri"/>
          <w:bCs/>
          <w:szCs w:val="24"/>
        </w:rPr>
        <w:t xml:space="preserve"> H</w:t>
      </w:r>
      <w:r w:rsidR="00D62A38">
        <w:rPr>
          <w:rFonts w:ascii="Calibri" w:hAnsi="Calibri"/>
          <w:bCs/>
          <w:szCs w:val="24"/>
        </w:rPr>
        <w:t>.</w:t>
      </w:r>
      <w:r w:rsidRPr="0025714F">
        <w:rPr>
          <w:rFonts w:ascii="Calibri" w:hAnsi="Calibri"/>
          <w:bCs/>
          <w:szCs w:val="24"/>
        </w:rPr>
        <w:t xml:space="preserve"> ukončil nájem bytu č. v domě Bzenecká s tím, že jedinou nájemkyní uvedeného bytu nadále zůstává paní M</w:t>
      </w:r>
      <w:r w:rsidR="00D62A38">
        <w:rPr>
          <w:rFonts w:ascii="Calibri" w:hAnsi="Calibri"/>
          <w:bCs/>
          <w:szCs w:val="24"/>
        </w:rPr>
        <w:t>.</w:t>
      </w:r>
      <w:r w:rsidRPr="0025714F">
        <w:rPr>
          <w:rFonts w:ascii="Calibri" w:hAnsi="Calibri"/>
          <w:bCs/>
          <w:szCs w:val="24"/>
        </w:rPr>
        <w:t xml:space="preserve"> H</w:t>
      </w:r>
      <w:r w:rsidR="00D62A38">
        <w:rPr>
          <w:rFonts w:ascii="Calibri" w:hAnsi="Calibri"/>
          <w:bCs/>
          <w:szCs w:val="24"/>
        </w:rPr>
        <w:t>.</w:t>
      </w:r>
    </w:p>
    <w:p w:rsidR="00074CE9" w:rsidRPr="00074CE9" w:rsidRDefault="00074CE9" w:rsidP="00074CE9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25714F">
        <w:rPr>
          <w:rFonts w:asciiTheme="minorHAnsi" w:hAnsiTheme="minorHAnsi"/>
          <w:bCs/>
          <w:szCs w:val="24"/>
        </w:rPr>
        <w:t xml:space="preserve">předloženou smlouvu o nájmu bytu č. v domě </w:t>
      </w:r>
      <w:r w:rsidRPr="0025714F">
        <w:rPr>
          <w:rFonts w:ascii="Calibri" w:hAnsi="Calibri"/>
          <w:szCs w:val="24"/>
        </w:rPr>
        <w:t>Bzenecká</w:t>
      </w:r>
      <w:r w:rsidR="00D62A38">
        <w:rPr>
          <w:rFonts w:ascii="Calibri" w:hAnsi="Calibri"/>
          <w:szCs w:val="24"/>
        </w:rPr>
        <w:t xml:space="preserve"> </w:t>
      </w:r>
      <w:r w:rsidRPr="0025714F">
        <w:rPr>
          <w:rFonts w:asciiTheme="minorHAnsi" w:hAnsiTheme="minorHAnsi"/>
          <w:bCs/>
          <w:szCs w:val="24"/>
        </w:rPr>
        <w:t>uzavřenou s paní M</w:t>
      </w:r>
      <w:r w:rsidR="00D62A38">
        <w:rPr>
          <w:rFonts w:asciiTheme="minorHAnsi" w:hAnsiTheme="minorHAnsi"/>
          <w:bCs/>
          <w:szCs w:val="24"/>
        </w:rPr>
        <w:t xml:space="preserve">. </w:t>
      </w:r>
      <w:r w:rsidRPr="0025714F">
        <w:rPr>
          <w:rFonts w:asciiTheme="minorHAnsi" w:hAnsiTheme="minorHAnsi"/>
          <w:bCs/>
          <w:szCs w:val="24"/>
        </w:rPr>
        <w:t>H</w:t>
      </w:r>
      <w:r w:rsidR="00D62A38">
        <w:rPr>
          <w:rFonts w:asciiTheme="minorHAnsi" w:hAnsiTheme="minorHAnsi"/>
          <w:bCs/>
          <w:szCs w:val="24"/>
        </w:rPr>
        <w:t>.</w:t>
      </w:r>
    </w:p>
    <w:p w:rsidR="00074CE9" w:rsidRPr="00074CE9" w:rsidRDefault="00074CE9" w:rsidP="00074CE9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25714F">
        <w:rPr>
          <w:rFonts w:ascii="Calibri" w:hAnsi="Calibri"/>
          <w:szCs w:val="24"/>
        </w:rPr>
        <w:t>přijetí paní M</w:t>
      </w:r>
      <w:r w:rsidR="00D62A38">
        <w:rPr>
          <w:rFonts w:ascii="Calibri" w:hAnsi="Calibri"/>
          <w:szCs w:val="24"/>
        </w:rPr>
        <w:t>.</w:t>
      </w:r>
      <w:r w:rsidRPr="0025714F">
        <w:rPr>
          <w:rFonts w:ascii="Calibri" w:hAnsi="Calibri"/>
          <w:szCs w:val="24"/>
        </w:rPr>
        <w:t xml:space="preserve"> H</w:t>
      </w:r>
      <w:r w:rsidR="00D62A38">
        <w:rPr>
          <w:rFonts w:ascii="Calibri" w:hAnsi="Calibri"/>
          <w:szCs w:val="24"/>
        </w:rPr>
        <w:t>.</w:t>
      </w:r>
      <w:r w:rsidRPr="0025714F">
        <w:rPr>
          <w:rFonts w:ascii="Calibri" w:hAnsi="Calibri"/>
          <w:szCs w:val="24"/>
        </w:rPr>
        <w:t xml:space="preserve"> za členku bytového družstva BD Vinohrady, družstvo, v souvislosti s převodem družstevního podílu k bytu č. na adrese Pálavské náměstí, 628 00 Brno</w:t>
      </w:r>
    </w:p>
    <w:p w:rsidR="00074CE9" w:rsidRPr="00074CE9" w:rsidRDefault="00074CE9" w:rsidP="00092AAA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25714F">
        <w:rPr>
          <w:rFonts w:ascii="Calibri" w:hAnsi="Calibri"/>
          <w:szCs w:val="24"/>
        </w:rPr>
        <w:t>přijetí paní Z</w:t>
      </w:r>
      <w:r w:rsidR="00D62A38">
        <w:rPr>
          <w:rFonts w:ascii="Calibri" w:hAnsi="Calibri"/>
          <w:szCs w:val="24"/>
        </w:rPr>
        <w:t>.</w:t>
      </w:r>
      <w:r w:rsidRPr="0025714F">
        <w:rPr>
          <w:rFonts w:ascii="Calibri" w:hAnsi="Calibri"/>
          <w:szCs w:val="24"/>
        </w:rPr>
        <w:t xml:space="preserve"> K</w:t>
      </w:r>
      <w:r w:rsidR="00D62A38">
        <w:rPr>
          <w:rFonts w:ascii="Calibri" w:hAnsi="Calibri"/>
          <w:szCs w:val="24"/>
        </w:rPr>
        <w:t>.</w:t>
      </w:r>
      <w:r w:rsidRPr="0025714F">
        <w:rPr>
          <w:rFonts w:ascii="Calibri" w:hAnsi="Calibri"/>
          <w:szCs w:val="24"/>
        </w:rPr>
        <w:t xml:space="preserve"> za členku bytového družstva BD Vinohrady, družstvo, v souvislosti s převodem družstevního podílu k bytu č.  na adrese Pálavské náměstí, 628 00 Brno</w:t>
      </w:r>
    </w:p>
    <w:p w:rsidR="00074CE9" w:rsidRPr="00074CE9" w:rsidRDefault="00074CE9" w:rsidP="00074CE9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25714F">
        <w:rPr>
          <w:rFonts w:asciiTheme="minorHAnsi" w:hAnsiTheme="minorHAnsi"/>
        </w:rPr>
        <w:t>paní I</w:t>
      </w:r>
      <w:r w:rsidR="00D62A38">
        <w:rPr>
          <w:rFonts w:asciiTheme="minorHAnsi" w:hAnsiTheme="minorHAnsi"/>
        </w:rPr>
        <w:t xml:space="preserve">. </w:t>
      </w:r>
      <w:r w:rsidRPr="0025714F">
        <w:rPr>
          <w:rFonts w:asciiTheme="minorHAnsi" w:hAnsiTheme="minorHAnsi"/>
        </w:rPr>
        <w:t>K</w:t>
      </w:r>
      <w:r w:rsidR="00D62A38">
        <w:rPr>
          <w:rFonts w:asciiTheme="minorHAnsi" w:hAnsiTheme="minorHAnsi"/>
        </w:rPr>
        <w:t>.</w:t>
      </w:r>
      <w:r w:rsidRPr="0025714F">
        <w:rPr>
          <w:rFonts w:asciiTheme="minorHAnsi" w:hAnsiTheme="minorHAnsi"/>
        </w:rPr>
        <w:t xml:space="preserve"> podnájem bytu č. (C 17) v domě Pálavské náměstí. Souhlas k podnájmu bude udělen na dobu 1 roku</w:t>
      </w:r>
    </w:p>
    <w:p w:rsidR="00074CE9" w:rsidRDefault="00074CE9" w:rsidP="00074CE9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2B5F6B">
        <w:rPr>
          <w:rFonts w:asciiTheme="minorHAnsi" w:hAnsiTheme="minorHAnsi"/>
          <w:szCs w:val="24"/>
        </w:rPr>
        <w:t>ponechání paní I</w:t>
      </w:r>
      <w:r w:rsidR="00D62A38">
        <w:rPr>
          <w:rFonts w:asciiTheme="minorHAnsi" w:hAnsiTheme="minorHAnsi"/>
          <w:szCs w:val="24"/>
        </w:rPr>
        <w:t>.</w:t>
      </w:r>
      <w:r w:rsidRPr="002B5F6B">
        <w:rPr>
          <w:rFonts w:asciiTheme="minorHAnsi" w:hAnsiTheme="minorHAnsi"/>
          <w:szCs w:val="24"/>
        </w:rPr>
        <w:t xml:space="preserve"> </w:t>
      </w:r>
      <w:r w:rsidR="00D62A38">
        <w:rPr>
          <w:rFonts w:asciiTheme="minorHAnsi" w:hAnsiTheme="minorHAnsi"/>
          <w:szCs w:val="24"/>
        </w:rPr>
        <w:t>P.</w:t>
      </w:r>
      <w:r w:rsidRPr="002B5F6B">
        <w:rPr>
          <w:rFonts w:asciiTheme="minorHAnsi" w:hAnsiTheme="minorHAnsi"/>
          <w:szCs w:val="24"/>
        </w:rPr>
        <w:t xml:space="preserve"> v pořadí žadatelů o byt v městské části Brno-Vinohrady</w:t>
      </w:r>
    </w:p>
    <w:p w:rsidR="00074CE9" w:rsidRPr="00092AAA" w:rsidRDefault="00074CE9" w:rsidP="00092AAA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074CE9">
        <w:rPr>
          <w:rFonts w:asciiTheme="minorHAnsi" w:hAnsiTheme="minorHAnsi"/>
          <w:szCs w:val="24"/>
        </w:rPr>
        <w:lastRenderedPageBreak/>
        <w:t>Základní škole a mateřské škole DIDAKTIS s.r.o., zastoupené P</w:t>
      </w:r>
      <w:r w:rsidR="00D62A38">
        <w:rPr>
          <w:rFonts w:asciiTheme="minorHAnsi" w:hAnsiTheme="minorHAnsi"/>
          <w:szCs w:val="24"/>
        </w:rPr>
        <w:t>.</w:t>
      </w:r>
      <w:r w:rsidRPr="00074CE9">
        <w:rPr>
          <w:rFonts w:asciiTheme="minorHAnsi" w:hAnsiTheme="minorHAnsi"/>
          <w:szCs w:val="24"/>
        </w:rPr>
        <w:t xml:space="preserve"> T</w:t>
      </w:r>
      <w:r w:rsidR="00D62A38">
        <w:rPr>
          <w:rFonts w:asciiTheme="minorHAnsi" w:hAnsiTheme="minorHAnsi"/>
          <w:szCs w:val="24"/>
        </w:rPr>
        <w:t>.</w:t>
      </w:r>
      <w:r w:rsidRPr="00074CE9">
        <w:rPr>
          <w:rFonts w:asciiTheme="minorHAnsi" w:hAnsiTheme="minorHAnsi"/>
          <w:szCs w:val="24"/>
        </w:rPr>
        <w:t>, jednatelem, se sídlem Mlýnská 44, 602 00 Brno, umístění meteostanice na střechu objektu Bzenecká 23, Brno, konkrétně na stěnu technického přístřešku objektu.</w:t>
      </w:r>
      <w:r w:rsidR="00092AAA">
        <w:rPr>
          <w:rFonts w:asciiTheme="minorHAnsi" w:hAnsiTheme="minorHAnsi"/>
          <w:szCs w:val="24"/>
        </w:rPr>
        <w:t xml:space="preserve"> </w:t>
      </w:r>
      <w:r w:rsidRPr="00092AAA">
        <w:rPr>
          <w:rFonts w:asciiTheme="minorHAnsi" w:hAnsiTheme="minorHAnsi"/>
          <w:szCs w:val="24"/>
        </w:rPr>
        <w:t>Vše bude na náklady žadatele.</w:t>
      </w:r>
    </w:p>
    <w:p w:rsidR="00074CE9" w:rsidRPr="002B5F6B" w:rsidRDefault="00074CE9" w:rsidP="00074CE9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Theme="minorHAnsi" w:hAnsiTheme="minorHAnsi"/>
          <w:szCs w:val="24"/>
        </w:rPr>
      </w:pPr>
      <w:r w:rsidRPr="002B5F6B">
        <w:rPr>
          <w:rFonts w:asciiTheme="minorHAnsi" w:hAnsiTheme="minorHAnsi"/>
          <w:szCs w:val="24"/>
        </w:rPr>
        <w:t xml:space="preserve">společnosti Lužánky středisko volného času, Lidická 50, Brno, IČ 00401803, pracovišti Louka, Bzenecká 23, Brno zapůjčení venkovního areálu a tělocvičny 23.5.2020 od 14-20 hodin na sportovní a kulturní využití akce LoukaFest. </w:t>
      </w:r>
    </w:p>
    <w:p w:rsidR="00074CE9" w:rsidRDefault="00074CE9" w:rsidP="00074CE9">
      <w:pPr>
        <w:pStyle w:val="Odstavecseseznamem"/>
        <w:jc w:val="both"/>
        <w:rPr>
          <w:rFonts w:asciiTheme="minorHAnsi" w:hAnsiTheme="minorHAnsi"/>
          <w:szCs w:val="24"/>
        </w:rPr>
      </w:pPr>
      <w:r w:rsidRPr="002B5F6B">
        <w:rPr>
          <w:rFonts w:asciiTheme="minorHAnsi" w:hAnsiTheme="minorHAnsi"/>
          <w:szCs w:val="24"/>
        </w:rPr>
        <w:t>Zapůjčení tělocvičny: bezúplatně</w:t>
      </w:r>
      <w:r>
        <w:rPr>
          <w:rFonts w:asciiTheme="minorHAnsi" w:hAnsiTheme="minorHAnsi"/>
          <w:szCs w:val="24"/>
        </w:rPr>
        <w:t>.</w:t>
      </w:r>
    </w:p>
    <w:p w:rsidR="00074CE9" w:rsidRPr="002B5F6B" w:rsidRDefault="00074CE9" w:rsidP="00074CE9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Theme="minorHAnsi" w:hAnsiTheme="minorHAnsi"/>
          <w:szCs w:val="24"/>
        </w:rPr>
      </w:pPr>
      <w:r w:rsidRPr="002B5F6B">
        <w:rPr>
          <w:rFonts w:asciiTheme="minorHAnsi" w:hAnsiTheme="minorHAnsi"/>
          <w:szCs w:val="24"/>
        </w:rPr>
        <w:t>Z</w:t>
      </w:r>
      <w:r w:rsidR="00D62A38">
        <w:rPr>
          <w:rFonts w:asciiTheme="minorHAnsi" w:hAnsiTheme="minorHAnsi"/>
          <w:szCs w:val="24"/>
        </w:rPr>
        <w:t>.</w:t>
      </w:r>
      <w:r w:rsidRPr="002B5F6B">
        <w:rPr>
          <w:rFonts w:asciiTheme="minorHAnsi" w:hAnsiTheme="minorHAnsi"/>
          <w:szCs w:val="24"/>
        </w:rPr>
        <w:t xml:space="preserve"> M</w:t>
      </w:r>
      <w:r w:rsidR="00D62A38">
        <w:rPr>
          <w:rFonts w:asciiTheme="minorHAnsi" w:hAnsiTheme="minorHAnsi"/>
          <w:szCs w:val="24"/>
        </w:rPr>
        <w:t>.</w:t>
      </w:r>
      <w:r w:rsidRPr="002B5F6B">
        <w:rPr>
          <w:rFonts w:asciiTheme="minorHAnsi" w:hAnsiTheme="minorHAnsi"/>
          <w:szCs w:val="24"/>
        </w:rPr>
        <w:t>, Bořetická, Brno pronájem tělocvičny na pořádání vánočního turnaje v malé kopané pro mladé talenty a jejich rodiče v sobotu 21.12.2019 od 8-14hodin.</w:t>
      </w:r>
    </w:p>
    <w:p w:rsidR="00074CE9" w:rsidRDefault="00074CE9" w:rsidP="00074CE9">
      <w:pPr>
        <w:pStyle w:val="Odstavecseseznamem"/>
        <w:jc w:val="both"/>
        <w:rPr>
          <w:rFonts w:asciiTheme="minorHAnsi" w:hAnsiTheme="minorHAnsi"/>
          <w:szCs w:val="24"/>
        </w:rPr>
      </w:pPr>
      <w:r w:rsidRPr="002B5F6B">
        <w:rPr>
          <w:rFonts w:asciiTheme="minorHAnsi" w:hAnsiTheme="minorHAnsi"/>
          <w:szCs w:val="24"/>
        </w:rPr>
        <w:t>Cena pronájmu ve výši:</w:t>
      </w:r>
      <w:r>
        <w:rPr>
          <w:rFonts w:asciiTheme="minorHAnsi" w:hAnsiTheme="minorHAnsi"/>
          <w:szCs w:val="24"/>
        </w:rPr>
        <w:t xml:space="preserve"> 1500</w:t>
      </w:r>
      <w:r w:rsidRPr="002B5F6B">
        <w:rPr>
          <w:rFonts w:asciiTheme="minorHAnsi" w:hAnsiTheme="minorHAnsi"/>
          <w:szCs w:val="24"/>
        </w:rPr>
        <w:t xml:space="preserve"> Kč/den + 21% DPH.</w:t>
      </w:r>
    </w:p>
    <w:p w:rsidR="00074CE9" w:rsidRDefault="00074CE9" w:rsidP="00074CE9">
      <w:pPr>
        <w:pStyle w:val="Odstavecseseznamem"/>
        <w:jc w:val="both"/>
        <w:rPr>
          <w:rFonts w:asciiTheme="minorHAnsi" w:hAnsiTheme="minorHAnsi"/>
          <w:szCs w:val="24"/>
        </w:rPr>
      </w:pPr>
    </w:p>
    <w:p w:rsidR="008664FF" w:rsidRPr="008664FF" w:rsidRDefault="008664FF" w:rsidP="008664FF">
      <w:pPr>
        <w:pStyle w:val="Odstavecseseznamem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v</w:t>
      </w:r>
      <w:r w:rsidR="00074CE9" w:rsidRPr="00074CE9">
        <w:rPr>
          <w:rFonts w:asciiTheme="minorHAnsi" w:hAnsiTheme="minorHAnsi"/>
          <w:b/>
          <w:szCs w:val="24"/>
        </w:rPr>
        <w:t>ybrala</w:t>
      </w:r>
    </w:p>
    <w:p w:rsidR="00074CE9" w:rsidRPr="004921D5" w:rsidRDefault="00074CE9" w:rsidP="00074CE9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B524E1">
        <w:rPr>
          <w:rFonts w:ascii="Calibri" w:hAnsi="Calibri"/>
        </w:rPr>
        <w:t>pro veřejnou zakázku malého rozsahu, Uzavření pojistné smlouvy na majet</w:t>
      </w:r>
      <w:r>
        <w:rPr>
          <w:rFonts w:ascii="Calibri" w:hAnsi="Calibri"/>
        </w:rPr>
        <w:t>ek Statutárního města Brna,</w:t>
      </w:r>
      <w:r w:rsidRPr="00B524E1">
        <w:rPr>
          <w:rFonts w:ascii="Calibri" w:hAnsi="Calibri"/>
        </w:rPr>
        <w:t xml:space="preserve"> </w:t>
      </w:r>
      <w:r>
        <w:rPr>
          <w:rFonts w:ascii="Calibri" w:hAnsi="Calibri"/>
        </w:rPr>
        <w:t>m.č.</w:t>
      </w:r>
      <w:r w:rsidRPr="00B524E1">
        <w:rPr>
          <w:rFonts w:ascii="Calibri" w:hAnsi="Calibri"/>
        </w:rPr>
        <w:t xml:space="preserve"> Brno – Vinohrady</w:t>
      </w:r>
      <w:r>
        <w:rPr>
          <w:rFonts w:ascii="Calibri" w:hAnsi="Calibri"/>
        </w:rPr>
        <w:t xml:space="preserve"> na období 1.1.2020 - 31</w:t>
      </w:r>
      <w:r w:rsidRPr="00B524E1">
        <w:rPr>
          <w:rFonts w:ascii="Calibri" w:hAnsi="Calibri"/>
        </w:rPr>
        <w:t>.12.20</w:t>
      </w:r>
      <w:r>
        <w:rPr>
          <w:rFonts w:ascii="Calibri" w:hAnsi="Calibri"/>
        </w:rPr>
        <w:t>20</w:t>
      </w:r>
      <w:r w:rsidRPr="00B524E1">
        <w:rPr>
          <w:rFonts w:ascii="Calibri" w:hAnsi="Calibri"/>
        </w:rPr>
        <w:t xml:space="preserve">´´ </w:t>
      </w:r>
      <w:r w:rsidRPr="00024E02">
        <w:rPr>
          <w:rFonts w:ascii="Calibri" w:hAnsi="Calibri"/>
        </w:rPr>
        <w:t xml:space="preserve">Uniqa pojišťovnu a.s., Evropská 810/136, 160 00 Praha </w:t>
      </w:r>
      <w:r>
        <w:rPr>
          <w:rFonts w:ascii="Calibri" w:hAnsi="Calibri"/>
        </w:rPr>
        <w:t>za cenu 316 357,- Kč</w:t>
      </w:r>
    </w:p>
    <w:p w:rsidR="004921D5" w:rsidRDefault="004921D5" w:rsidP="004921D5">
      <w:pPr>
        <w:jc w:val="both"/>
        <w:rPr>
          <w:rFonts w:asciiTheme="minorHAnsi" w:hAnsiTheme="minorHAnsi"/>
          <w:szCs w:val="24"/>
        </w:rPr>
      </w:pPr>
    </w:p>
    <w:p w:rsidR="004921D5" w:rsidRPr="00827257" w:rsidRDefault="004921D5" w:rsidP="004921D5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18</w:t>
      </w:r>
      <w:r w:rsidRPr="00827257">
        <w:rPr>
          <w:rFonts w:asciiTheme="minorHAnsi" w:hAnsiTheme="minorHAnsi"/>
          <w:b/>
          <w:szCs w:val="24"/>
        </w:rPr>
        <w:t>. schůze Rady m. č. Brno-Vinohrady</w:t>
      </w:r>
    </w:p>
    <w:p w:rsidR="004921D5" w:rsidRDefault="004921D5" w:rsidP="004921D5">
      <w:pPr>
        <w:jc w:val="both"/>
        <w:rPr>
          <w:rFonts w:asciiTheme="minorHAnsi" w:hAnsiTheme="minorHAnsi"/>
          <w:b/>
          <w:szCs w:val="24"/>
        </w:rPr>
      </w:pPr>
      <w:r w:rsidRPr="00827257">
        <w:rPr>
          <w:rFonts w:asciiTheme="minorHAnsi" w:hAnsiTheme="minorHAnsi"/>
          <w:b/>
          <w:szCs w:val="24"/>
        </w:rPr>
        <w:t xml:space="preserve">konaná dne </w:t>
      </w:r>
      <w:r>
        <w:rPr>
          <w:rFonts w:asciiTheme="minorHAnsi" w:hAnsiTheme="minorHAnsi"/>
          <w:b/>
          <w:szCs w:val="24"/>
        </w:rPr>
        <w:t>13. 1</w:t>
      </w:r>
      <w:r w:rsidRPr="00827257">
        <w:rPr>
          <w:rFonts w:asciiTheme="minorHAnsi" w:hAnsiTheme="minorHAnsi"/>
          <w:b/>
          <w:szCs w:val="24"/>
        </w:rPr>
        <w:t>. 20</w:t>
      </w:r>
      <w:r>
        <w:rPr>
          <w:rFonts w:asciiTheme="minorHAnsi" w:hAnsiTheme="minorHAnsi"/>
          <w:b/>
          <w:szCs w:val="24"/>
        </w:rPr>
        <w:t>20</w:t>
      </w:r>
    </w:p>
    <w:p w:rsidR="004921D5" w:rsidRDefault="004921D5" w:rsidP="004921D5">
      <w:pPr>
        <w:jc w:val="both"/>
        <w:rPr>
          <w:rFonts w:asciiTheme="minorHAnsi" w:hAnsiTheme="minorHAnsi"/>
          <w:b/>
          <w:szCs w:val="24"/>
        </w:rPr>
      </w:pPr>
    </w:p>
    <w:p w:rsidR="004921D5" w:rsidRDefault="004921D5" w:rsidP="004921D5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jmenovala</w:t>
      </w:r>
    </w:p>
    <w:p w:rsidR="004921D5" w:rsidRDefault="004921D5" w:rsidP="004921D5">
      <w:pPr>
        <w:jc w:val="both"/>
        <w:rPr>
          <w:rFonts w:asciiTheme="minorHAnsi" w:hAnsiTheme="minorHAnsi"/>
          <w:b/>
          <w:szCs w:val="24"/>
        </w:rPr>
      </w:pPr>
    </w:p>
    <w:p w:rsidR="004921D5" w:rsidRDefault="004921D5" w:rsidP="004921D5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4921D5">
        <w:rPr>
          <w:rFonts w:asciiTheme="minorHAnsi" w:hAnsiTheme="minorHAnsi"/>
          <w:szCs w:val="24"/>
        </w:rPr>
        <w:t>pana J</w:t>
      </w:r>
      <w:r w:rsidR="00D62A38">
        <w:rPr>
          <w:rFonts w:asciiTheme="minorHAnsi" w:hAnsiTheme="minorHAnsi"/>
          <w:szCs w:val="24"/>
        </w:rPr>
        <w:t>.</w:t>
      </w:r>
      <w:r w:rsidRPr="004921D5">
        <w:rPr>
          <w:rFonts w:asciiTheme="minorHAnsi" w:hAnsiTheme="minorHAnsi"/>
          <w:szCs w:val="24"/>
        </w:rPr>
        <w:t xml:space="preserve"> Š</w:t>
      </w:r>
      <w:r w:rsidR="00D62A38">
        <w:rPr>
          <w:rFonts w:asciiTheme="minorHAnsi" w:hAnsiTheme="minorHAnsi"/>
          <w:szCs w:val="24"/>
        </w:rPr>
        <w:t>.</w:t>
      </w:r>
      <w:r w:rsidRPr="004921D5">
        <w:rPr>
          <w:rFonts w:asciiTheme="minorHAnsi" w:hAnsiTheme="minorHAnsi"/>
          <w:szCs w:val="24"/>
        </w:rPr>
        <w:t>, bytem Prušánecká, Brno 628 00 členem dopravní komise Rady m.č. Brno-Vinohrady s účinností od 13.1.2020</w:t>
      </w:r>
    </w:p>
    <w:p w:rsidR="004921D5" w:rsidRDefault="004921D5" w:rsidP="004921D5">
      <w:pPr>
        <w:jc w:val="both"/>
        <w:rPr>
          <w:rFonts w:asciiTheme="minorHAnsi" w:hAnsiTheme="minorHAnsi"/>
          <w:szCs w:val="24"/>
        </w:rPr>
      </w:pPr>
    </w:p>
    <w:p w:rsidR="004921D5" w:rsidRPr="004921D5" w:rsidRDefault="004921D5" w:rsidP="004921D5">
      <w:pPr>
        <w:jc w:val="both"/>
        <w:rPr>
          <w:rFonts w:asciiTheme="minorHAnsi" w:hAnsiTheme="minorHAnsi"/>
          <w:b/>
          <w:bCs/>
          <w:szCs w:val="24"/>
        </w:rPr>
      </w:pPr>
      <w:r w:rsidRPr="004921D5">
        <w:rPr>
          <w:rFonts w:asciiTheme="minorHAnsi" w:hAnsiTheme="minorHAnsi"/>
          <w:b/>
          <w:bCs/>
          <w:szCs w:val="24"/>
        </w:rPr>
        <w:t>vybrala</w:t>
      </w:r>
    </w:p>
    <w:p w:rsidR="004921D5" w:rsidRDefault="004921D5" w:rsidP="004921D5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722B18">
        <w:rPr>
          <w:rFonts w:asciiTheme="minorHAnsi" w:hAnsiTheme="minorHAnsi"/>
          <w:szCs w:val="24"/>
        </w:rPr>
        <w:t>jako nejvhodnější na realizace veřejné zakázky „Celoroční komplexní údržba ploch v MČ Brno-Vinohrady“, zadané v otevřeném řízení podle zákona č. 134/2016 Sb., nabídku firmy PET group, a. s., Opálkova 748/4, Brno, IČ 26271648 za cenu 1 660 136,- Kč bez DPH/rok na část sever a nabídku firmy FALKY, spol. s r. o., Kaštanová 637/141e, Brno, IČ 28297849 za cenu 2 686 576,- Kč bez DPH/rok na část jih</w:t>
      </w:r>
    </w:p>
    <w:p w:rsidR="004921D5" w:rsidRDefault="004921D5" w:rsidP="004921D5">
      <w:pPr>
        <w:jc w:val="both"/>
        <w:rPr>
          <w:rFonts w:asciiTheme="minorHAnsi" w:hAnsiTheme="minorHAnsi"/>
          <w:szCs w:val="24"/>
        </w:rPr>
      </w:pPr>
    </w:p>
    <w:p w:rsidR="004921D5" w:rsidRPr="004921D5" w:rsidRDefault="004921D5" w:rsidP="004921D5">
      <w:pPr>
        <w:jc w:val="both"/>
        <w:rPr>
          <w:rFonts w:asciiTheme="minorHAnsi" w:hAnsiTheme="minorHAnsi"/>
          <w:b/>
          <w:bCs/>
          <w:szCs w:val="24"/>
        </w:rPr>
      </w:pPr>
      <w:r w:rsidRPr="004921D5">
        <w:rPr>
          <w:rFonts w:asciiTheme="minorHAnsi" w:hAnsiTheme="minorHAnsi"/>
          <w:b/>
          <w:bCs/>
          <w:szCs w:val="24"/>
        </w:rPr>
        <w:t>souhlasila</w:t>
      </w:r>
    </w:p>
    <w:p w:rsidR="004921D5" w:rsidRDefault="004921D5" w:rsidP="004921D5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722B18">
        <w:rPr>
          <w:rFonts w:asciiTheme="minorHAnsi" w:hAnsiTheme="minorHAnsi"/>
          <w:szCs w:val="24"/>
        </w:rPr>
        <w:t>s provedením stavby „Relokace pobočky KB, a. s. Brno Vinohrady _LT“ spočívající ve stavebních úpravách spojených se změnou užívání části objektu č. p. 4246 na pozemku</w:t>
      </w:r>
    </w:p>
    <w:p w:rsidR="004921D5" w:rsidRDefault="004921D5" w:rsidP="004921D5">
      <w:pPr>
        <w:ind w:left="36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</w:t>
      </w:r>
      <w:r w:rsidRPr="004921D5">
        <w:rPr>
          <w:rFonts w:asciiTheme="minorHAnsi" w:hAnsiTheme="minorHAnsi"/>
          <w:szCs w:val="24"/>
        </w:rPr>
        <w:t>p. č. 9390/1 v k. ú. Židenice podle dokumentace vypracované ATELIER SIMONA GROUP,</w:t>
      </w:r>
    </w:p>
    <w:p w:rsidR="004921D5" w:rsidRDefault="004921D5" w:rsidP="004921D5">
      <w:pPr>
        <w:ind w:left="36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Pr="004921D5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   </w:t>
      </w:r>
      <w:r w:rsidRPr="004921D5">
        <w:rPr>
          <w:rFonts w:asciiTheme="minorHAnsi" w:hAnsiTheme="minorHAnsi"/>
          <w:szCs w:val="24"/>
        </w:rPr>
        <w:t>č. zak. 1.19.121 ve 12/2019</w:t>
      </w:r>
    </w:p>
    <w:p w:rsidR="004921D5" w:rsidRPr="004921D5" w:rsidRDefault="004921D5" w:rsidP="004921D5">
      <w:pPr>
        <w:pStyle w:val="Odstavecseseznamem"/>
        <w:widowControl w:val="0"/>
        <w:numPr>
          <w:ilvl w:val="0"/>
          <w:numId w:val="1"/>
        </w:numPr>
        <w:snapToGrid w:val="0"/>
        <w:rPr>
          <w:rFonts w:asciiTheme="minorHAnsi" w:hAnsiTheme="minorHAnsi"/>
          <w:bCs/>
          <w:szCs w:val="24"/>
        </w:rPr>
      </w:pPr>
      <w:r w:rsidRPr="004921D5">
        <w:rPr>
          <w:rFonts w:asciiTheme="minorHAnsi" w:hAnsiTheme="minorHAnsi"/>
          <w:bCs/>
          <w:szCs w:val="24"/>
        </w:rPr>
        <w:t>se zvláštním užíváním komunikace k umístění vyhrazeného parkovacího stání pro žadatele:</w:t>
      </w:r>
      <w:r>
        <w:rPr>
          <w:rFonts w:asciiTheme="minorHAnsi" w:hAnsiTheme="minorHAnsi"/>
          <w:bCs/>
          <w:szCs w:val="24"/>
        </w:rPr>
        <w:t xml:space="preserve"> </w:t>
      </w:r>
      <w:r w:rsidRPr="004921D5">
        <w:rPr>
          <w:rFonts w:asciiTheme="minorHAnsi" w:hAnsiTheme="minorHAnsi"/>
          <w:iCs/>
          <w:snapToGrid w:val="0"/>
          <w:szCs w:val="24"/>
        </w:rPr>
        <w:t>Ing. J</w:t>
      </w:r>
      <w:r w:rsidR="00D62A38">
        <w:rPr>
          <w:rFonts w:asciiTheme="minorHAnsi" w:hAnsiTheme="minorHAnsi"/>
          <w:iCs/>
          <w:snapToGrid w:val="0"/>
          <w:szCs w:val="24"/>
        </w:rPr>
        <w:t xml:space="preserve">. </w:t>
      </w:r>
      <w:r w:rsidRPr="004921D5">
        <w:rPr>
          <w:rFonts w:asciiTheme="minorHAnsi" w:hAnsiTheme="minorHAnsi"/>
          <w:iCs/>
          <w:snapToGrid w:val="0"/>
          <w:szCs w:val="24"/>
        </w:rPr>
        <w:t>Z</w:t>
      </w:r>
      <w:r w:rsidR="00D62A38">
        <w:rPr>
          <w:rFonts w:asciiTheme="minorHAnsi" w:hAnsiTheme="minorHAnsi"/>
          <w:iCs/>
          <w:snapToGrid w:val="0"/>
          <w:szCs w:val="24"/>
        </w:rPr>
        <w:t>.</w:t>
      </w:r>
      <w:r w:rsidRPr="004921D5">
        <w:rPr>
          <w:rFonts w:asciiTheme="minorHAnsi" w:hAnsiTheme="minorHAnsi"/>
          <w:iCs/>
          <w:snapToGrid w:val="0"/>
          <w:szCs w:val="24"/>
        </w:rPr>
        <w:t xml:space="preserve">, nar.: </w:t>
      </w:r>
      <w:r w:rsidR="00D62A38">
        <w:rPr>
          <w:rFonts w:asciiTheme="minorHAnsi" w:hAnsiTheme="minorHAnsi"/>
          <w:iCs/>
          <w:snapToGrid w:val="0"/>
          <w:szCs w:val="24"/>
        </w:rPr>
        <w:t>…</w:t>
      </w:r>
      <w:r w:rsidRPr="004921D5">
        <w:rPr>
          <w:rFonts w:asciiTheme="minorHAnsi" w:hAnsiTheme="minorHAnsi"/>
          <w:iCs/>
          <w:snapToGrid w:val="0"/>
          <w:szCs w:val="24"/>
        </w:rPr>
        <w:t>, Velkopavlovická, 628 00 Brno</w:t>
      </w:r>
    </w:p>
    <w:p w:rsidR="004921D5" w:rsidRPr="004921D5" w:rsidRDefault="004921D5" w:rsidP="004921D5">
      <w:pPr>
        <w:pStyle w:val="Odstavecseseznamem"/>
        <w:widowControl w:val="0"/>
        <w:numPr>
          <w:ilvl w:val="0"/>
          <w:numId w:val="1"/>
        </w:numPr>
        <w:snapToGrid w:val="0"/>
        <w:rPr>
          <w:rFonts w:asciiTheme="minorHAnsi" w:hAnsiTheme="minorHAnsi"/>
          <w:bCs/>
          <w:szCs w:val="24"/>
        </w:rPr>
      </w:pPr>
      <w:r w:rsidRPr="00722B18">
        <w:rPr>
          <w:rFonts w:asciiTheme="minorHAnsi" w:hAnsiTheme="minorHAnsi"/>
        </w:rPr>
        <w:t xml:space="preserve">s proplacením </w:t>
      </w:r>
      <w:bookmarkStart w:id="3" w:name="_Hlk29885217"/>
      <w:r w:rsidRPr="00722B18">
        <w:rPr>
          <w:rFonts w:asciiTheme="minorHAnsi" w:hAnsiTheme="minorHAnsi"/>
        </w:rPr>
        <w:t xml:space="preserve">nákladů na </w:t>
      </w:r>
      <w:r>
        <w:rPr>
          <w:rFonts w:asciiTheme="minorHAnsi" w:hAnsiTheme="minorHAnsi"/>
        </w:rPr>
        <w:t>úklid sněhu</w:t>
      </w:r>
      <w:r w:rsidRPr="00722B18">
        <w:rPr>
          <w:rFonts w:asciiTheme="minorHAnsi" w:hAnsiTheme="minorHAnsi"/>
        </w:rPr>
        <w:t xml:space="preserve"> v </w:t>
      </w:r>
      <w:r>
        <w:rPr>
          <w:rFonts w:asciiTheme="minorHAnsi" w:hAnsiTheme="minorHAnsi"/>
        </w:rPr>
        <w:t>částce</w:t>
      </w:r>
      <w:r w:rsidRPr="00722B18">
        <w:rPr>
          <w:rFonts w:asciiTheme="minorHAnsi" w:hAnsiTheme="minorHAnsi"/>
        </w:rPr>
        <w:t xml:space="preserve"> </w:t>
      </w:r>
      <w:r w:rsidR="00D62A38">
        <w:rPr>
          <w:rFonts w:asciiTheme="minorHAnsi" w:hAnsiTheme="minorHAnsi"/>
        </w:rPr>
        <w:t>…</w:t>
      </w:r>
      <w:r w:rsidR="007000CA">
        <w:rPr>
          <w:rFonts w:asciiTheme="minorHAnsi" w:hAnsiTheme="minorHAnsi"/>
        </w:rPr>
        <w:t>,</w:t>
      </w:r>
      <w:r w:rsidRPr="00722B18">
        <w:rPr>
          <w:rFonts w:asciiTheme="minorHAnsi" w:hAnsiTheme="minorHAnsi"/>
        </w:rPr>
        <w:t>- Kč dle přiloženého materiálu</w:t>
      </w:r>
      <w:bookmarkEnd w:id="3"/>
    </w:p>
    <w:p w:rsidR="004921D5" w:rsidRPr="004921D5" w:rsidRDefault="004921D5" w:rsidP="004921D5">
      <w:pPr>
        <w:pStyle w:val="Odstavecseseznamem"/>
        <w:widowControl w:val="0"/>
        <w:numPr>
          <w:ilvl w:val="0"/>
          <w:numId w:val="1"/>
        </w:numPr>
        <w:snapToGrid w:val="0"/>
        <w:rPr>
          <w:rFonts w:asciiTheme="minorHAnsi" w:hAnsiTheme="minorHAnsi"/>
          <w:bCs/>
          <w:szCs w:val="24"/>
        </w:rPr>
      </w:pPr>
      <w:r w:rsidRPr="00722B18">
        <w:rPr>
          <w:rFonts w:asciiTheme="minorHAnsi" w:hAnsiTheme="minorHAnsi"/>
        </w:rPr>
        <w:t xml:space="preserve">s příspěvkem na výměnu dveří o výši </w:t>
      </w:r>
      <w:r w:rsidR="00D62A38">
        <w:rPr>
          <w:rFonts w:asciiTheme="minorHAnsi" w:hAnsiTheme="minorHAnsi"/>
        </w:rPr>
        <w:t>…</w:t>
      </w:r>
      <w:r w:rsidRPr="00722B18">
        <w:rPr>
          <w:rFonts w:asciiTheme="minorHAnsi" w:hAnsiTheme="minorHAnsi"/>
        </w:rPr>
        <w:t>,- Kč a zněním dohody o výměně vchodových dveří v bytě č. 22, Bzenecké 13, Brno dle přiloženého materiálu</w:t>
      </w:r>
    </w:p>
    <w:p w:rsidR="004921D5" w:rsidRDefault="004921D5" w:rsidP="004921D5">
      <w:pPr>
        <w:jc w:val="both"/>
        <w:rPr>
          <w:rFonts w:asciiTheme="minorHAnsi" w:hAnsiTheme="minorHAnsi"/>
          <w:szCs w:val="24"/>
        </w:rPr>
      </w:pPr>
    </w:p>
    <w:p w:rsidR="004921D5" w:rsidRPr="004921D5" w:rsidRDefault="004921D5" w:rsidP="004921D5">
      <w:pPr>
        <w:jc w:val="both"/>
        <w:rPr>
          <w:rFonts w:asciiTheme="minorHAnsi" w:hAnsiTheme="minorHAnsi"/>
          <w:b/>
          <w:bCs/>
          <w:szCs w:val="24"/>
        </w:rPr>
      </w:pPr>
      <w:r w:rsidRPr="004921D5">
        <w:rPr>
          <w:rFonts w:asciiTheme="minorHAnsi" w:hAnsiTheme="minorHAnsi"/>
          <w:b/>
          <w:bCs/>
          <w:szCs w:val="24"/>
        </w:rPr>
        <w:t>vzala na vědomí</w:t>
      </w:r>
    </w:p>
    <w:p w:rsidR="004921D5" w:rsidRDefault="004921D5" w:rsidP="004921D5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722B18">
        <w:rPr>
          <w:rFonts w:asciiTheme="minorHAnsi" w:hAnsiTheme="minorHAnsi"/>
          <w:szCs w:val="24"/>
        </w:rPr>
        <w:t>rozpis rozpočtu městské části Brno – Vinohrady na rok 2020 podle předloženého materiálu</w:t>
      </w:r>
    </w:p>
    <w:p w:rsidR="004921D5" w:rsidRDefault="004921D5" w:rsidP="004921D5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293C2B">
        <w:rPr>
          <w:rFonts w:asciiTheme="minorHAnsi" w:hAnsiTheme="minorHAnsi" w:cs="Arial"/>
          <w:szCs w:val="24"/>
        </w:rPr>
        <w:lastRenderedPageBreak/>
        <w:t>nařízení vlády č. 338/2019 Sb., kterým se mění nařízení vlády č. 318/2017 Sb., o výši odměn členů zastupitelstev územních samosprávných celků, ve znění nařízení vlády č. 202/2018 Sb</w:t>
      </w:r>
      <w:r>
        <w:rPr>
          <w:rFonts w:asciiTheme="minorHAnsi" w:hAnsiTheme="minorHAnsi" w:cs="Arial"/>
          <w:szCs w:val="24"/>
        </w:rPr>
        <w:t>.</w:t>
      </w:r>
    </w:p>
    <w:p w:rsidR="004921D5" w:rsidRDefault="004921D5" w:rsidP="004921D5">
      <w:pPr>
        <w:jc w:val="both"/>
        <w:rPr>
          <w:rFonts w:asciiTheme="minorHAnsi" w:hAnsiTheme="minorHAnsi"/>
          <w:szCs w:val="24"/>
        </w:rPr>
      </w:pPr>
    </w:p>
    <w:p w:rsidR="004921D5" w:rsidRPr="004921D5" w:rsidRDefault="004921D5" w:rsidP="004921D5">
      <w:pPr>
        <w:jc w:val="both"/>
        <w:rPr>
          <w:rFonts w:asciiTheme="minorHAnsi" w:hAnsiTheme="minorHAnsi"/>
          <w:b/>
          <w:bCs/>
          <w:szCs w:val="24"/>
        </w:rPr>
      </w:pPr>
      <w:r w:rsidRPr="004921D5">
        <w:rPr>
          <w:rFonts w:asciiTheme="minorHAnsi" w:hAnsiTheme="minorHAnsi"/>
          <w:b/>
          <w:bCs/>
          <w:szCs w:val="24"/>
        </w:rPr>
        <w:t>schválila</w:t>
      </w:r>
    </w:p>
    <w:p w:rsidR="004921D5" w:rsidRPr="00722B18" w:rsidRDefault="004921D5" w:rsidP="004921D5">
      <w:pPr>
        <w:pStyle w:val="Odstavecseseznamem"/>
        <w:numPr>
          <w:ilvl w:val="0"/>
          <w:numId w:val="1"/>
        </w:numPr>
        <w:suppressAutoHyphens w:val="0"/>
        <w:spacing w:after="40"/>
        <w:rPr>
          <w:rFonts w:asciiTheme="minorHAnsi" w:hAnsiTheme="minorHAnsi"/>
          <w:szCs w:val="24"/>
        </w:rPr>
      </w:pPr>
      <w:r w:rsidRPr="00722B18">
        <w:rPr>
          <w:rFonts w:asciiTheme="minorHAnsi" w:hAnsiTheme="minorHAnsi"/>
          <w:bCs/>
          <w:color w:val="000000"/>
          <w:szCs w:val="24"/>
        </w:rPr>
        <w:t xml:space="preserve">text výzvy k podání nabídky na realizaci veřejné zakázky malého rozsahu </w:t>
      </w:r>
      <w:r w:rsidRPr="00722B18">
        <w:rPr>
          <w:rFonts w:asciiTheme="minorHAnsi" w:hAnsiTheme="minorHAnsi"/>
          <w:szCs w:val="24"/>
        </w:rPr>
        <w:t>„Pasportizace ploch zeleně v MČ Brno-Vinohrady“ podle předloženého materiálu</w:t>
      </w:r>
    </w:p>
    <w:p w:rsidR="004921D5" w:rsidRPr="004921D5" w:rsidRDefault="004921D5" w:rsidP="004921D5">
      <w:pPr>
        <w:pStyle w:val="Odstavecseseznamem"/>
        <w:numPr>
          <w:ilvl w:val="0"/>
          <w:numId w:val="1"/>
        </w:numPr>
        <w:suppressAutoHyphens w:val="0"/>
        <w:spacing w:after="40"/>
        <w:rPr>
          <w:rFonts w:asciiTheme="minorHAnsi" w:hAnsiTheme="minorHAnsi"/>
          <w:szCs w:val="24"/>
        </w:rPr>
      </w:pPr>
      <w:r w:rsidRPr="004921D5">
        <w:rPr>
          <w:rFonts w:asciiTheme="minorHAnsi" w:hAnsiTheme="minorHAnsi"/>
          <w:szCs w:val="24"/>
        </w:rPr>
        <w:t>firmy vyzvané k podání nabídky:</w:t>
      </w:r>
    </w:p>
    <w:p w:rsidR="004921D5" w:rsidRPr="00722B18" w:rsidRDefault="004921D5" w:rsidP="00737B8E">
      <w:pPr>
        <w:pStyle w:val="Odstavecseseznamem"/>
        <w:numPr>
          <w:ilvl w:val="0"/>
          <w:numId w:val="9"/>
        </w:numPr>
        <w:suppressAutoHyphens w:val="0"/>
        <w:spacing w:after="40"/>
        <w:rPr>
          <w:rFonts w:asciiTheme="minorHAnsi" w:hAnsiTheme="minorHAnsi"/>
          <w:szCs w:val="24"/>
        </w:rPr>
      </w:pPr>
      <w:r w:rsidRPr="00722B18">
        <w:rPr>
          <w:rFonts w:asciiTheme="minorHAnsi" w:hAnsiTheme="minorHAnsi"/>
          <w:szCs w:val="24"/>
        </w:rPr>
        <w:t>Atregia s.r.o., Milady Horákové 50, 602 00</w:t>
      </w:r>
    </w:p>
    <w:p w:rsidR="004921D5" w:rsidRPr="00722B18" w:rsidRDefault="004921D5" w:rsidP="00737B8E">
      <w:pPr>
        <w:pStyle w:val="Odstavecseseznamem"/>
        <w:numPr>
          <w:ilvl w:val="0"/>
          <w:numId w:val="9"/>
        </w:numPr>
        <w:suppressAutoHyphens w:val="0"/>
        <w:spacing w:after="40"/>
        <w:rPr>
          <w:rFonts w:asciiTheme="minorHAnsi" w:hAnsiTheme="minorHAnsi"/>
          <w:szCs w:val="24"/>
        </w:rPr>
      </w:pPr>
      <w:r w:rsidRPr="00722B18">
        <w:rPr>
          <w:rFonts w:asciiTheme="minorHAnsi" w:hAnsiTheme="minorHAnsi"/>
          <w:szCs w:val="24"/>
        </w:rPr>
        <w:t>ZAHRADNÍ A KRAJINÁŘSKÁ TVORBA, spol. s r.o., Ponávka 2, 602 00 Brno</w:t>
      </w:r>
    </w:p>
    <w:p w:rsidR="004921D5" w:rsidRPr="00722B18" w:rsidRDefault="004921D5" w:rsidP="00737B8E">
      <w:pPr>
        <w:pStyle w:val="Odstavecseseznamem"/>
        <w:numPr>
          <w:ilvl w:val="0"/>
          <w:numId w:val="9"/>
        </w:numPr>
        <w:suppressAutoHyphens w:val="0"/>
        <w:spacing w:after="40"/>
        <w:rPr>
          <w:rFonts w:asciiTheme="minorHAnsi" w:hAnsiTheme="minorHAnsi"/>
          <w:szCs w:val="24"/>
        </w:rPr>
      </w:pPr>
      <w:r w:rsidRPr="00722B18">
        <w:rPr>
          <w:rFonts w:asciiTheme="minorHAnsi" w:hAnsiTheme="minorHAnsi"/>
          <w:szCs w:val="24"/>
        </w:rPr>
        <w:t>Ing. Eva Wagnerová, Tomešova 1, 602 00 Brno</w:t>
      </w:r>
    </w:p>
    <w:p w:rsidR="004921D5" w:rsidRPr="00722B18" w:rsidRDefault="004921D5" w:rsidP="00737B8E">
      <w:pPr>
        <w:pStyle w:val="Odstavecseseznamem"/>
        <w:numPr>
          <w:ilvl w:val="0"/>
          <w:numId w:val="9"/>
        </w:numPr>
        <w:suppressAutoHyphens w:val="0"/>
        <w:spacing w:after="40"/>
        <w:rPr>
          <w:rFonts w:asciiTheme="minorHAnsi" w:hAnsiTheme="minorHAnsi"/>
          <w:szCs w:val="24"/>
        </w:rPr>
      </w:pPr>
      <w:r w:rsidRPr="00722B18">
        <w:rPr>
          <w:rFonts w:asciiTheme="minorHAnsi" w:hAnsiTheme="minorHAnsi"/>
          <w:szCs w:val="24"/>
        </w:rPr>
        <w:t>SAFE TREES s.r.o., Hlinky 162/92, 603 00 Brno</w:t>
      </w:r>
    </w:p>
    <w:p w:rsidR="004921D5" w:rsidRPr="00722B18" w:rsidRDefault="004921D5" w:rsidP="00737B8E">
      <w:pPr>
        <w:pStyle w:val="Odstavecseseznamem"/>
        <w:numPr>
          <w:ilvl w:val="0"/>
          <w:numId w:val="9"/>
        </w:numPr>
        <w:suppressAutoHyphens w:val="0"/>
        <w:spacing w:after="40"/>
        <w:rPr>
          <w:rFonts w:asciiTheme="minorHAnsi" w:hAnsiTheme="minorHAnsi"/>
          <w:szCs w:val="24"/>
        </w:rPr>
      </w:pPr>
      <w:r w:rsidRPr="00722B18">
        <w:rPr>
          <w:rFonts w:asciiTheme="minorHAnsi" w:hAnsiTheme="minorHAnsi"/>
          <w:szCs w:val="24"/>
        </w:rPr>
        <w:t>Fragula s.r.o, Sivice 304, 664 07 Sivice</w:t>
      </w:r>
    </w:p>
    <w:p w:rsidR="004921D5" w:rsidRPr="004921D5" w:rsidRDefault="004921D5" w:rsidP="004921D5">
      <w:pPr>
        <w:pStyle w:val="Odstavecseseznamem"/>
        <w:numPr>
          <w:ilvl w:val="0"/>
          <w:numId w:val="1"/>
        </w:numPr>
        <w:suppressAutoHyphens w:val="0"/>
        <w:spacing w:after="40"/>
        <w:rPr>
          <w:rFonts w:asciiTheme="minorHAnsi" w:hAnsiTheme="minorHAnsi"/>
          <w:szCs w:val="24"/>
        </w:rPr>
      </w:pPr>
      <w:r w:rsidRPr="004921D5">
        <w:rPr>
          <w:rFonts w:asciiTheme="minorHAnsi" w:hAnsiTheme="minorHAnsi"/>
          <w:szCs w:val="24"/>
        </w:rPr>
        <w:t>komisi pro otevírání obálek a hodnocení nabídek ve složení:</w:t>
      </w:r>
    </w:p>
    <w:p w:rsidR="004921D5" w:rsidRPr="00722B18" w:rsidRDefault="004921D5" w:rsidP="00737B8E">
      <w:pPr>
        <w:pStyle w:val="Odstavecseseznamem"/>
        <w:numPr>
          <w:ilvl w:val="0"/>
          <w:numId w:val="10"/>
        </w:numPr>
        <w:suppressAutoHyphens w:val="0"/>
        <w:spacing w:after="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Bc. M</w:t>
      </w:r>
      <w:r w:rsidR="00D62A38"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szCs w:val="24"/>
        </w:rPr>
        <w:t>K</w:t>
      </w:r>
      <w:r w:rsidR="00D62A38">
        <w:rPr>
          <w:rFonts w:asciiTheme="minorHAnsi" w:hAnsiTheme="minorHAnsi"/>
          <w:szCs w:val="24"/>
        </w:rPr>
        <w:t>.</w:t>
      </w:r>
    </w:p>
    <w:p w:rsidR="004921D5" w:rsidRPr="00002FD2" w:rsidRDefault="004921D5" w:rsidP="00737B8E">
      <w:pPr>
        <w:pStyle w:val="Odstavecseseznamem"/>
        <w:numPr>
          <w:ilvl w:val="0"/>
          <w:numId w:val="10"/>
        </w:numPr>
        <w:suppressAutoHyphens w:val="0"/>
        <w:spacing w:after="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Ing. I</w:t>
      </w:r>
      <w:r w:rsidR="00D62A38"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szCs w:val="24"/>
        </w:rPr>
        <w:t>A</w:t>
      </w:r>
      <w:r w:rsidR="00D62A38">
        <w:rPr>
          <w:rFonts w:asciiTheme="minorHAnsi" w:hAnsiTheme="minorHAnsi"/>
          <w:szCs w:val="24"/>
        </w:rPr>
        <w:t>.</w:t>
      </w:r>
    </w:p>
    <w:p w:rsidR="004921D5" w:rsidRDefault="004921D5" w:rsidP="00737B8E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Cs w:val="24"/>
        </w:rPr>
      </w:pPr>
      <w:r w:rsidRPr="004921D5">
        <w:rPr>
          <w:rFonts w:asciiTheme="minorHAnsi" w:hAnsiTheme="minorHAnsi"/>
          <w:szCs w:val="24"/>
        </w:rPr>
        <w:t>Mgr. T</w:t>
      </w:r>
      <w:r w:rsidR="00D62A38">
        <w:rPr>
          <w:rFonts w:asciiTheme="minorHAnsi" w:hAnsiTheme="minorHAnsi"/>
          <w:szCs w:val="24"/>
        </w:rPr>
        <w:t>.</w:t>
      </w:r>
      <w:r w:rsidRPr="004921D5">
        <w:rPr>
          <w:rFonts w:asciiTheme="minorHAnsi" w:hAnsiTheme="minorHAnsi"/>
          <w:szCs w:val="24"/>
        </w:rPr>
        <w:t xml:space="preserve"> P</w:t>
      </w:r>
      <w:r w:rsidR="00D62A38">
        <w:rPr>
          <w:rFonts w:asciiTheme="minorHAnsi" w:hAnsiTheme="minorHAnsi"/>
          <w:szCs w:val="24"/>
        </w:rPr>
        <w:t>.</w:t>
      </w:r>
    </w:p>
    <w:p w:rsidR="004921D5" w:rsidRPr="004921D5" w:rsidRDefault="004921D5" w:rsidP="004921D5">
      <w:pPr>
        <w:pStyle w:val="Odstavecseseznamem"/>
        <w:widowControl w:val="0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4921D5">
        <w:rPr>
          <w:rFonts w:asciiTheme="minorHAnsi" w:hAnsiTheme="minorHAnsi"/>
          <w:szCs w:val="24"/>
        </w:rPr>
        <w:t>odstranění 5 ks poškozených javorů klenů rostoucí na sídlišti Brno-Vinohrady odstranění 12 ks poškozených sakur na Pálavském náměstí a v okolí</w:t>
      </w:r>
    </w:p>
    <w:p w:rsidR="004921D5" w:rsidRDefault="004921D5" w:rsidP="004921D5">
      <w:pPr>
        <w:pStyle w:val="Odstavecseseznamem"/>
        <w:jc w:val="both"/>
        <w:rPr>
          <w:rFonts w:asciiTheme="minorHAnsi" w:hAnsiTheme="minorHAnsi"/>
          <w:szCs w:val="24"/>
        </w:rPr>
      </w:pPr>
      <w:r w:rsidRPr="00722B18">
        <w:rPr>
          <w:rFonts w:asciiTheme="minorHAnsi" w:hAnsiTheme="minorHAnsi"/>
          <w:szCs w:val="24"/>
        </w:rPr>
        <w:t>odstranění porostu alergenního keře před bytovým domem Bzenecká 5,7 Brno-Vinohrady</w:t>
      </w:r>
    </w:p>
    <w:p w:rsidR="004921D5" w:rsidRPr="004921D5" w:rsidRDefault="004921D5" w:rsidP="004921D5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851737">
        <w:rPr>
          <w:rFonts w:asciiTheme="minorHAnsi" w:hAnsiTheme="minorHAnsi"/>
        </w:rPr>
        <w:t xml:space="preserve">souhlas s rekonstrukcí telekomunikační sítě NETBOX v domě </w:t>
      </w:r>
      <w:r>
        <w:rPr>
          <w:rFonts w:asciiTheme="minorHAnsi" w:hAnsiTheme="minorHAnsi"/>
        </w:rPr>
        <w:t xml:space="preserve">Prušánecká 11,13,15,17 </w:t>
      </w:r>
      <w:r w:rsidRPr="00851737">
        <w:rPr>
          <w:rFonts w:asciiTheme="minorHAnsi" w:hAnsiTheme="minorHAnsi"/>
        </w:rPr>
        <w:t>za podmínky, že rekonstrukce sítě NETBOX bude zcela v koordinaci s rekonstrukcí společné elektroinstalace domu a zcela na náklady poskytovatele</w:t>
      </w:r>
    </w:p>
    <w:p w:rsidR="004921D5" w:rsidRPr="006E7689" w:rsidRDefault="004921D5" w:rsidP="004921D5">
      <w:pPr>
        <w:pStyle w:val="Zkladntext2"/>
        <w:numPr>
          <w:ilvl w:val="0"/>
          <w:numId w:val="1"/>
        </w:numPr>
        <w:spacing w:after="0" w:line="240" w:lineRule="auto"/>
        <w:rPr>
          <w:rFonts w:asciiTheme="minorHAnsi" w:hAnsiTheme="minorHAnsi"/>
          <w:bCs/>
          <w:szCs w:val="24"/>
        </w:rPr>
      </w:pPr>
      <w:r w:rsidRPr="006E7689">
        <w:rPr>
          <w:rFonts w:asciiTheme="minorHAnsi" w:hAnsiTheme="minorHAnsi"/>
          <w:bCs/>
          <w:szCs w:val="24"/>
        </w:rPr>
        <w:t>přidělení níže uvedených bodů</w:t>
      </w:r>
    </w:p>
    <w:p w:rsidR="004921D5" w:rsidRPr="006E7689" w:rsidRDefault="004921D5" w:rsidP="00092AAA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6E7689">
        <w:rPr>
          <w:rFonts w:ascii="Calibri" w:hAnsi="Calibri"/>
          <w:szCs w:val="24"/>
        </w:rPr>
        <w:t>K</w:t>
      </w:r>
      <w:r w:rsidR="00D62A38">
        <w:rPr>
          <w:rFonts w:ascii="Calibri" w:hAnsi="Calibri"/>
          <w:szCs w:val="24"/>
        </w:rPr>
        <w:t>.</w:t>
      </w:r>
      <w:r w:rsidRPr="006E7689">
        <w:rPr>
          <w:rFonts w:ascii="Calibri" w:hAnsi="Calibri"/>
          <w:szCs w:val="24"/>
        </w:rPr>
        <w:t xml:space="preserve"> K</w:t>
      </w:r>
      <w:r w:rsidR="00D62A38">
        <w:rPr>
          <w:rFonts w:ascii="Calibri" w:hAnsi="Calibri"/>
          <w:szCs w:val="24"/>
        </w:rPr>
        <w:t>.</w:t>
      </w:r>
      <w:r w:rsidRPr="006E7689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6E7689">
        <w:rPr>
          <w:rFonts w:ascii="Calibri" w:hAnsi="Calibri"/>
          <w:szCs w:val="24"/>
        </w:rPr>
        <w:t xml:space="preserve">3 </w:t>
      </w:r>
    </w:p>
    <w:p w:rsidR="004921D5" w:rsidRPr="006E7689" w:rsidRDefault="004921D5" w:rsidP="00092AAA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6E7689">
        <w:rPr>
          <w:rFonts w:ascii="Calibri" w:hAnsi="Calibri"/>
          <w:szCs w:val="24"/>
        </w:rPr>
        <w:t>V</w:t>
      </w:r>
      <w:r w:rsidR="00D62A38">
        <w:rPr>
          <w:rFonts w:ascii="Calibri" w:hAnsi="Calibri"/>
          <w:szCs w:val="24"/>
        </w:rPr>
        <w:t>.</w:t>
      </w:r>
      <w:r w:rsidRPr="006E7689">
        <w:rPr>
          <w:rFonts w:ascii="Calibri" w:hAnsi="Calibri"/>
          <w:szCs w:val="24"/>
        </w:rPr>
        <w:t xml:space="preserve"> B</w:t>
      </w:r>
      <w:r w:rsidR="00D62A38">
        <w:rPr>
          <w:rFonts w:ascii="Calibri" w:hAnsi="Calibri"/>
          <w:szCs w:val="24"/>
        </w:rPr>
        <w:t>.</w:t>
      </w:r>
      <w:r w:rsidRPr="006E7689">
        <w:rPr>
          <w:rFonts w:ascii="Calibri" w:hAnsi="Calibri"/>
          <w:szCs w:val="24"/>
        </w:rPr>
        <w:t xml:space="preserve"> </w:t>
      </w:r>
      <w:r w:rsidRPr="006E7689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6E7689">
        <w:rPr>
          <w:rFonts w:ascii="Calibri" w:hAnsi="Calibri"/>
          <w:szCs w:val="24"/>
        </w:rPr>
        <w:t>4</w:t>
      </w:r>
      <w:r w:rsidRPr="006E7689">
        <w:rPr>
          <w:rFonts w:ascii="Calibri" w:hAnsi="Calibri"/>
          <w:szCs w:val="24"/>
        </w:rPr>
        <w:tab/>
      </w:r>
    </w:p>
    <w:p w:rsidR="004921D5" w:rsidRPr="006E7689" w:rsidRDefault="004921D5" w:rsidP="00092AAA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6E7689">
        <w:rPr>
          <w:rFonts w:ascii="Calibri" w:hAnsi="Calibri"/>
          <w:szCs w:val="24"/>
        </w:rPr>
        <w:t>M</w:t>
      </w:r>
      <w:r w:rsidR="00D62A38">
        <w:rPr>
          <w:rFonts w:ascii="Calibri" w:hAnsi="Calibri"/>
          <w:szCs w:val="24"/>
        </w:rPr>
        <w:t>.</w:t>
      </w:r>
      <w:r w:rsidRPr="006E7689">
        <w:rPr>
          <w:rFonts w:ascii="Calibri" w:hAnsi="Calibri"/>
          <w:szCs w:val="24"/>
        </w:rPr>
        <w:t xml:space="preserve"> V</w:t>
      </w:r>
      <w:r w:rsidR="00D62A38">
        <w:rPr>
          <w:rFonts w:ascii="Calibri" w:hAnsi="Calibri"/>
          <w:szCs w:val="24"/>
        </w:rPr>
        <w:t>.</w:t>
      </w:r>
      <w:r w:rsidRPr="006E7689">
        <w:rPr>
          <w:rFonts w:ascii="Calibri" w:hAnsi="Calibri"/>
          <w:szCs w:val="24"/>
        </w:rPr>
        <w:t xml:space="preserve"> </w:t>
      </w:r>
      <w:r w:rsidRPr="006E7689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6E7689">
        <w:rPr>
          <w:rFonts w:ascii="Calibri" w:hAnsi="Calibri"/>
          <w:szCs w:val="24"/>
        </w:rPr>
        <w:t>1</w:t>
      </w:r>
      <w:r w:rsidRPr="006E7689">
        <w:rPr>
          <w:rFonts w:ascii="Calibri" w:hAnsi="Calibri"/>
          <w:szCs w:val="24"/>
        </w:rPr>
        <w:tab/>
      </w:r>
    </w:p>
    <w:p w:rsidR="004921D5" w:rsidRPr="006E7689" w:rsidRDefault="004921D5" w:rsidP="00092AAA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6E7689">
        <w:rPr>
          <w:rFonts w:ascii="Calibri" w:hAnsi="Calibri"/>
          <w:szCs w:val="24"/>
        </w:rPr>
        <w:t>Z</w:t>
      </w:r>
      <w:r w:rsidR="00D62A38">
        <w:rPr>
          <w:rFonts w:ascii="Calibri" w:hAnsi="Calibri"/>
          <w:szCs w:val="24"/>
        </w:rPr>
        <w:t>.</w:t>
      </w:r>
      <w:r w:rsidRPr="006E7689">
        <w:rPr>
          <w:rFonts w:ascii="Calibri" w:hAnsi="Calibri"/>
          <w:szCs w:val="24"/>
        </w:rPr>
        <w:t xml:space="preserve"> M</w:t>
      </w:r>
      <w:r w:rsidR="00D62A38">
        <w:rPr>
          <w:rFonts w:ascii="Calibri" w:hAnsi="Calibri"/>
          <w:szCs w:val="24"/>
        </w:rPr>
        <w:t>.</w:t>
      </w:r>
      <w:r w:rsidRPr="006E7689">
        <w:rPr>
          <w:rFonts w:ascii="Calibri" w:hAnsi="Calibri"/>
          <w:szCs w:val="24"/>
        </w:rPr>
        <w:t xml:space="preserve"> </w:t>
      </w:r>
      <w:r w:rsidRPr="006E7689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6E7689">
        <w:rPr>
          <w:rFonts w:ascii="Calibri" w:hAnsi="Calibri"/>
          <w:szCs w:val="24"/>
        </w:rPr>
        <w:t>3</w:t>
      </w:r>
      <w:r w:rsidRPr="006E7689">
        <w:rPr>
          <w:rFonts w:ascii="Calibri" w:hAnsi="Calibri"/>
          <w:szCs w:val="24"/>
        </w:rPr>
        <w:tab/>
      </w:r>
    </w:p>
    <w:p w:rsidR="004921D5" w:rsidRPr="006E7689" w:rsidRDefault="004921D5" w:rsidP="00092AAA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6E7689">
        <w:rPr>
          <w:rFonts w:ascii="Calibri" w:hAnsi="Calibri"/>
          <w:szCs w:val="24"/>
        </w:rPr>
        <w:t>E</w:t>
      </w:r>
      <w:r w:rsidR="00D62A38">
        <w:rPr>
          <w:rFonts w:ascii="Calibri" w:hAnsi="Calibri"/>
          <w:szCs w:val="24"/>
        </w:rPr>
        <w:t xml:space="preserve">. </w:t>
      </w:r>
      <w:r w:rsidRPr="006E7689">
        <w:rPr>
          <w:rFonts w:ascii="Calibri" w:hAnsi="Calibri"/>
          <w:szCs w:val="24"/>
        </w:rPr>
        <w:t>Z</w:t>
      </w:r>
      <w:r w:rsidR="00D62A38">
        <w:rPr>
          <w:rFonts w:ascii="Calibri" w:hAnsi="Calibri"/>
          <w:szCs w:val="24"/>
        </w:rPr>
        <w:t>.</w:t>
      </w:r>
      <w:r w:rsidRPr="006E7689">
        <w:rPr>
          <w:rFonts w:ascii="Calibri" w:hAnsi="Calibri"/>
          <w:szCs w:val="24"/>
        </w:rPr>
        <w:t xml:space="preserve"> K</w:t>
      </w:r>
      <w:r w:rsidR="00D62A38">
        <w:rPr>
          <w:rFonts w:ascii="Calibri" w:hAnsi="Calibri"/>
          <w:szCs w:val="24"/>
        </w:rPr>
        <w:t>.</w:t>
      </w:r>
      <w:r w:rsidR="00D62A38">
        <w:rPr>
          <w:rFonts w:ascii="Calibri" w:hAnsi="Calibri"/>
          <w:szCs w:val="24"/>
        </w:rPr>
        <w:tab/>
      </w:r>
      <w:r w:rsidRPr="006E7689">
        <w:rPr>
          <w:rFonts w:ascii="Calibri" w:hAnsi="Calibri"/>
          <w:szCs w:val="24"/>
        </w:rPr>
        <w:tab/>
        <w:t xml:space="preserve">1 </w:t>
      </w:r>
    </w:p>
    <w:p w:rsidR="004921D5" w:rsidRPr="006E7689" w:rsidRDefault="004921D5" w:rsidP="00092AAA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6E7689">
        <w:rPr>
          <w:rFonts w:ascii="Calibri" w:hAnsi="Calibri"/>
          <w:szCs w:val="24"/>
        </w:rPr>
        <w:t>E</w:t>
      </w:r>
      <w:r w:rsidR="00D62A38">
        <w:rPr>
          <w:rFonts w:ascii="Calibri" w:hAnsi="Calibri"/>
          <w:szCs w:val="24"/>
        </w:rPr>
        <w:t>.</w:t>
      </w:r>
      <w:r w:rsidRPr="006E7689">
        <w:rPr>
          <w:rFonts w:ascii="Calibri" w:hAnsi="Calibri"/>
          <w:szCs w:val="24"/>
        </w:rPr>
        <w:t>P</w:t>
      </w:r>
      <w:r w:rsidR="00D62A38">
        <w:rPr>
          <w:rFonts w:ascii="Calibri" w:hAnsi="Calibri"/>
          <w:szCs w:val="24"/>
        </w:rPr>
        <w:t>.</w:t>
      </w:r>
      <w:r w:rsidRPr="006E7689">
        <w:rPr>
          <w:rFonts w:ascii="Calibri" w:hAnsi="Calibri"/>
          <w:szCs w:val="24"/>
        </w:rPr>
        <w:tab/>
      </w:r>
      <w:r w:rsidR="00D62A38">
        <w:rPr>
          <w:rFonts w:ascii="Calibri" w:hAnsi="Calibri"/>
          <w:szCs w:val="24"/>
        </w:rPr>
        <w:tab/>
      </w:r>
      <w:r w:rsidRPr="006E7689">
        <w:rPr>
          <w:rFonts w:ascii="Calibri" w:hAnsi="Calibri"/>
          <w:szCs w:val="24"/>
        </w:rPr>
        <w:t>1</w:t>
      </w:r>
      <w:r w:rsidRPr="006E7689">
        <w:rPr>
          <w:rFonts w:ascii="Calibri" w:hAnsi="Calibri"/>
          <w:szCs w:val="24"/>
        </w:rPr>
        <w:tab/>
        <w:t xml:space="preserve"> </w:t>
      </w:r>
    </w:p>
    <w:p w:rsidR="004921D5" w:rsidRPr="006E7689" w:rsidRDefault="004921D5" w:rsidP="00092AAA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6E7689">
        <w:rPr>
          <w:rFonts w:ascii="Calibri" w:hAnsi="Calibri"/>
          <w:szCs w:val="24"/>
        </w:rPr>
        <w:t>Ing. T</w:t>
      </w:r>
      <w:r w:rsidR="00D62A38">
        <w:rPr>
          <w:rFonts w:ascii="Calibri" w:hAnsi="Calibri"/>
          <w:szCs w:val="24"/>
        </w:rPr>
        <w:t>.</w:t>
      </w:r>
      <w:r w:rsidRPr="006E7689">
        <w:rPr>
          <w:rFonts w:ascii="Calibri" w:hAnsi="Calibri"/>
          <w:szCs w:val="24"/>
        </w:rPr>
        <w:t xml:space="preserve"> J</w:t>
      </w:r>
      <w:r w:rsidR="00D62A38">
        <w:rPr>
          <w:rFonts w:ascii="Calibri" w:hAnsi="Calibri"/>
          <w:szCs w:val="24"/>
        </w:rPr>
        <w:t>.</w:t>
      </w:r>
      <w:r>
        <w:rPr>
          <w:rFonts w:ascii="Calibri" w:hAnsi="Calibri"/>
          <w:szCs w:val="24"/>
        </w:rPr>
        <w:tab/>
      </w:r>
      <w:r w:rsidRPr="006E7689">
        <w:rPr>
          <w:rFonts w:ascii="Calibri" w:hAnsi="Calibri"/>
          <w:szCs w:val="24"/>
        </w:rPr>
        <w:t>3</w:t>
      </w:r>
      <w:r w:rsidRPr="006E7689">
        <w:rPr>
          <w:rFonts w:ascii="Calibri" w:hAnsi="Calibri"/>
          <w:szCs w:val="24"/>
        </w:rPr>
        <w:tab/>
      </w:r>
    </w:p>
    <w:p w:rsidR="004921D5" w:rsidRPr="006E7689" w:rsidRDefault="004921D5" w:rsidP="00092AAA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6E7689">
        <w:rPr>
          <w:rFonts w:ascii="Calibri" w:hAnsi="Calibri"/>
          <w:szCs w:val="24"/>
        </w:rPr>
        <w:t>V</w:t>
      </w:r>
      <w:r w:rsidR="00D62A38">
        <w:rPr>
          <w:rFonts w:ascii="Calibri" w:hAnsi="Calibri"/>
          <w:szCs w:val="24"/>
        </w:rPr>
        <w:t>.</w:t>
      </w:r>
      <w:r w:rsidRPr="006E7689">
        <w:rPr>
          <w:rFonts w:ascii="Calibri" w:hAnsi="Calibri"/>
          <w:szCs w:val="24"/>
        </w:rPr>
        <w:t xml:space="preserve"> D</w:t>
      </w:r>
      <w:r w:rsidR="00D62A38">
        <w:rPr>
          <w:rFonts w:ascii="Calibri" w:hAnsi="Calibri"/>
          <w:szCs w:val="24"/>
        </w:rPr>
        <w:t>.</w:t>
      </w:r>
      <w:r w:rsidRPr="006E7689">
        <w:rPr>
          <w:rFonts w:ascii="Calibri" w:hAnsi="Calibri"/>
          <w:szCs w:val="24"/>
        </w:rPr>
        <w:tab/>
      </w:r>
      <w:r w:rsidRPr="006E7689">
        <w:rPr>
          <w:rFonts w:ascii="Calibri" w:hAnsi="Calibri"/>
          <w:szCs w:val="24"/>
        </w:rPr>
        <w:tab/>
        <w:t>3</w:t>
      </w:r>
      <w:r w:rsidRPr="006E7689">
        <w:rPr>
          <w:rFonts w:ascii="Calibri" w:hAnsi="Calibri"/>
          <w:szCs w:val="24"/>
        </w:rPr>
        <w:tab/>
      </w:r>
    </w:p>
    <w:p w:rsidR="004921D5" w:rsidRPr="006E7689" w:rsidRDefault="004921D5" w:rsidP="00092AAA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6E7689">
        <w:rPr>
          <w:rFonts w:ascii="Calibri" w:hAnsi="Calibri"/>
          <w:szCs w:val="24"/>
        </w:rPr>
        <w:t>P</w:t>
      </w:r>
      <w:r w:rsidR="00D62A38">
        <w:rPr>
          <w:rFonts w:ascii="Calibri" w:hAnsi="Calibri"/>
          <w:szCs w:val="24"/>
        </w:rPr>
        <w:t>.</w:t>
      </w:r>
      <w:r w:rsidRPr="006E7689">
        <w:rPr>
          <w:rFonts w:ascii="Calibri" w:hAnsi="Calibri"/>
          <w:szCs w:val="24"/>
        </w:rPr>
        <w:t xml:space="preserve"> D</w:t>
      </w:r>
      <w:r w:rsidR="00D62A38">
        <w:rPr>
          <w:rFonts w:ascii="Calibri" w:hAnsi="Calibri"/>
          <w:szCs w:val="24"/>
        </w:rPr>
        <w:t>.</w:t>
      </w:r>
      <w:r w:rsidRPr="006E7689">
        <w:rPr>
          <w:rFonts w:ascii="Calibri" w:hAnsi="Calibri"/>
          <w:szCs w:val="24"/>
        </w:rPr>
        <w:tab/>
      </w:r>
      <w:r w:rsidRPr="006E7689">
        <w:rPr>
          <w:rFonts w:ascii="Calibri" w:hAnsi="Calibri"/>
          <w:szCs w:val="24"/>
        </w:rPr>
        <w:tab/>
        <w:t>1</w:t>
      </w:r>
      <w:r w:rsidRPr="006E7689">
        <w:rPr>
          <w:rFonts w:ascii="Calibri" w:hAnsi="Calibri"/>
          <w:szCs w:val="24"/>
        </w:rPr>
        <w:tab/>
      </w:r>
      <w:r w:rsidRPr="006E7689">
        <w:rPr>
          <w:rFonts w:ascii="Calibri" w:hAnsi="Calibri"/>
          <w:szCs w:val="24"/>
        </w:rPr>
        <w:tab/>
      </w:r>
    </w:p>
    <w:p w:rsidR="004921D5" w:rsidRDefault="004921D5" w:rsidP="007000CA">
      <w:pPr>
        <w:ind w:left="708" w:firstLine="708"/>
        <w:jc w:val="both"/>
        <w:rPr>
          <w:rFonts w:ascii="Calibri" w:hAnsi="Calibri"/>
          <w:szCs w:val="24"/>
        </w:rPr>
      </w:pPr>
      <w:r w:rsidRPr="004921D5">
        <w:rPr>
          <w:rFonts w:ascii="Calibri" w:hAnsi="Calibri"/>
          <w:szCs w:val="24"/>
        </w:rPr>
        <w:t>J</w:t>
      </w:r>
      <w:r w:rsidR="00D62A38">
        <w:rPr>
          <w:rFonts w:ascii="Calibri" w:hAnsi="Calibri"/>
          <w:szCs w:val="24"/>
        </w:rPr>
        <w:t>.</w:t>
      </w:r>
      <w:r w:rsidRPr="004921D5">
        <w:rPr>
          <w:rFonts w:ascii="Calibri" w:hAnsi="Calibri"/>
          <w:szCs w:val="24"/>
        </w:rPr>
        <w:t xml:space="preserve"> K</w:t>
      </w:r>
      <w:r w:rsidR="00D62A38">
        <w:rPr>
          <w:rFonts w:ascii="Calibri" w:hAnsi="Calibri"/>
          <w:szCs w:val="24"/>
        </w:rPr>
        <w:t>.</w:t>
      </w:r>
      <w:r w:rsidRPr="004921D5">
        <w:rPr>
          <w:rFonts w:ascii="Calibri" w:hAnsi="Calibri"/>
          <w:szCs w:val="24"/>
        </w:rPr>
        <w:t xml:space="preserve"> </w:t>
      </w:r>
      <w:r w:rsidRPr="004921D5">
        <w:rPr>
          <w:rFonts w:ascii="Calibri" w:hAnsi="Calibri"/>
          <w:szCs w:val="24"/>
        </w:rPr>
        <w:tab/>
      </w:r>
      <w:r w:rsidRPr="004921D5">
        <w:rPr>
          <w:rFonts w:ascii="Calibri" w:hAnsi="Calibri"/>
          <w:szCs w:val="24"/>
        </w:rPr>
        <w:tab/>
        <w:t>1</w:t>
      </w:r>
    </w:p>
    <w:p w:rsidR="004921D5" w:rsidRPr="004921D5" w:rsidRDefault="004921D5" w:rsidP="004921D5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6E7689">
        <w:rPr>
          <w:rFonts w:ascii="Calibri" w:hAnsi="Calibri"/>
          <w:bCs/>
          <w:szCs w:val="24"/>
        </w:rPr>
        <w:t>paní Z</w:t>
      </w:r>
      <w:r w:rsidR="00D62A38">
        <w:rPr>
          <w:rFonts w:ascii="Calibri" w:hAnsi="Calibri"/>
          <w:bCs/>
          <w:szCs w:val="24"/>
        </w:rPr>
        <w:t>.</w:t>
      </w:r>
      <w:r w:rsidRPr="006E7689">
        <w:rPr>
          <w:rFonts w:ascii="Calibri" w:hAnsi="Calibri"/>
          <w:bCs/>
          <w:szCs w:val="24"/>
        </w:rPr>
        <w:t xml:space="preserve"> M</w:t>
      </w:r>
      <w:r w:rsidR="00D62A38">
        <w:rPr>
          <w:rFonts w:ascii="Calibri" w:hAnsi="Calibri"/>
          <w:bCs/>
          <w:szCs w:val="24"/>
        </w:rPr>
        <w:t xml:space="preserve">. </w:t>
      </w:r>
      <w:r w:rsidRPr="006E7689">
        <w:rPr>
          <w:rFonts w:ascii="Calibri" w:hAnsi="Calibri"/>
          <w:bCs/>
          <w:szCs w:val="24"/>
        </w:rPr>
        <w:t xml:space="preserve">odejmutí 2 bodů přidělených za skutečnost, že je vdaná, rozvodem manželství </w:t>
      </w:r>
      <w:r w:rsidRPr="006E7689">
        <w:rPr>
          <w:rFonts w:ascii="Calibri" w:hAnsi="Calibri"/>
          <w:szCs w:val="24"/>
        </w:rPr>
        <w:t>nárok na tyto body zanikl. Počet bodů se tak sníží ze 6 na 4</w:t>
      </w:r>
    </w:p>
    <w:p w:rsidR="004921D5" w:rsidRPr="006E7689" w:rsidRDefault="004921D5" w:rsidP="004921D5">
      <w:pPr>
        <w:pStyle w:val="Zkladntext2"/>
        <w:numPr>
          <w:ilvl w:val="0"/>
          <w:numId w:val="1"/>
        </w:numPr>
        <w:spacing w:after="0" w:line="240" w:lineRule="auto"/>
        <w:rPr>
          <w:rFonts w:asciiTheme="minorHAnsi" w:hAnsiTheme="minorHAnsi"/>
          <w:bCs/>
          <w:szCs w:val="24"/>
        </w:rPr>
      </w:pPr>
      <w:r w:rsidRPr="006E7689">
        <w:rPr>
          <w:rFonts w:asciiTheme="minorHAnsi" w:hAnsiTheme="minorHAnsi"/>
          <w:bCs/>
          <w:szCs w:val="24"/>
        </w:rPr>
        <w:t>přidělení níže uvedených bodů</w:t>
      </w:r>
    </w:p>
    <w:p w:rsidR="004921D5" w:rsidRPr="006E7689" w:rsidRDefault="004921D5" w:rsidP="00092AAA">
      <w:pPr>
        <w:pStyle w:val="Zkladntext2"/>
        <w:spacing w:after="0" w:line="240" w:lineRule="auto"/>
        <w:ind w:left="720" w:firstLine="696"/>
        <w:jc w:val="both"/>
        <w:rPr>
          <w:rFonts w:ascii="Calibri" w:hAnsi="Calibri"/>
          <w:szCs w:val="24"/>
        </w:rPr>
      </w:pPr>
      <w:r w:rsidRPr="006E7689">
        <w:rPr>
          <w:rFonts w:ascii="Calibri" w:hAnsi="Calibri"/>
          <w:szCs w:val="24"/>
        </w:rPr>
        <w:t>prosinec</w:t>
      </w:r>
      <w:r w:rsidRPr="006E7689">
        <w:rPr>
          <w:rFonts w:ascii="Calibri" w:hAnsi="Calibri"/>
          <w:szCs w:val="24"/>
        </w:rPr>
        <w:tab/>
      </w:r>
      <w:r w:rsidRPr="006E7689">
        <w:rPr>
          <w:rFonts w:ascii="Calibri" w:hAnsi="Calibri"/>
          <w:szCs w:val="24"/>
        </w:rPr>
        <w:tab/>
      </w:r>
      <w:r w:rsidRPr="006E7689">
        <w:rPr>
          <w:rFonts w:ascii="Calibri" w:hAnsi="Calibri"/>
          <w:szCs w:val="24"/>
        </w:rPr>
        <w:tab/>
        <w:t xml:space="preserve">původní </w:t>
      </w:r>
      <w:r w:rsidRPr="006E7689">
        <w:rPr>
          <w:rFonts w:ascii="Calibri" w:hAnsi="Calibri"/>
          <w:szCs w:val="24"/>
        </w:rPr>
        <w:tab/>
        <w:t>nové</w:t>
      </w:r>
      <w:r w:rsidRPr="006E7689">
        <w:rPr>
          <w:rFonts w:ascii="Calibri" w:hAnsi="Calibri"/>
          <w:szCs w:val="24"/>
        </w:rPr>
        <w:tab/>
        <w:t>roky</w:t>
      </w:r>
    </w:p>
    <w:p w:rsidR="004921D5" w:rsidRPr="006E7689" w:rsidRDefault="004921D5" w:rsidP="00092AAA">
      <w:pPr>
        <w:pStyle w:val="Zkladntext2"/>
        <w:suppressLineNumbers/>
        <w:spacing w:after="0" w:line="240" w:lineRule="auto"/>
        <w:ind w:left="720" w:firstLine="696"/>
        <w:jc w:val="both"/>
        <w:rPr>
          <w:rFonts w:asciiTheme="minorHAnsi" w:hAnsiTheme="minorHAnsi"/>
          <w:szCs w:val="24"/>
        </w:rPr>
      </w:pPr>
      <w:r w:rsidRPr="006E7689">
        <w:rPr>
          <w:rFonts w:asciiTheme="minorHAnsi" w:hAnsiTheme="minorHAnsi"/>
          <w:szCs w:val="24"/>
        </w:rPr>
        <w:t>L</w:t>
      </w:r>
      <w:r w:rsidR="00D62A38">
        <w:rPr>
          <w:rFonts w:asciiTheme="minorHAnsi" w:hAnsiTheme="minorHAnsi"/>
          <w:szCs w:val="24"/>
        </w:rPr>
        <w:t>.</w:t>
      </w:r>
      <w:r w:rsidRPr="006E7689">
        <w:rPr>
          <w:rFonts w:asciiTheme="minorHAnsi" w:hAnsiTheme="minorHAnsi"/>
          <w:szCs w:val="24"/>
        </w:rPr>
        <w:t xml:space="preserve"> S</w:t>
      </w:r>
      <w:r w:rsidR="00D62A38">
        <w:rPr>
          <w:rFonts w:asciiTheme="minorHAnsi" w:hAnsiTheme="minorHAnsi"/>
          <w:szCs w:val="24"/>
        </w:rPr>
        <w:t>.</w:t>
      </w:r>
      <w:r w:rsidRPr="006E7689">
        <w:rPr>
          <w:rFonts w:asciiTheme="minorHAnsi" w:hAnsiTheme="minorHAnsi"/>
          <w:szCs w:val="24"/>
        </w:rPr>
        <w:tab/>
      </w:r>
      <w:r w:rsidRPr="006E7689">
        <w:rPr>
          <w:rFonts w:asciiTheme="minorHAnsi" w:hAnsiTheme="minorHAnsi"/>
          <w:szCs w:val="24"/>
        </w:rPr>
        <w:tab/>
      </w:r>
      <w:r w:rsidR="00D62A38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6E7689">
        <w:rPr>
          <w:rFonts w:asciiTheme="minorHAnsi" w:hAnsiTheme="minorHAnsi"/>
          <w:szCs w:val="24"/>
        </w:rPr>
        <w:t>15</w:t>
      </w:r>
      <w:r w:rsidRPr="006E7689">
        <w:rPr>
          <w:rFonts w:asciiTheme="minorHAnsi" w:hAnsiTheme="minorHAnsi"/>
          <w:szCs w:val="24"/>
        </w:rPr>
        <w:tab/>
        <w:t>-</w:t>
      </w:r>
      <w:r w:rsidRPr="006E7689">
        <w:rPr>
          <w:rFonts w:asciiTheme="minorHAnsi" w:hAnsiTheme="minorHAnsi"/>
          <w:szCs w:val="24"/>
        </w:rPr>
        <w:tab/>
        <w:t>17</w:t>
      </w:r>
      <w:r w:rsidRPr="006E7689">
        <w:rPr>
          <w:rFonts w:asciiTheme="minorHAnsi" w:hAnsiTheme="minorHAnsi"/>
          <w:szCs w:val="24"/>
        </w:rPr>
        <w:tab/>
        <w:t>13</w:t>
      </w:r>
    </w:p>
    <w:p w:rsidR="004921D5" w:rsidRPr="006E7689" w:rsidRDefault="004921D5" w:rsidP="00092AAA">
      <w:pPr>
        <w:pStyle w:val="Zkladntext2"/>
        <w:suppressLineNumbers/>
        <w:spacing w:after="0" w:line="240" w:lineRule="auto"/>
        <w:ind w:left="720" w:firstLine="696"/>
        <w:jc w:val="both"/>
        <w:rPr>
          <w:rFonts w:asciiTheme="minorHAnsi" w:hAnsiTheme="minorHAnsi"/>
          <w:szCs w:val="24"/>
        </w:rPr>
      </w:pPr>
      <w:r w:rsidRPr="006E7689">
        <w:rPr>
          <w:rFonts w:asciiTheme="minorHAnsi" w:hAnsiTheme="minorHAnsi"/>
          <w:szCs w:val="24"/>
        </w:rPr>
        <w:t>A</w:t>
      </w:r>
      <w:r w:rsidR="00D62A38">
        <w:rPr>
          <w:rFonts w:asciiTheme="minorHAnsi" w:hAnsiTheme="minorHAnsi"/>
          <w:szCs w:val="24"/>
        </w:rPr>
        <w:t>.</w:t>
      </w:r>
      <w:r w:rsidRPr="006E7689">
        <w:rPr>
          <w:rFonts w:asciiTheme="minorHAnsi" w:hAnsiTheme="minorHAnsi"/>
          <w:szCs w:val="24"/>
        </w:rPr>
        <w:t xml:space="preserve"> K</w:t>
      </w:r>
      <w:r w:rsidR="00D62A38">
        <w:rPr>
          <w:rFonts w:asciiTheme="minorHAnsi" w:hAnsiTheme="minorHAnsi"/>
          <w:szCs w:val="24"/>
        </w:rPr>
        <w:t>.</w:t>
      </w:r>
      <w:r w:rsidRPr="006E7689">
        <w:rPr>
          <w:rFonts w:asciiTheme="minorHAnsi" w:hAnsiTheme="minorHAnsi"/>
          <w:szCs w:val="24"/>
        </w:rPr>
        <w:tab/>
      </w:r>
      <w:r w:rsidRPr="006E7689">
        <w:rPr>
          <w:rFonts w:asciiTheme="minorHAnsi" w:hAnsiTheme="minorHAnsi"/>
          <w:szCs w:val="24"/>
        </w:rPr>
        <w:tab/>
      </w:r>
      <w:r w:rsidR="00D62A38">
        <w:rPr>
          <w:rFonts w:asciiTheme="minorHAnsi" w:hAnsiTheme="minorHAnsi"/>
          <w:szCs w:val="24"/>
        </w:rPr>
        <w:tab/>
      </w:r>
      <w:r w:rsidR="00D62A38">
        <w:rPr>
          <w:rFonts w:asciiTheme="minorHAnsi" w:hAnsiTheme="minorHAnsi"/>
          <w:szCs w:val="24"/>
        </w:rPr>
        <w:tab/>
      </w:r>
      <w:r w:rsidRPr="006E7689">
        <w:rPr>
          <w:rFonts w:asciiTheme="minorHAnsi" w:hAnsiTheme="minorHAnsi"/>
          <w:szCs w:val="24"/>
        </w:rPr>
        <w:t>10</w:t>
      </w:r>
      <w:r w:rsidRPr="006E7689">
        <w:rPr>
          <w:rFonts w:asciiTheme="minorHAnsi" w:hAnsiTheme="minorHAnsi"/>
          <w:szCs w:val="24"/>
        </w:rPr>
        <w:tab/>
        <w:t>-</w:t>
      </w:r>
      <w:r w:rsidRPr="006E7689">
        <w:rPr>
          <w:rFonts w:asciiTheme="minorHAnsi" w:hAnsiTheme="minorHAnsi"/>
          <w:szCs w:val="24"/>
        </w:rPr>
        <w:tab/>
        <w:t>11</w:t>
      </w:r>
      <w:r w:rsidRPr="006E7689">
        <w:rPr>
          <w:rFonts w:asciiTheme="minorHAnsi" w:hAnsiTheme="minorHAnsi"/>
          <w:szCs w:val="24"/>
        </w:rPr>
        <w:tab/>
        <w:t>10</w:t>
      </w:r>
    </w:p>
    <w:p w:rsidR="004921D5" w:rsidRPr="006E7689" w:rsidRDefault="004921D5" w:rsidP="00092AAA">
      <w:pPr>
        <w:pStyle w:val="Zkladntext2"/>
        <w:suppressLineNumbers/>
        <w:spacing w:after="0" w:line="240" w:lineRule="auto"/>
        <w:ind w:left="720" w:firstLine="696"/>
        <w:jc w:val="both"/>
        <w:rPr>
          <w:rFonts w:asciiTheme="minorHAnsi" w:hAnsiTheme="minorHAnsi"/>
          <w:szCs w:val="24"/>
        </w:rPr>
      </w:pPr>
      <w:r w:rsidRPr="006E7689">
        <w:rPr>
          <w:rFonts w:asciiTheme="minorHAnsi" w:hAnsiTheme="minorHAnsi"/>
          <w:szCs w:val="24"/>
        </w:rPr>
        <w:t>I</w:t>
      </w:r>
      <w:r w:rsidR="00D62A38">
        <w:rPr>
          <w:rFonts w:asciiTheme="minorHAnsi" w:hAnsiTheme="minorHAnsi"/>
          <w:szCs w:val="24"/>
        </w:rPr>
        <w:t>.</w:t>
      </w:r>
      <w:r w:rsidRPr="006E7689">
        <w:rPr>
          <w:rFonts w:asciiTheme="minorHAnsi" w:hAnsiTheme="minorHAnsi"/>
          <w:szCs w:val="24"/>
        </w:rPr>
        <w:t xml:space="preserve"> B</w:t>
      </w:r>
      <w:r w:rsidR="00D62A38">
        <w:rPr>
          <w:rFonts w:asciiTheme="minorHAnsi" w:hAnsiTheme="minorHAnsi"/>
          <w:szCs w:val="24"/>
        </w:rPr>
        <w:t>.</w:t>
      </w:r>
      <w:r w:rsidRPr="006E7689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D62A38">
        <w:rPr>
          <w:rFonts w:asciiTheme="minorHAnsi" w:hAnsiTheme="minorHAnsi"/>
          <w:szCs w:val="24"/>
        </w:rPr>
        <w:tab/>
      </w:r>
      <w:r w:rsidR="00D62A38">
        <w:rPr>
          <w:rFonts w:asciiTheme="minorHAnsi" w:hAnsiTheme="minorHAnsi"/>
          <w:szCs w:val="24"/>
        </w:rPr>
        <w:tab/>
      </w:r>
      <w:r w:rsidRPr="006E7689">
        <w:rPr>
          <w:rFonts w:asciiTheme="minorHAnsi" w:hAnsiTheme="minorHAnsi"/>
          <w:szCs w:val="24"/>
        </w:rPr>
        <w:t>9</w:t>
      </w:r>
      <w:r w:rsidRPr="006E7689">
        <w:rPr>
          <w:rFonts w:asciiTheme="minorHAnsi" w:hAnsiTheme="minorHAnsi"/>
          <w:szCs w:val="24"/>
        </w:rPr>
        <w:tab/>
        <w:t>-</w:t>
      </w:r>
      <w:r w:rsidRPr="006E7689">
        <w:rPr>
          <w:rFonts w:asciiTheme="minorHAnsi" w:hAnsiTheme="minorHAnsi"/>
          <w:szCs w:val="24"/>
        </w:rPr>
        <w:tab/>
        <w:t>10</w:t>
      </w:r>
      <w:r w:rsidRPr="006E7689">
        <w:rPr>
          <w:rFonts w:asciiTheme="minorHAnsi" w:hAnsiTheme="minorHAnsi"/>
          <w:szCs w:val="24"/>
        </w:rPr>
        <w:tab/>
        <w:t>9</w:t>
      </w:r>
    </w:p>
    <w:p w:rsidR="004921D5" w:rsidRPr="006E7689" w:rsidRDefault="004921D5" w:rsidP="00092AAA">
      <w:pPr>
        <w:pStyle w:val="Zkladntext2"/>
        <w:suppressLineNumbers/>
        <w:spacing w:after="0" w:line="240" w:lineRule="auto"/>
        <w:ind w:left="720" w:firstLine="696"/>
        <w:jc w:val="both"/>
        <w:rPr>
          <w:rFonts w:asciiTheme="minorHAnsi" w:hAnsiTheme="minorHAnsi"/>
          <w:szCs w:val="24"/>
        </w:rPr>
      </w:pPr>
      <w:r w:rsidRPr="006E7689">
        <w:rPr>
          <w:rFonts w:asciiTheme="minorHAnsi" w:hAnsiTheme="minorHAnsi"/>
          <w:szCs w:val="24"/>
        </w:rPr>
        <w:t>E</w:t>
      </w:r>
      <w:r w:rsidR="00D62A38">
        <w:rPr>
          <w:rFonts w:asciiTheme="minorHAnsi" w:hAnsiTheme="minorHAnsi"/>
          <w:szCs w:val="24"/>
        </w:rPr>
        <w:t>.</w:t>
      </w:r>
      <w:r w:rsidRPr="006E7689">
        <w:rPr>
          <w:rFonts w:asciiTheme="minorHAnsi" w:hAnsiTheme="minorHAnsi"/>
          <w:szCs w:val="24"/>
        </w:rPr>
        <w:t>T</w:t>
      </w:r>
      <w:r w:rsidR="00D62A38">
        <w:rPr>
          <w:rFonts w:asciiTheme="minorHAnsi" w:hAnsiTheme="minorHAnsi"/>
          <w:szCs w:val="24"/>
        </w:rPr>
        <w:t>.</w:t>
      </w:r>
      <w:r w:rsidRPr="006E7689">
        <w:rPr>
          <w:rFonts w:asciiTheme="minorHAnsi" w:hAnsiTheme="minorHAnsi"/>
          <w:szCs w:val="24"/>
        </w:rPr>
        <w:tab/>
      </w:r>
      <w:r w:rsidRPr="006E7689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D62A38">
        <w:rPr>
          <w:rFonts w:asciiTheme="minorHAnsi" w:hAnsiTheme="minorHAnsi"/>
          <w:szCs w:val="24"/>
        </w:rPr>
        <w:tab/>
      </w:r>
      <w:r w:rsidRPr="006E7689">
        <w:rPr>
          <w:rFonts w:asciiTheme="minorHAnsi" w:hAnsiTheme="minorHAnsi"/>
          <w:szCs w:val="24"/>
        </w:rPr>
        <w:t>9</w:t>
      </w:r>
      <w:r w:rsidRPr="006E7689">
        <w:rPr>
          <w:rFonts w:asciiTheme="minorHAnsi" w:hAnsiTheme="minorHAnsi"/>
          <w:szCs w:val="24"/>
        </w:rPr>
        <w:tab/>
        <w:t>-</w:t>
      </w:r>
      <w:r w:rsidRPr="006E7689">
        <w:rPr>
          <w:rFonts w:asciiTheme="minorHAnsi" w:hAnsiTheme="minorHAnsi"/>
          <w:szCs w:val="24"/>
        </w:rPr>
        <w:tab/>
        <w:t>10</w:t>
      </w:r>
      <w:r w:rsidRPr="006E7689">
        <w:rPr>
          <w:rFonts w:asciiTheme="minorHAnsi" w:hAnsiTheme="minorHAnsi"/>
          <w:szCs w:val="24"/>
        </w:rPr>
        <w:tab/>
        <w:t>7</w:t>
      </w:r>
    </w:p>
    <w:p w:rsidR="004921D5" w:rsidRPr="006E7689" w:rsidRDefault="004921D5" w:rsidP="00092AAA">
      <w:pPr>
        <w:pStyle w:val="Zkladntext2"/>
        <w:suppressLineNumbers/>
        <w:spacing w:after="0" w:line="240" w:lineRule="auto"/>
        <w:ind w:left="720" w:firstLine="696"/>
        <w:jc w:val="both"/>
        <w:rPr>
          <w:rFonts w:asciiTheme="minorHAnsi" w:hAnsiTheme="minorHAnsi"/>
          <w:szCs w:val="24"/>
        </w:rPr>
      </w:pPr>
      <w:r w:rsidRPr="006E7689">
        <w:rPr>
          <w:rFonts w:asciiTheme="minorHAnsi" w:hAnsiTheme="minorHAnsi"/>
          <w:szCs w:val="24"/>
        </w:rPr>
        <w:t>R</w:t>
      </w:r>
      <w:r w:rsidR="00D62A38">
        <w:rPr>
          <w:rFonts w:asciiTheme="minorHAnsi" w:hAnsiTheme="minorHAnsi"/>
          <w:szCs w:val="24"/>
        </w:rPr>
        <w:t>.</w:t>
      </w:r>
      <w:r w:rsidRPr="006E7689">
        <w:rPr>
          <w:rFonts w:asciiTheme="minorHAnsi" w:hAnsiTheme="minorHAnsi"/>
          <w:szCs w:val="24"/>
        </w:rPr>
        <w:t xml:space="preserve"> H</w:t>
      </w:r>
      <w:r w:rsidR="00D62A38">
        <w:rPr>
          <w:rFonts w:asciiTheme="minorHAnsi" w:hAnsiTheme="minorHAnsi"/>
          <w:szCs w:val="24"/>
        </w:rPr>
        <w:t>.</w:t>
      </w:r>
      <w:r w:rsidR="00D62A38">
        <w:rPr>
          <w:rFonts w:asciiTheme="minorHAnsi" w:hAnsiTheme="minorHAnsi"/>
          <w:szCs w:val="24"/>
        </w:rPr>
        <w:tab/>
      </w:r>
      <w:r w:rsidR="00D62A38">
        <w:rPr>
          <w:rFonts w:asciiTheme="minorHAnsi" w:hAnsiTheme="minorHAnsi"/>
          <w:szCs w:val="24"/>
        </w:rPr>
        <w:tab/>
      </w:r>
      <w:r w:rsidR="00D62A38">
        <w:rPr>
          <w:rFonts w:asciiTheme="minorHAnsi" w:hAnsiTheme="minorHAnsi"/>
          <w:szCs w:val="24"/>
        </w:rPr>
        <w:tab/>
      </w:r>
      <w:r w:rsidRPr="006E7689">
        <w:rPr>
          <w:rFonts w:asciiTheme="minorHAnsi" w:hAnsiTheme="minorHAnsi"/>
          <w:szCs w:val="24"/>
        </w:rPr>
        <w:tab/>
        <w:t>7</w:t>
      </w:r>
      <w:r w:rsidRPr="006E7689">
        <w:rPr>
          <w:rFonts w:asciiTheme="minorHAnsi" w:hAnsiTheme="minorHAnsi"/>
          <w:szCs w:val="24"/>
        </w:rPr>
        <w:tab/>
        <w:t>-</w:t>
      </w:r>
      <w:r w:rsidRPr="006E7689">
        <w:rPr>
          <w:rFonts w:asciiTheme="minorHAnsi" w:hAnsiTheme="minorHAnsi"/>
          <w:szCs w:val="24"/>
        </w:rPr>
        <w:tab/>
        <w:t>8</w:t>
      </w:r>
      <w:r w:rsidRPr="006E7689">
        <w:rPr>
          <w:rFonts w:asciiTheme="minorHAnsi" w:hAnsiTheme="minorHAnsi"/>
          <w:szCs w:val="24"/>
        </w:rPr>
        <w:tab/>
        <w:t>7</w:t>
      </w:r>
    </w:p>
    <w:p w:rsidR="004921D5" w:rsidRPr="006E7689" w:rsidRDefault="004921D5" w:rsidP="00092AAA">
      <w:pPr>
        <w:pStyle w:val="Zkladntext2"/>
        <w:suppressLineNumbers/>
        <w:spacing w:after="0" w:line="240" w:lineRule="auto"/>
        <w:ind w:left="720" w:firstLine="696"/>
        <w:jc w:val="both"/>
        <w:rPr>
          <w:rFonts w:asciiTheme="minorHAnsi" w:hAnsiTheme="minorHAnsi"/>
          <w:szCs w:val="24"/>
        </w:rPr>
      </w:pPr>
      <w:r w:rsidRPr="006E7689">
        <w:rPr>
          <w:rFonts w:asciiTheme="minorHAnsi" w:hAnsiTheme="minorHAnsi"/>
          <w:szCs w:val="24"/>
        </w:rPr>
        <w:t>Z</w:t>
      </w:r>
      <w:r w:rsidR="00D62A38">
        <w:rPr>
          <w:rFonts w:asciiTheme="minorHAnsi" w:hAnsiTheme="minorHAnsi"/>
          <w:szCs w:val="24"/>
        </w:rPr>
        <w:t>.</w:t>
      </w:r>
      <w:r w:rsidRPr="006E7689">
        <w:rPr>
          <w:rFonts w:asciiTheme="minorHAnsi" w:hAnsiTheme="minorHAnsi"/>
          <w:szCs w:val="24"/>
        </w:rPr>
        <w:t xml:space="preserve"> K</w:t>
      </w:r>
      <w:r w:rsidR="00D62A38">
        <w:rPr>
          <w:rFonts w:asciiTheme="minorHAnsi" w:hAnsiTheme="minorHAnsi"/>
          <w:szCs w:val="24"/>
        </w:rPr>
        <w:t>.</w:t>
      </w:r>
      <w:r w:rsidRPr="006E7689">
        <w:rPr>
          <w:rFonts w:asciiTheme="minorHAnsi" w:hAnsiTheme="minorHAnsi"/>
          <w:szCs w:val="24"/>
        </w:rPr>
        <w:tab/>
      </w:r>
      <w:r w:rsidRPr="006E7689">
        <w:rPr>
          <w:rFonts w:asciiTheme="minorHAnsi" w:hAnsiTheme="minorHAnsi"/>
          <w:szCs w:val="24"/>
        </w:rPr>
        <w:tab/>
      </w:r>
      <w:r w:rsidR="00D62A38">
        <w:rPr>
          <w:rFonts w:asciiTheme="minorHAnsi" w:hAnsiTheme="minorHAnsi"/>
          <w:szCs w:val="24"/>
        </w:rPr>
        <w:tab/>
      </w:r>
      <w:r w:rsidR="00D62A38">
        <w:rPr>
          <w:rFonts w:asciiTheme="minorHAnsi" w:hAnsiTheme="minorHAnsi"/>
          <w:szCs w:val="24"/>
        </w:rPr>
        <w:tab/>
      </w:r>
      <w:r w:rsidRPr="006E7689">
        <w:rPr>
          <w:rFonts w:asciiTheme="minorHAnsi" w:hAnsiTheme="minorHAnsi"/>
          <w:szCs w:val="24"/>
        </w:rPr>
        <w:t>7</w:t>
      </w:r>
      <w:r w:rsidRPr="006E7689">
        <w:rPr>
          <w:rFonts w:asciiTheme="minorHAnsi" w:hAnsiTheme="minorHAnsi"/>
          <w:szCs w:val="24"/>
        </w:rPr>
        <w:tab/>
        <w:t>-</w:t>
      </w:r>
      <w:r w:rsidRPr="006E7689">
        <w:rPr>
          <w:rFonts w:asciiTheme="minorHAnsi" w:hAnsiTheme="minorHAnsi"/>
          <w:szCs w:val="24"/>
        </w:rPr>
        <w:tab/>
        <w:t>8</w:t>
      </w:r>
      <w:r w:rsidRPr="006E7689">
        <w:rPr>
          <w:rFonts w:asciiTheme="minorHAnsi" w:hAnsiTheme="minorHAnsi"/>
          <w:szCs w:val="24"/>
        </w:rPr>
        <w:tab/>
        <w:t>7</w:t>
      </w:r>
    </w:p>
    <w:p w:rsidR="004921D5" w:rsidRPr="006E7689" w:rsidRDefault="004921D5" w:rsidP="00092AAA">
      <w:pPr>
        <w:pStyle w:val="Zkladntext2"/>
        <w:suppressLineNumbers/>
        <w:spacing w:after="0" w:line="240" w:lineRule="auto"/>
        <w:ind w:left="720" w:firstLine="696"/>
        <w:jc w:val="both"/>
        <w:rPr>
          <w:rFonts w:asciiTheme="minorHAnsi" w:hAnsiTheme="minorHAnsi"/>
          <w:szCs w:val="24"/>
        </w:rPr>
      </w:pPr>
      <w:r w:rsidRPr="006E7689">
        <w:rPr>
          <w:rFonts w:asciiTheme="minorHAnsi" w:hAnsiTheme="minorHAnsi"/>
          <w:szCs w:val="24"/>
        </w:rPr>
        <w:t>R</w:t>
      </w:r>
      <w:r w:rsidR="00D62A38">
        <w:rPr>
          <w:rFonts w:asciiTheme="minorHAnsi" w:hAnsiTheme="minorHAnsi"/>
          <w:szCs w:val="24"/>
        </w:rPr>
        <w:t>.</w:t>
      </w:r>
      <w:r w:rsidRPr="006E7689">
        <w:rPr>
          <w:rFonts w:asciiTheme="minorHAnsi" w:hAnsiTheme="minorHAnsi"/>
          <w:szCs w:val="24"/>
        </w:rPr>
        <w:t xml:space="preserve"> Z</w:t>
      </w:r>
      <w:r w:rsidR="00D62A38">
        <w:rPr>
          <w:rFonts w:asciiTheme="minorHAnsi" w:hAnsiTheme="minorHAnsi"/>
          <w:szCs w:val="24"/>
        </w:rPr>
        <w:t>.</w:t>
      </w:r>
      <w:r w:rsidRPr="006E7689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D62A38">
        <w:rPr>
          <w:rFonts w:asciiTheme="minorHAnsi" w:hAnsiTheme="minorHAnsi"/>
          <w:szCs w:val="24"/>
        </w:rPr>
        <w:tab/>
      </w:r>
      <w:r w:rsidR="00D62A38">
        <w:rPr>
          <w:rFonts w:asciiTheme="minorHAnsi" w:hAnsiTheme="minorHAnsi"/>
          <w:szCs w:val="24"/>
        </w:rPr>
        <w:tab/>
      </w:r>
      <w:r w:rsidRPr="006E7689">
        <w:rPr>
          <w:rFonts w:asciiTheme="minorHAnsi" w:hAnsiTheme="minorHAnsi"/>
          <w:szCs w:val="24"/>
        </w:rPr>
        <w:t>7</w:t>
      </w:r>
      <w:r w:rsidRPr="006E7689">
        <w:rPr>
          <w:rFonts w:asciiTheme="minorHAnsi" w:hAnsiTheme="minorHAnsi"/>
          <w:szCs w:val="24"/>
        </w:rPr>
        <w:tab/>
        <w:t>-</w:t>
      </w:r>
      <w:r w:rsidRPr="006E7689">
        <w:rPr>
          <w:rFonts w:asciiTheme="minorHAnsi" w:hAnsiTheme="minorHAnsi"/>
          <w:szCs w:val="24"/>
        </w:rPr>
        <w:tab/>
        <w:t>8</w:t>
      </w:r>
      <w:r w:rsidRPr="006E7689">
        <w:rPr>
          <w:rFonts w:asciiTheme="minorHAnsi" w:hAnsiTheme="minorHAnsi"/>
          <w:szCs w:val="24"/>
        </w:rPr>
        <w:tab/>
        <w:t>5</w:t>
      </w:r>
    </w:p>
    <w:p w:rsidR="004921D5" w:rsidRPr="006E7689" w:rsidRDefault="004921D5" w:rsidP="00092AAA">
      <w:pPr>
        <w:pStyle w:val="Zkladntext2"/>
        <w:suppressLineNumbers/>
        <w:spacing w:after="0" w:line="240" w:lineRule="auto"/>
        <w:ind w:left="720" w:firstLine="696"/>
        <w:jc w:val="both"/>
        <w:rPr>
          <w:rFonts w:asciiTheme="minorHAnsi" w:hAnsiTheme="minorHAnsi"/>
          <w:szCs w:val="24"/>
        </w:rPr>
      </w:pPr>
      <w:r w:rsidRPr="006E7689">
        <w:rPr>
          <w:rFonts w:asciiTheme="minorHAnsi" w:hAnsiTheme="minorHAnsi"/>
          <w:szCs w:val="24"/>
        </w:rPr>
        <w:t>I</w:t>
      </w:r>
      <w:r w:rsidR="00D62A38">
        <w:rPr>
          <w:rFonts w:asciiTheme="minorHAnsi" w:hAnsiTheme="minorHAnsi"/>
          <w:szCs w:val="24"/>
        </w:rPr>
        <w:t>.</w:t>
      </w:r>
      <w:r w:rsidRPr="006E7689">
        <w:rPr>
          <w:rFonts w:asciiTheme="minorHAnsi" w:hAnsiTheme="minorHAnsi"/>
          <w:szCs w:val="24"/>
        </w:rPr>
        <w:t xml:space="preserve"> M</w:t>
      </w:r>
      <w:r w:rsidR="00D62A38">
        <w:rPr>
          <w:rFonts w:asciiTheme="minorHAnsi" w:hAnsiTheme="minorHAnsi"/>
          <w:szCs w:val="24"/>
        </w:rPr>
        <w:t>.</w:t>
      </w:r>
      <w:r w:rsidRPr="006E7689">
        <w:rPr>
          <w:rFonts w:asciiTheme="minorHAnsi" w:hAnsiTheme="minorHAnsi"/>
          <w:szCs w:val="24"/>
        </w:rPr>
        <w:tab/>
      </w:r>
      <w:r w:rsidR="00D62A38">
        <w:rPr>
          <w:rFonts w:asciiTheme="minorHAnsi" w:hAnsiTheme="minorHAnsi"/>
          <w:szCs w:val="24"/>
        </w:rPr>
        <w:tab/>
      </w:r>
      <w:r w:rsidR="00D62A38">
        <w:rPr>
          <w:rFonts w:asciiTheme="minorHAnsi" w:hAnsiTheme="minorHAnsi"/>
          <w:szCs w:val="24"/>
        </w:rPr>
        <w:tab/>
      </w:r>
      <w:r w:rsidRPr="006E7689">
        <w:rPr>
          <w:rFonts w:asciiTheme="minorHAnsi" w:hAnsiTheme="minorHAnsi"/>
          <w:szCs w:val="24"/>
        </w:rPr>
        <w:tab/>
        <w:t>6</w:t>
      </w:r>
      <w:r w:rsidRPr="006E7689">
        <w:rPr>
          <w:rFonts w:asciiTheme="minorHAnsi" w:hAnsiTheme="minorHAnsi"/>
          <w:szCs w:val="24"/>
        </w:rPr>
        <w:tab/>
        <w:t>-</w:t>
      </w:r>
      <w:r w:rsidRPr="006E7689">
        <w:rPr>
          <w:rFonts w:asciiTheme="minorHAnsi" w:hAnsiTheme="minorHAnsi"/>
          <w:szCs w:val="24"/>
        </w:rPr>
        <w:tab/>
        <w:t>7</w:t>
      </w:r>
      <w:r w:rsidRPr="006E7689">
        <w:rPr>
          <w:rFonts w:asciiTheme="minorHAnsi" w:hAnsiTheme="minorHAnsi"/>
          <w:szCs w:val="24"/>
        </w:rPr>
        <w:tab/>
        <w:t>4</w:t>
      </w:r>
    </w:p>
    <w:p w:rsidR="004921D5" w:rsidRPr="006E7689" w:rsidRDefault="004921D5" w:rsidP="00092AAA">
      <w:pPr>
        <w:pStyle w:val="Zkladntext2"/>
        <w:suppressLineNumbers/>
        <w:spacing w:after="0" w:line="240" w:lineRule="auto"/>
        <w:ind w:left="708" w:firstLine="708"/>
        <w:jc w:val="both"/>
        <w:rPr>
          <w:rFonts w:asciiTheme="minorHAnsi" w:hAnsiTheme="minorHAnsi"/>
          <w:szCs w:val="24"/>
        </w:rPr>
      </w:pPr>
      <w:r w:rsidRPr="006E7689">
        <w:rPr>
          <w:rFonts w:asciiTheme="minorHAnsi" w:hAnsiTheme="minorHAnsi"/>
          <w:szCs w:val="24"/>
        </w:rPr>
        <w:lastRenderedPageBreak/>
        <w:t>L</w:t>
      </w:r>
      <w:r w:rsidR="00D62A38">
        <w:rPr>
          <w:rFonts w:asciiTheme="minorHAnsi" w:hAnsiTheme="minorHAnsi"/>
          <w:szCs w:val="24"/>
        </w:rPr>
        <w:t xml:space="preserve">. </w:t>
      </w:r>
      <w:r w:rsidRPr="006E7689">
        <w:rPr>
          <w:rFonts w:asciiTheme="minorHAnsi" w:hAnsiTheme="minorHAnsi"/>
          <w:szCs w:val="24"/>
        </w:rPr>
        <w:t>P</w:t>
      </w:r>
      <w:r w:rsidR="00D62A38">
        <w:rPr>
          <w:rFonts w:asciiTheme="minorHAnsi" w:hAnsiTheme="minorHAnsi"/>
          <w:szCs w:val="24"/>
        </w:rPr>
        <w:t>.</w:t>
      </w:r>
      <w:r w:rsidR="00D62A38">
        <w:rPr>
          <w:rFonts w:asciiTheme="minorHAnsi" w:hAnsiTheme="minorHAnsi"/>
          <w:szCs w:val="24"/>
        </w:rPr>
        <w:tab/>
      </w:r>
      <w:r w:rsidR="00D62A38">
        <w:rPr>
          <w:rFonts w:asciiTheme="minorHAnsi" w:hAnsiTheme="minorHAnsi"/>
          <w:szCs w:val="24"/>
        </w:rPr>
        <w:tab/>
      </w:r>
      <w:r w:rsidR="00D62A38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6E7689">
        <w:rPr>
          <w:rFonts w:asciiTheme="minorHAnsi" w:hAnsiTheme="minorHAnsi"/>
          <w:szCs w:val="24"/>
        </w:rPr>
        <w:t>5</w:t>
      </w:r>
      <w:r w:rsidRPr="006E7689">
        <w:rPr>
          <w:rFonts w:asciiTheme="minorHAnsi" w:hAnsiTheme="minorHAnsi"/>
          <w:szCs w:val="24"/>
        </w:rPr>
        <w:tab/>
        <w:t>-</w:t>
      </w:r>
      <w:r w:rsidRPr="006E7689">
        <w:rPr>
          <w:rFonts w:asciiTheme="minorHAnsi" w:hAnsiTheme="minorHAnsi"/>
          <w:szCs w:val="24"/>
        </w:rPr>
        <w:tab/>
        <w:t>6</w:t>
      </w:r>
      <w:r w:rsidRPr="006E7689">
        <w:rPr>
          <w:rFonts w:asciiTheme="minorHAnsi" w:hAnsiTheme="minorHAnsi"/>
          <w:szCs w:val="24"/>
        </w:rPr>
        <w:tab/>
        <w:t>5</w:t>
      </w:r>
    </w:p>
    <w:p w:rsidR="004921D5" w:rsidRPr="006E7689" w:rsidRDefault="004921D5" w:rsidP="00092AAA">
      <w:pPr>
        <w:pStyle w:val="Zkladntext2"/>
        <w:suppressLineNumbers/>
        <w:spacing w:after="0" w:line="240" w:lineRule="auto"/>
        <w:ind w:left="720" w:firstLine="696"/>
        <w:jc w:val="both"/>
        <w:rPr>
          <w:rFonts w:asciiTheme="minorHAnsi" w:hAnsiTheme="minorHAnsi"/>
          <w:szCs w:val="24"/>
        </w:rPr>
      </w:pPr>
      <w:r w:rsidRPr="006E7689">
        <w:rPr>
          <w:rFonts w:asciiTheme="minorHAnsi" w:hAnsiTheme="minorHAnsi"/>
          <w:szCs w:val="24"/>
        </w:rPr>
        <w:t>A</w:t>
      </w:r>
      <w:r w:rsidR="00D62A38">
        <w:rPr>
          <w:rFonts w:asciiTheme="minorHAnsi" w:hAnsiTheme="minorHAnsi"/>
          <w:szCs w:val="24"/>
        </w:rPr>
        <w:t>.</w:t>
      </w:r>
      <w:r w:rsidRPr="006E7689">
        <w:rPr>
          <w:rFonts w:asciiTheme="minorHAnsi" w:hAnsiTheme="minorHAnsi"/>
          <w:szCs w:val="24"/>
        </w:rPr>
        <w:t xml:space="preserve"> K</w:t>
      </w:r>
      <w:r w:rsidR="00D62A38">
        <w:rPr>
          <w:rFonts w:asciiTheme="minorHAnsi" w:hAnsiTheme="minorHAnsi"/>
          <w:szCs w:val="24"/>
        </w:rPr>
        <w:t>.</w:t>
      </w:r>
      <w:r w:rsidR="00D62A38">
        <w:rPr>
          <w:rFonts w:asciiTheme="minorHAnsi" w:hAnsiTheme="minorHAnsi"/>
          <w:szCs w:val="24"/>
        </w:rPr>
        <w:tab/>
      </w:r>
      <w:r w:rsidR="00D62A38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6E7689">
        <w:rPr>
          <w:rFonts w:asciiTheme="minorHAnsi" w:hAnsiTheme="minorHAnsi"/>
          <w:szCs w:val="24"/>
        </w:rPr>
        <w:tab/>
        <w:t>5</w:t>
      </w:r>
      <w:r w:rsidRPr="006E7689">
        <w:rPr>
          <w:rFonts w:asciiTheme="minorHAnsi" w:hAnsiTheme="minorHAnsi"/>
          <w:szCs w:val="24"/>
        </w:rPr>
        <w:tab/>
        <w:t>-</w:t>
      </w:r>
      <w:r w:rsidRPr="006E7689">
        <w:rPr>
          <w:rFonts w:asciiTheme="minorHAnsi" w:hAnsiTheme="minorHAnsi"/>
          <w:szCs w:val="24"/>
        </w:rPr>
        <w:tab/>
        <w:t>6</w:t>
      </w:r>
      <w:r w:rsidRPr="006E7689">
        <w:rPr>
          <w:rFonts w:asciiTheme="minorHAnsi" w:hAnsiTheme="minorHAnsi"/>
          <w:szCs w:val="24"/>
        </w:rPr>
        <w:tab/>
        <w:t>3</w:t>
      </w:r>
    </w:p>
    <w:p w:rsidR="004921D5" w:rsidRPr="006E7689" w:rsidRDefault="004921D5" w:rsidP="00092AAA">
      <w:pPr>
        <w:pStyle w:val="Zkladntext2"/>
        <w:suppressLineNumbers/>
        <w:spacing w:after="0" w:line="240" w:lineRule="auto"/>
        <w:ind w:left="720" w:firstLine="696"/>
        <w:jc w:val="both"/>
        <w:rPr>
          <w:rFonts w:asciiTheme="minorHAnsi" w:hAnsiTheme="minorHAnsi"/>
          <w:szCs w:val="24"/>
        </w:rPr>
      </w:pPr>
      <w:r w:rsidRPr="006E7689">
        <w:rPr>
          <w:rFonts w:asciiTheme="minorHAnsi" w:hAnsiTheme="minorHAnsi"/>
          <w:szCs w:val="24"/>
        </w:rPr>
        <w:t>T</w:t>
      </w:r>
      <w:r w:rsidR="00D62A38">
        <w:rPr>
          <w:rFonts w:asciiTheme="minorHAnsi" w:hAnsiTheme="minorHAnsi"/>
          <w:szCs w:val="24"/>
        </w:rPr>
        <w:t xml:space="preserve">. </w:t>
      </w:r>
      <w:r w:rsidRPr="006E7689">
        <w:rPr>
          <w:rFonts w:asciiTheme="minorHAnsi" w:hAnsiTheme="minorHAnsi"/>
          <w:szCs w:val="24"/>
        </w:rPr>
        <w:t>H</w:t>
      </w:r>
      <w:r w:rsidR="00D62A38">
        <w:rPr>
          <w:rFonts w:asciiTheme="minorHAnsi" w:hAnsiTheme="minorHAnsi"/>
          <w:szCs w:val="24"/>
        </w:rPr>
        <w:t>.</w:t>
      </w:r>
      <w:r w:rsidR="00D62A38">
        <w:rPr>
          <w:rFonts w:asciiTheme="minorHAnsi" w:hAnsiTheme="minorHAnsi"/>
          <w:szCs w:val="24"/>
        </w:rPr>
        <w:tab/>
      </w:r>
      <w:r w:rsidRPr="006E7689">
        <w:rPr>
          <w:rFonts w:asciiTheme="minorHAnsi" w:hAnsiTheme="minorHAnsi"/>
          <w:szCs w:val="24"/>
        </w:rPr>
        <w:tab/>
      </w:r>
      <w:r w:rsidRPr="006E7689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6E7689">
        <w:rPr>
          <w:rFonts w:asciiTheme="minorHAnsi" w:hAnsiTheme="minorHAnsi"/>
          <w:szCs w:val="24"/>
        </w:rPr>
        <w:t>4</w:t>
      </w:r>
      <w:r w:rsidRPr="006E7689">
        <w:rPr>
          <w:rFonts w:asciiTheme="minorHAnsi" w:hAnsiTheme="minorHAnsi"/>
          <w:szCs w:val="24"/>
        </w:rPr>
        <w:tab/>
        <w:t>-</w:t>
      </w:r>
      <w:r w:rsidRPr="006E7689">
        <w:rPr>
          <w:rFonts w:asciiTheme="minorHAnsi" w:hAnsiTheme="minorHAnsi"/>
          <w:szCs w:val="24"/>
        </w:rPr>
        <w:tab/>
        <w:t>5</w:t>
      </w:r>
      <w:r w:rsidRPr="006E7689">
        <w:rPr>
          <w:rFonts w:asciiTheme="minorHAnsi" w:hAnsiTheme="minorHAnsi"/>
          <w:szCs w:val="24"/>
        </w:rPr>
        <w:tab/>
        <w:t>4</w:t>
      </w:r>
    </w:p>
    <w:p w:rsidR="004921D5" w:rsidRPr="006E7689" w:rsidRDefault="004921D5" w:rsidP="00092AAA">
      <w:pPr>
        <w:pStyle w:val="Zkladntext2"/>
        <w:suppressLineNumbers/>
        <w:spacing w:after="0" w:line="240" w:lineRule="auto"/>
        <w:ind w:left="720" w:firstLine="696"/>
        <w:jc w:val="both"/>
        <w:rPr>
          <w:rFonts w:asciiTheme="minorHAnsi" w:hAnsiTheme="minorHAnsi"/>
          <w:szCs w:val="24"/>
        </w:rPr>
      </w:pPr>
      <w:r w:rsidRPr="006E7689">
        <w:rPr>
          <w:rFonts w:asciiTheme="minorHAnsi" w:hAnsiTheme="minorHAnsi"/>
          <w:szCs w:val="24"/>
        </w:rPr>
        <w:t>D</w:t>
      </w:r>
      <w:r w:rsidR="00D62A38">
        <w:rPr>
          <w:rFonts w:asciiTheme="minorHAnsi" w:hAnsiTheme="minorHAnsi"/>
          <w:szCs w:val="24"/>
        </w:rPr>
        <w:t>.</w:t>
      </w:r>
      <w:r w:rsidRPr="006E7689">
        <w:rPr>
          <w:rFonts w:asciiTheme="minorHAnsi" w:hAnsiTheme="minorHAnsi"/>
          <w:szCs w:val="24"/>
        </w:rPr>
        <w:t xml:space="preserve"> D</w:t>
      </w:r>
      <w:r w:rsidR="00D62A38">
        <w:rPr>
          <w:rFonts w:asciiTheme="minorHAnsi" w:hAnsiTheme="minorHAnsi"/>
          <w:szCs w:val="24"/>
        </w:rPr>
        <w:t>.</w:t>
      </w:r>
      <w:r w:rsidR="00D62A38">
        <w:rPr>
          <w:rFonts w:asciiTheme="minorHAnsi" w:hAnsiTheme="minorHAnsi"/>
          <w:szCs w:val="24"/>
        </w:rPr>
        <w:tab/>
      </w:r>
      <w:r w:rsidR="00D62A38">
        <w:rPr>
          <w:rFonts w:asciiTheme="minorHAnsi" w:hAnsiTheme="minorHAnsi"/>
          <w:szCs w:val="24"/>
        </w:rPr>
        <w:tab/>
      </w:r>
      <w:r w:rsidR="00D62A38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6E7689">
        <w:rPr>
          <w:rFonts w:asciiTheme="minorHAnsi" w:hAnsiTheme="minorHAnsi"/>
          <w:szCs w:val="24"/>
        </w:rPr>
        <w:t>4</w:t>
      </w:r>
      <w:r w:rsidRPr="006E7689">
        <w:rPr>
          <w:rFonts w:asciiTheme="minorHAnsi" w:hAnsiTheme="minorHAnsi"/>
          <w:szCs w:val="24"/>
        </w:rPr>
        <w:tab/>
        <w:t>-</w:t>
      </w:r>
      <w:r w:rsidRPr="006E7689">
        <w:rPr>
          <w:rFonts w:asciiTheme="minorHAnsi" w:hAnsiTheme="minorHAnsi"/>
          <w:szCs w:val="24"/>
        </w:rPr>
        <w:tab/>
        <w:t>5</w:t>
      </w:r>
      <w:r w:rsidRPr="006E7689">
        <w:rPr>
          <w:rFonts w:asciiTheme="minorHAnsi" w:hAnsiTheme="minorHAnsi"/>
          <w:szCs w:val="24"/>
        </w:rPr>
        <w:tab/>
        <w:t>2</w:t>
      </w:r>
    </w:p>
    <w:p w:rsidR="004921D5" w:rsidRPr="006E7689" w:rsidRDefault="004921D5" w:rsidP="00092AAA">
      <w:pPr>
        <w:pStyle w:val="Zkladntext2"/>
        <w:suppressLineNumbers/>
        <w:spacing w:after="0" w:line="240" w:lineRule="auto"/>
        <w:ind w:left="720" w:firstLine="696"/>
        <w:jc w:val="both"/>
        <w:rPr>
          <w:rFonts w:asciiTheme="minorHAnsi" w:hAnsiTheme="minorHAnsi"/>
          <w:szCs w:val="24"/>
        </w:rPr>
      </w:pPr>
      <w:r w:rsidRPr="006E7689">
        <w:rPr>
          <w:rFonts w:asciiTheme="minorHAnsi" w:hAnsiTheme="minorHAnsi"/>
          <w:szCs w:val="24"/>
        </w:rPr>
        <w:t>B</w:t>
      </w:r>
      <w:r w:rsidR="00F33927">
        <w:rPr>
          <w:rFonts w:asciiTheme="minorHAnsi" w:hAnsiTheme="minorHAnsi"/>
          <w:szCs w:val="24"/>
        </w:rPr>
        <w:t>.</w:t>
      </w:r>
      <w:r w:rsidRPr="006E7689">
        <w:rPr>
          <w:rFonts w:asciiTheme="minorHAnsi" w:hAnsiTheme="minorHAnsi"/>
          <w:szCs w:val="24"/>
        </w:rPr>
        <w:t xml:space="preserve"> K</w:t>
      </w:r>
      <w:r w:rsidR="00F33927">
        <w:rPr>
          <w:rFonts w:asciiTheme="minorHAnsi" w:hAnsiTheme="minorHAnsi"/>
          <w:szCs w:val="24"/>
        </w:rPr>
        <w:t>.</w:t>
      </w:r>
      <w:r w:rsidR="00F33927">
        <w:rPr>
          <w:rFonts w:asciiTheme="minorHAnsi" w:hAnsiTheme="minorHAnsi"/>
          <w:szCs w:val="24"/>
        </w:rPr>
        <w:tab/>
      </w:r>
      <w:r w:rsidR="00F33927">
        <w:rPr>
          <w:rFonts w:asciiTheme="minorHAnsi" w:hAnsiTheme="minorHAnsi"/>
          <w:szCs w:val="24"/>
        </w:rPr>
        <w:tab/>
      </w:r>
      <w:r w:rsidR="00F33927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6E7689">
        <w:rPr>
          <w:rFonts w:asciiTheme="minorHAnsi" w:hAnsiTheme="minorHAnsi"/>
          <w:szCs w:val="24"/>
        </w:rPr>
        <w:t>4</w:t>
      </w:r>
      <w:r w:rsidRPr="006E7689">
        <w:rPr>
          <w:rFonts w:asciiTheme="minorHAnsi" w:hAnsiTheme="minorHAnsi"/>
          <w:szCs w:val="24"/>
        </w:rPr>
        <w:tab/>
        <w:t>-</w:t>
      </w:r>
      <w:r w:rsidRPr="006E7689">
        <w:rPr>
          <w:rFonts w:asciiTheme="minorHAnsi" w:hAnsiTheme="minorHAnsi"/>
          <w:szCs w:val="24"/>
        </w:rPr>
        <w:tab/>
        <w:t>5</w:t>
      </w:r>
      <w:r w:rsidRPr="006E7689">
        <w:rPr>
          <w:rFonts w:asciiTheme="minorHAnsi" w:hAnsiTheme="minorHAnsi"/>
          <w:szCs w:val="24"/>
        </w:rPr>
        <w:tab/>
        <w:t>2</w:t>
      </w:r>
    </w:p>
    <w:p w:rsidR="004921D5" w:rsidRPr="006E7689" w:rsidRDefault="004921D5" w:rsidP="00092AAA">
      <w:pPr>
        <w:pStyle w:val="Zkladntext2"/>
        <w:suppressLineNumbers/>
        <w:spacing w:after="0" w:line="240" w:lineRule="auto"/>
        <w:ind w:left="720" w:firstLine="696"/>
        <w:jc w:val="both"/>
        <w:rPr>
          <w:rFonts w:asciiTheme="minorHAnsi" w:hAnsiTheme="minorHAnsi"/>
          <w:szCs w:val="24"/>
        </w:rPr>
      </w:pPr>
      <w:r w:rsidRPr="006E7689">
        <w:rPr>
          <w:rFonts w:asciiTheme="minorHAnsi" w:hAnsiTheme="minorHAnsi"/>
          <w:szCs w:val="24"/>
        </w:rPr>
        <w:t>I</w:t>
      </w:r>
      <w:r w:rsidR="00F33927">
        <w:rPr>
          <w:rFonts w:asciiTheme="minorHAnsi" w:hAnsiTheme="minorHAnsi"/>
          <w:szCs w:val="24"/>
        </w:rPr>
        <w:t>.</w:t>
      </w:r>
      <w:r w:rsidRPr="006E7689">
        <w:rPr>
          <w:rFonts w:asciiTheme="minorHAnsi" w:hAnsiTheme="minorHAnsi"/>
          <w:szCs w:val="24"/>
        </w:rPr>
        <w:t>H</w:t>
      </w:r>
      <w:r w:rsidR="00F33927">
        <w:rPr>
          <w:rFonts w:asciiTheme="minorHAnsi" w:hAnsiTheme="minorHAnsi"/>
          <w:szCs w:val="24"/>
        </w:rPr>
        <w:t>.</w:t>
      </w:r>
      <w:r w:rsidR="00F33927">
        <w:rPr>
          <w:rFonts w:asciiTheme="minorHAnsi" w:hAnsiTheme="minorHAnsi"/>
          <w:szCs w:val="24"/>
        </w:rPr>
        <w:tab/>
      </w:r>
      <w:r w:rsidR="00F33927">
        <w:rPr>
          <w:rFonts w:asciiTheme="minorHAnsi" w:hAnsiTheme="minorHAnsi"/>
          <w:szCs w:val="24"/>
        </w:rPr>
        <w:tab/>
      </w:r>
      <w:r w:rsidRPr="006E7689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6E7689">
        <w:rPr>
          <w:rFonts w:asciiTheme="minorHAnsi" w:hAnsiTheme="minorHAnsi"/>
          <w:szCs w:val="24"/>
        </w:rPr>
        <w:t>3</w:t>
      </w:r>
      <w:r w:rsidRPr="006E7689">
        <w:rPr>
          <w:rFonts w:asciiTheme="minorHAnsi" w:hAnsiTheme="minorHAnsi"/>
          <w:szCs w:val="24"/>
        </w:rPr>
        <w:tab/>
        <w:t>-</w:t>
      </w:r>
      <w:r w:rsidRPr="006E7689">
        <w:rPr>
          <w:rFonts w:asciiTheme="minorHAnsi" w:hAnsiTheme="minorHAnsi"/>
          <w:szCs w:val="24"/>
        </w:rPr>
        <w:tab/>
        <w:t>4</w:t>
      </w:r>
      <w:r w:rsidRPr="006E7689">
        <w:rPr>
          <w:rFonts w:asciiTheme="minorHAnsi" w:hAnsiTheme="minorHAnsi"/>
          <w:szCs w:val="24"/>
        </w:rPr>
        <w:tab/>
        <w:t>3</w:t>
      </w:r>
    </w:p>
    <w:p w:rsidR="004921D5" w:rsidRPr="006E7689" w:rsidRDefault="004921D5" w:rsidP="00092AAA">
      <w:pPr>
        <w:pStyle w:val="Zkladntext2"/>
        <w:suppressLineNumbers/>
        <w:spacing w:after="0" w:line="240" w:lineRule="auto"/>
        <w:ind w:left="720" w:firstLine="696"/>
        <w:jc w:val="both"/>
        <w:rPr>
          <w:rFonts w:asciiTheme="minorHAnsi" w:hAnsiTheme="minorHAnsi"/>
          <w:szCs w:val="24"/>
        </w:rPr>
      </w:pPr>
      <w:r w:rsidRPr="006E7689">
        <w:rPr>
          <w:rFonts w:asciiTheme="minorHAnsi" w:hAnsiTheme="minorHAnsi"/>
          <w:szCs w:val="24"/>
        </w:rPr>
        <w:t>L</w:t>
      </w:r>
      <w:r w:rsidR="00F33927">
        <w:rPr>
          <w:rFonts w:asciiTheme="minorHAnsi" w:hAnsiTheme="minorHAnsi"/>
          <w:szCs w:val="24"/>
        </w:rPr>
        <w:t>.</w:t>
      </w:r>
      <w:r w:rsidRPr="006E7689">
        <w:rPr>
          <w:rFonts w:asciiTheme="minorHAnsi" w:hAnsiTheme="minorHAnsi"/>
          <w:szCs w:val="24"/>
        </w:rPr>
        <w:t xml:space="preserve"> S</w:t>
      </w:r>
      <w:r w:rsidR="00F33927">
        <w:rPr>
          <w:rFonts w:asciiTheme="minorHAnsi" w:hAnsiTheme="minorHAnsi"/>
          <w:szCs w:val="24"/>
        </w:rPr>
        <w:t>.</w:t>
      </w:r>
      <w:r w:rsidR="00F33927">
        <w:rPr>
          <w:rFonts w:asciiTheme="minorHAnsi" w:hAnsiTheme="minorHAnsi"/>
          <w:szCs w:val="24"/>
        </w:rPr>
        <w:tab/>
      </w:r>
      <w:r w:rsidRPr="006E7689">
        <w:rPr>
          <w:rFonts w:asciiTheme="minorHAnsi" w:hAnsiTheme="minorHAnsi"/>
          <w:szCs w:val="24"/>
        </w:rPr>
        <w:tab/>
      </w:r>
      <w:r w:rsidRPr="006E7689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6E7689">
        <w:rPr>
          <w:rFonts w:asciiTheme="minorHAnsi" w:hAnsiTheme="minorHAnsi"/>
          <w:szCs w:val="24"/>
        </w:rPr>
        <w:t>3</w:t>
      </w:r>
      <w:r w:rsidRPr="006E7689">
        <w:rPr>
          <w:rFonts w:asciiTheme="minorHAnsi" w:hAnsiTheme="minorHAnsi"/>
          <w:szCs w:val="24"/>
        </w:rPr>
        <w:tab/>
        <w:t>-</w:t>
      </w:r>
      <w:r w:rsidRPr="006E7689">
        <w:rPr>
          <w:rFonts w:asciiTheme="minorHAnsi" w:hAnsiTheme="minorHAnsi"/>
          <w:szCs w:val="24"/>
        </w:rPr>
        <w:tab/>
        <w:t>4</w:t>
      </w:r>
      <w:r w:rsidRPr="006E7689">
        <w:rPr>
          <w:rFonts w:asciiTheme="minorHAnsi" w:hAnsiTheme="minorHAnsi"/>
          <w:szCs w:val="24"/>
        </w:rPr>
        <w:tab/>
        <w:t>3</w:t>
      </w:r>
    </w:p>
    <w:p w:rsidR="004921D5" w:rsidRPr="006E7689" w:rsidRDefault="004921D5" w:rsidP="00092AAA">
      <w:pPr>
        <w:pStyle w:val="Zkladntext2"/>
        <w:suppressLineNumbers/>
        <w:spacing w:after="0" w:line="240" w:lineRule="auto"/>
        <w:ind w:left="720" w:firstLine="696"/>
        <w:jc w:val="both"/>
        <w:rPr>
          <w:rFonts w:asciiTheme="minorHAnsi" w:hAnsiTheme="minorHAnsi"/>
          <w:szCs w:val="24"/>
        </w:rPr>
      </w:pPr>
      <w:r w:rsidRPr="006E7689">
        <w:rPr>
          <w:rFonts w:asciiTheme="minorHAnsi" w:hAnsiTheme="minorHAnsi"/>
          <w:szCs w:val="24"/>
        </w:rPr>
        <w:t>M</w:t>
      </w:r>
      <w:r w:rsidR="00F33927">
        <w:rPr>
          <w:rFonts w:asciiTheme="minorHAnsi" w:hAnsiTheme="minorHAnsi"/>
          <w:szCs w:val="24"/>
        </w:rPr>
        <w:t>.</w:t>
      </w:r>
      <w:r w:rsidRPr="006E7689">
        <w:rPr>
          <w:rFonts w:asciiTheme="minorHAnsi" w:hAnsiTheme="minorHAnsi"/>
          <w:szCs w:val="24"/>
        </w:rPr>
        <w:t xml:space="preserve"> K</w:t>
      </w:r>
      <w:r w:rsidR="00F33927">
        <w:rPr>
          <w:rFonts w:asciiTheme="minorHAnsi" w:hAnsiTheme="minorHAnsi"/>
          <w:szCs w:val="24"/>
        </w:rPr>
        <w:t>.</w:t>
      </w:r>
      <w:r w:rsidR="00F33927">
        <w:rPr>
          <w:rFonts w:asciiTheme="minorHAnsi" w:hAnsiTheme="minorHAnsi"/>
          <w:szCs w:val="24"/>
        </w:rPr>
        <w:tab/>
      </w:r>
      <w:r w:rsidR="00F33927">
        <w:rPr>
          <w:rFonts w:asciiTheme="minorHAnsi" w:hAnsiTheme="minorHAnsi"/>
          <w:szCs w:val="24"/>
        </w:rPr>
        <w:tab/>
      </w:r>
      <w:r w:rsidRPr="006E7689">
        <w:rPr>
          <w:rFonts w:asciiTheme="minorHAnsi" w:hAnsiTheme="minorHAnsi"/>
          <w:szCs w:val="24"/>
        </w:rPr>
        <w:tab/>
      </w:r>
      <w:r w:rsidRPr="006E7689">
        <w:rPr>
          <w:rFonts w:asciiTheme="minorHAnsi" w:hAnsiTheme="minorHAnsi"/>
          <w:szCs w:val="24"/>
        </w:rPr>
        <w:tab/>
        <w:t>3</w:t>
      </w:r>
      <w:r w:rsidRPr="006E7689">
        <w:rPr>
          <w:rFonts w:asciiTheme="minorHAnsi" w:hAnsiTheme="minorHAnsi"/>
          <w:szCs w:val="24"/>
        </w:rPr>
        <w:tab/>
        <w:t>-</w:t>
      </w:r>
      <w:r w:rsidRPr="006E7689">
        <w:rPr>
          <w:rFonts w:asciiTheme="minorHAnsi" w:hAnsiTheme="minorHAnsi"/>
          <w:szCs w:val="24"/>
        </w:rPr>
        <w:tab/>
        <w:t>4</w:t>
      </w:r>
      <w:r w:rsidRPr="006E7689">
        <w:rPr>
          <w:rFonts w:asciiTheme="minorHAnsi" w:hAnsiTheme="minorHAnsi"/>
          <w:szCs w:val="24"/>
        </w:rPr>
        <w:tab/>
        <w:t>1</w:t>
      </w:r>
    </w:p>
    <w:p w:rsidR="004921D5" w:rsidRPr="006E7689" w:rsidRDefault="004921D5" w:rsidP="00092AAA">
      <w:pPr>
        <w:pStyle w:val="Zkladntext2"/>
        <w:suppressLineNumbers/>
        <w:spacing w:after="0" w:line="240" w:lineRule="auto"/>
        <w:ind w:left="720" w:firstLine="696"/>
        <w:jc w:val="both"/>
        <w:rPr>
          <w:rFonts w:asciiTheme="minorHAnsi" w:hAnsiTheme="minorHAnsi"/>
          <w:szCs w:val="24"/>
        </w:rPr>
      </w:pPr>
      <w:r w:rsidRPr="006E7689">
        <w:rPr>
          <w:rFonts w:asciiTheme="minorHAnsi" w:hAnsiTheme="minorHAnsi"/>
          <w:szCs w:val="24"/>
        </w:rPr>
        <w:t>D</w:t>
      </w:r>
      <w:r w:rsidR="00F33927">
        <w:rPr>
          <w:rFonts w:asciiTheme="minorHAnsi" w:hAnsiTheme="minorHAnsi"/>
          <w:szCs w:val="24"/>
        </w:rPr>
        <w:t>.</w:t>
      </w:r>
      <w:r w:rsidRPr="006E7689">
        <w:rPr>
          <w:rFonts w:asciiTheme="minorHAnsi" w:hAnsiTheme="minorHAnsi"/>
          <w:szCs w:val="24"/>
        </w:rPr>
        <w:t>F</w:t>
      </w:r>
      <w:r w:rsidR="00F33927">
        <w:rPr>
          <w:rFonts w:asciiTheme="minorHAnsi" w:hAnsiTheme="minorHAnsi"/>
          <w:szCs w:val="24"/>
        </w:rPr>
        <w:t>.</w:t>
      </w:r>
      <w:r w:rsidR="00F33927">
        <w:rPr>
          <w:rFonts w:asciiTheme="minorHAnsi" w:hAnsiTheme="minorHAnsi"/>
          <w:szCs w:val="24"/>
        </w:rPr>
        <w:tab/>
      </w:r>
      <w:r w:rsidR="00F33927">
        <w:rPr>
          <w:rFonts w:asciiTheme="minorHAnsi" w:hAnsiTheme="minorHAnsi"/>
          <w:szCs w:val="24"/>
        </w:rPr>
        <w:tab/>
      </w:r>
      <w:r w:rsidRPr="006E7689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6E7689">
        <w:rPr>
          <w:rFonts w:asciiTheme="minorHAnsi" w:hAnsiTheme="minorHAnsi"/>
          <w:szCs w:val="24"/>
        </w:rPr>
        <w:t>3</w:t>
      </w:r>
      <w:r w:rsidRPr="006E7689">
        <w:rPr>
          <w:rFonts w:asciiTheme="minorHAnsi" w:hAnsiTheme="minorHAnsi"/>
          <w:szCs w:val="24"/>
        </w:rPr>
        <w:tab/>
        <w:t>-</w:t>
      </w:r>
      <w:r w:rsidRPr="006E7689">
        <w:rPr>
          <w:rFonts w:asciiTheme="minorHAnsi" w:hAnsiTheme="minorHAnsi"/>
          <w:szCs w:val="24"/>
        </w:rPr>
        <w:tab/>
        <w:t>4</w:t>
      </w:r>
      <w:r w:rsidRPr="006E7689">
        <w:rPr>
          <w:rFonts w:asciiTheme="minorHAnsi" w:hAnsiTheme="minorHAnsi"/>
          <w:szCs w:val="24"/>
        </w:rPr>
        <w:tab/>
        <w:t>1</w:t>
      </w:r>
    </w:p>
    <w:p w:rsidR="004921D5" w:rsidRPr="006E7689" w:rsidRDefault="004921D5" w:rsidP="00092AAA">
      <w:pPr>
        <w:pStyle w:val="Zkladntext2"/>
        <w:suppressLineNumbers/>
        <w:spacing w:after="0" w:line="240" w:lineRule="auto"/>
        <w:ind w:left="720" w:firstLine="696"/>
        <w:jc w:val="both"/>
        <w:rPr>
          <w:rFonts w:asciiTheme="minorHAnsi" w:hAnsiTheme="minorHAnsi"/>
          <w:szCs w:val="24"/>
        </w:rPr>
      </w:pPr>
      <w:r w:rsidRPr="006E7689">
        <w:rPr>
          <w:rFonts w:asciiTheme="minorHAnsi" w:hAnsiTheme="minorHAnsi"/>
          <w:szCs w:val="24"/>
        </w:rPr>
        <w:t>R</w:t>
      </w:r>
      <w:r w:rsidR="00F33927">
        <w:rPr>
          <w:rFonts w:asciiTheme="minorHAnsi" w:hAnsiTheme="minorHAnsi"/>
          <w:szCs w:val="24"/>
        </w:rPr>
        <w:t>.</w:t>
      </w:r>
      <w:r w:rsidRPr="006E7689">
        <w:rPr>
          <w:rFonts w:asciiTheme="minorHAnsi" w:hAnsiTheme="minorHAnsi"/>
          <w:szCs w:val="24"/>
        </w:rPr>
        <w:t xml:space="preserve"> V</w:t>
      </w:r>
      <w:r w:rsidR="00F33927">
        <w:rPr>
          <w:rFonts w:asciiTheme="minorHAnsi" w:hAnsiTheme="minorHAnsi"/>
          <w:szCs w:val="24"/>
        </w:rPr>
        <w:t xml:space="preserve">. </w:t>
      </w:r>
      <w:r w:rsidRPr="006E7689">
        <w:rPr>
          <w:rFonts w:asciiTheme="minorHAnsi" w:hAnsiTheme="minorHAnsi"/>
          <w:szCs w:val="24"/>
        </w:rPr>
        <w:t>D</w:t>
      </w:r>
      <w:r w:rsidR="00F33927">
        <w:rPr>
          <w:rFonts w:asciiTheme="minorHAnsi" w:hAnsiTheme="minorHAnsi"/>
          <w:szCs w:val="24"/>
        </w:rPr>
        <w:t>.</w:t>
      </w:r>
      <w:r w:rsidR="00F33927">
        <w:rPr>
          <w:rFonts w:asciiTheme="minorHAnsi" w:hAnsiTheme="minorHAnsi"/>
          <w:szCs w:val="24"/>
        </w:rPr>
        <w:tab/>
      </w:r>
      <w:r w:rsidRPr="006E7689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7000CA">
        <w:rPr>
          <w:rFonts w:asciiTheme="minorHAnsi" w:hAnsiTheme="minorHAnsi"/>
          <w:szCs w:val="24"/>
        </w:rPr>
        <w:tab/>
      </w:r>
      <w:r w:rsidRPr="006E7689">
        <w:rPr>
          <w:rFonts w:asciiTheme="minorHAnsi" w:hAnsiTheme="minorHAnsi"/>
          <w:szCs w:val="24"/>
        </w:rPr>
        <w:t>1</w:t>
      </w:r>
      <w:r w:rsidRPr="006E7689">
        <w:rPr>
          <w:rFonts w:asciiTheme="minorHAnsi" w:hAnsiTheme="minorHAnsi"/>
          <w:szCs w:val="24"/>
        </w:rPr>
        <w:tab/>
        <w:t>-</w:t>
      </w:r>
      <w:r w:rsidRPr="006E7689">
        <w:rPr>
          <w:rFonts w:asciiTheme="minorHAnsi" w:hAnsiTheme="minorHAnsi"/>
          <w:szCs w:val="24"/>
        </w:rPr>
        <w:tab/>
        <w:t>2</w:t>
      </w:r>
      <w:r w:rsidRPr="006E7689">
        <w:rPr>
          <w:rFonts w:asciiTheme="minorHAnsi" w:hAnsiTheme="minorHAnsi"/>
          <w:szCs w:val="24"/>
        </w:rPr>
        <w:tab/>
        <w:t>1</w:t>
      </w:r>
    </w:p>
    <w:p w:rsidR="004921D5" w:rsidRPr="006E7689" w:rsidRDefault="004921D5" w:rsidP="00092AAA">
      <w:pPr>
        <w:pStyle w:val="Zkladntext2"/>
        <w:suppressLineNumbers/>
        <w:spacing w:after="0" w:line="240" w:lineRule="auto"/>
        <w:ind w:left="720" w:firstLine="696"/>
        <w:jc w:val="both"/>
        <w:rPr>
          <w:rFonts w:asciiTheme="minorHAnsi" w:hAnsiTheme="minorHAnsi"/>
          <w:szCs w:val="24"/>
        </w:rPr>
      </w:pPr>
      <w:r w:rsidRPr="006E7689">
        <w:rPr>
          <w:rFonts w:asciiTheme="minorHAnsi" w:hAnsiTheme="minorHAnsi"/>
          <w:szCs w:val="24"/>
        </w:rPr>
        <w:t>N</w:t>
      </w:r>
      <w:r w:rsidR="00F33927">
        <w:rPr>
          <w:rFonts w:asciiTheme="minorHAnsi" w:hAnsiTheme="minorHAnsi"/>
          <w:szCs w:val="24"/>
        </w:rPr>
        <w:t>.</w:t>
      </w:r>
      <w:r w:rsidRPr="006E7689">
        <w:rPr>
          <w:rFonts w:asciiTheme="minorHAnsi" w:hAnsiTheme="minorHAnsi"/>
          <w:szCs w:val="24"/>
        </w:rPr>
        <w:t xml:space="preserve"> K</w:t>
      </w:r>
      <w:r w:rsidR="00F33927">
        <w:rPr>
          <w:rFonts w:asciiTheme="minorHAnsi" w:hAnsiTheme="minorHAnsi"/>
          <w:szCs w:val="24"/>
        </w:rPr>
        <w:t>.</w:t>
      </w:r>
      <w:r w:rsidR="00F33927">
        <w:rPr>
          <w:rFonts w:asciiTheme="minorHAnsi" w:hAnsiTheme="minorHAnsi"/>
          <w:szCs w:val="24"/>
        </w:rPr>
        <w:tab/>
      </w:r>
      <w:r w:rsidR="00F33927">
        <w:rPr>
          <w:rFonts w:asciiTheme="minorHAnsi" w:hAnsiTheme="minorHAnsi"/>
          <w:szCs w:val="24"/>
        </w:rPr>
        <w:tab/>
      </w:r>
      <w:r w:rsidRPr="006E7689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6E7689">
        <w:rPr>
          <w:rFonts w:asciiTheme="minorHAnsi" w:hAnsiTheme="minorHAnsi"/>
          <w:szCs w:val="24"/>
        </w:rPr>
        <w:t>1</w:t>
      </w:r>
      <w:r w:rsidRPr="006E7689">
        <w:rPr>
          <w:rFonts w:asciiTheme="minorHAnsi" w:hAnsiTheme="minorHAnsi"/>
          <w:szCs w:val="24"/>
        </w:rPr>
        <w:tab/>
        <w:t>-</w:t>
      </w:r>
      <w:r w:rsidRPr="006E7689">
        <w:rPr>
          <w:rFonts w:asciiTheme="minorHAnsi" w:hAnsiTheme="minorHAnsi"/>
          <w:szCs w:val="24"/>
        </w:rPr>
        <w:tab/>
        <w:t>2</w:t>
      </w:r>
      <w:r w:rsidRPr="006E7689">
        <w:rPr>
          <w:rFonts w:asciiTheme="minorHAnsi" w:hAnsiTheme="minorHAnsi"/>
          <w:szCs w:val="24"/>
        </w:rPr>
        <w:tab/>
        <w:t>1</w:t>
      </w:r>
    </w:p>
    <w:p w:rsidR="004921D5" w:rsidRPr="006E7689" w:rsidRDefault="004921D5" w:rsidP="00092AAA">
      <w:pPr>
        <w:pStyle w:val="Zkladntext2"/>
        <w:suppressLineNumbers/>
        <w:spacing w:after="0" w:line="240" w:lineRule="auto"/>
        <w:ind w:left="720" w:firstLine="696"/>
        <w:jc w:val="both"/>
        <w:rPr>
          <w:rFonts w:asciiTheme="minorHAnsi" w:hAnsiTheme="minorHAnsi"/>
          <w:szCs w:val="24"/>
        </w:rPr>
      </w:pPr>
      <w:r w:rsidRPr="006E7689">
        <w:rPr>
          <w:rFonts w:asciiTheme="minorHAnsi" w:hAnsiTheme="minorHAnsi"/>
          <w:szCs w:val="24"/>
        </w:rPr>
        <w:t>K</w:t>
      </w:r>
      <w:r w:rsidR="00F33927">
        <w:rPr>
          <w:rFonts w:asciiTheme="minorHAnsi" w:hAnsiTheme="minorHAnsi"/>
          <w:szCs w:val="24"/>
        </w:rPr>
        <w:t>.</w:t>
      </w:r>
      <w:r w:rsidRPr="006E7689">
        <w:rPr>
          <w:rFonts w:asciiTheme="minorHAnsi" w:hAnsiTheme="minorHAnsi"/>
          <w:szCs w:val="24"/>
        </w:rPr>
        <w:t xml:space="preserve"> S</w:t>
      </w:r>
      <w:r w:rsidR="00F33927">
        <w:rPr>
          <w:rFonts w:asciiTheme="minorHAnsi" w:hAnsiTheme="minorHAnsi"/>
          <w:szCs w:val="24"/>
        </w:rPr>
        <w:t>.</w:t>
      </w:r>
      <w:r w:rsidRPr="006E7689">
        <w:rPr>
          <w:rFonts w:asciiTheme="minorHAnsi" w:hAnsiTheme="minorHAnsi"/>
          <w:szCs w:val="24"/>
        </w:rPr>
        <w:tab/>
      </w:r>
      <w:r w:rsidRPr="006E7689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7000CA">
        <w:rPr>
          <w:rFonts w:asciiTheme="minorHAnsi" w:hAnsiTheme="minorHAnsi"/>
          <w:szCs w:val="24"/>
        </w:rPr>
        <w:tab/>
      </w:r>
      <w:r w:rsidRPr="006E7689">
        <w:rPr>
          <w:rFonts w:asciiTheme="minorHAnsi" w:hAnsiTheme="minorHAnsi"/>
          <w:szCs w:val="24"/>
        </w:rPr>
        <w:t>1</w:t>
      </w:r>
      <w:r w:rsidRPr="006E7689">
        <w:rPr>
          <w:rFonts w:asciiTheme="minorHAnsi" w:hAnsiTheme="minorHAnsi"/>
          <w:szCs w:val="24"/>
        </w:rPr>
        <w:tab/>
        <w:t>-</w:t>
      </w:r>
      <w:r w:rsidRPr="006E7689">
        <w:rPr>
          <w:rFonts w:asciiTheme="minorHAnsi" w:hAnsiTheme="minorHAnsi"/>
          <w:szCs w:val="24"/>
        </w:rPr>
        <w:tab/>
        <w:t>2</w:t>
      </w:r>
      <w:r w:rsidRPr="006E7689">
        <w:rPr>
          <w:rFonts w:asciiTheme="minorHAnsi" w:hAnsiTheme="minorHAnsi"/>
          <w:szCs w:val="24"/>
        </w:rPr>
        <w:tab/>
        <w:t>1</w:t>
      </w:r>
    </w:p>
    <w:p w:rsidR="004921D5" w:rsidRPr="00F73297" w:rsidRDefault="004921D5" w:rsidP="004921D5">
      <w:pPr>
        <w:pStyle w:val="Zkladntext2"/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Cs/>
          <w:szCs w:val="24"/>
        </w:rPr>
      </w:pPr>
      <w:r w:rsidRPr="00F73297">
        <w:rPr>
          <w:rFonts w:ascii="Calibri" w:hAnsi="Calibri"/>
          <w:bCs/>
          <w:szCs w:val="24"/>
        </w:rPr>
        <w:t>Dohodu o postoupení smlouvy o nájmu bytu, kterou mezi sebou uzavřeli nájemci:</w:t>
      </w:r>
    </w:p>
    <w:p w:rsidR="004921D5" w:rsidRPr="00F73297" w:rsidRDefault="004921D5" w:rsidP="00092AAA">
      <w:pPr>
        <w:pStyle w:val="Zkladntext2"/>
        <w:widowControl w:val="0"/>
        <w:spacing w:after="0" w:line="240" w:lineRule="auto"/>
        <w:ind w:left="360" w:firstLine="348"/>
        <w:jc w:val="both"/>
        <w:rPr>
          <w:rFonts w:ascii="Calibri" w:hAnsi="Calibri"/>
          <w:bCs/>
          <w:szCs w:val="24"/>
        </w:rPr>
      </w:pPr>
      <w:r w:rsidRPr="00F73297">
        <w:rPr>
          <w:rFonts w:ascii="Calibri" w:hAnsi="Calibri"/>
          <w:bCs/>
          <w:szCs w:val="24"/>
        </w:rPr>
        <w:t>M</w:t>
      </w:r>
      <w:r w:rsidR="00F33927">
        <w:rPr>
          <w:rFonts w:ascii="Calibri" w:hAnsi="Calibri"/>
          <w:bCs/>
          <w:szCs w:val="24"/>
        </w:rPr>
        <w:t xml:space="preserve">. </w:t>
      </w:r>
      <w:r w:rsidRPr="00F73297">
        <w:rPr>
          <w:rFonts w:ascii="Calibri" w:hAnsi="Calibri"/>
          <w:bCs/>
          <w:szCs w:val="24"/>
        </w:rPr>
        <w:t>D</w:t>
      </w:r>
      <w:r w:rsidR="00F33927">
        <w:rPr>
          <w:rFonts w:ascii="Calibri" w:hAnsi="Calibri"/>
          <w:bCs/>
          <w:szCs w:val="24"/>
        </w:rPr>
        <w:t>.</w:t>
      </w:r>
      <w:r w:rsidRPr="00F73297">
        <w:rPr>
          <w:rFonts w:ascii="Calibri" w:hAnsi="Calibri"/>
          <w:bCs/>
          <w:szCs w:val="24"/>
        </w:rPr>
        <w:t>, Mikulovská</w:t>
      </w:r>
      <w:r w:rsidR="007E15B7">
        <w:rPr>
          <w:rFonts w:ascii="Calibri" w:hAnsi="Calibri"/>
          <w:bCs/>
          <w:szCs w:val="24"/>
        </w:rPr>
        <w:t xml:space="preserve">, </w:t>
      </w:r>
      <w:r w:rsidRPr="00F73297">
        <w:rPr>
          <w:rFonts w:ascii="Calibri" w:hAnsi="Calibri"/>
          <w:bCs/>
          <w:szCs w:val="24"/>
        </w:rPr>
        <w:t>M</w:t>
      </w:r>
      <w:r w:rsidR="00F33927">
        <w:rPr>
          <w:rFonts w:ascii="Calibri" w:hAnsi="Calibri"/>
          <w:bCs/>
          <w:szCs w:val="24"/>
        </w:rPr>
        <w:t>.</w:t>
      </w:r>
      <w:r w:rsidRPr="00F73297">
        <w:rPr>
          <w:rFonts w:ascii="Calibri" w:hAnsi="Calibri"/>
          <w:bCs/>
          <w:szCs w:val="24"/>
        </w:rPr>
        <w:t xml:space="preserve"> K</w:t>
      </w:r>
      <w:r w:rsidR="00F33927">
        <w:rPr>
          <w:rFonts w:ascii="Calibri" w:hAnsi="Calibri"/>
          <w:bCs/>
          <w:szCs w:val="24"/>
        </w:rPr>
        <w:t>.</w:t>
      </w:r>
      <w:r w:rsidRPr="00F73297">
        <w:rPr>
          <w:rFonts w:ascii="Calibri" w:hAnsi="Calibri"/>
          <w:bCs/>
          <w:szCs w:val="24"/>
        </w:rPr>
        <w:t xml:space="preserve">, Nádražní </w:t>
      </w:r>
    </w:p>
    <w:p w:rsidR="004921D5" w:rsidRPr="004921D5" w:rsidRDefault="004921D5" w:rsidP="004921D5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F73297">
        <w:rPr>
          <w:rFonts w:asciiTheme="minorHAnsi" w:hAnsiTheme="minorHAnsi"/>
          <w:bCs/>
          <w:szCs w:val="24"/>
        </w:rPr>
        <w:t xml:space="preserve">předloženou smlouvu o nájmu bytu č. v domě </w:t>
      </w:r>
      <w:r w:rsidRPr="00F73297">
        <w:rPr>
          <w:rFonts w:ascii="Calibri" w:hAnsi="Calibri"/>
          <w:szCs w:val="24"/>
        </w:rPr>
        <w:t xml:space="preserve">Mikulovská </w:t>
      </w:r>
      <w:r w:rsidRPr="00F73297">
        <w:rPr>
          <w:rFonts w:asciiTheme="minorHAnsi" w:hAnsiTheme="minorHAnsi"/>
          <w:bCs/>
          <w:szCs w:val="24"/>
        </w:rPr>
        <w:t>uzavřenou s panem M</w:t>
      </w:r>
      <w:r w:rsidR="00F33927">
        <w:rPr>
          <w:rFonts w:asciiTheme="minorHAnsi" w:hAnsiTheme="minorHAnsi"/>
          <w:bCs/>
          <w:szCs w:val="24"/>
        </w:rPr>
        <w:t>.</w:t>
      </w:r>
      <w:r w:rsidRPr="00F73297">
        <w:rPr>
          <w:rFonts w:asciiTheme="minorHAnsi" w:hAnsiTheme="minorHAnsi"/>
          <w:bCs/>
          <w:szCs w:val="24"/>
        </w:rPr>
        <w:t xml:space="preserve"> K</w:t>
      </w:r>
      <w:r w:rsidR="00F33927">
        <w:rPr>
          <w:rFonts w:asciiTheme="minorHAnsi" w:hAnsiTheme="minorHAnsi"/>
          <w:bCs/>
          <w:szCs w:val="24"/>
        </w:rPr>
        <w:t>.</w:t>
      </w:r>
    </w:p>
    <w:p w:rsidR="004921D5" w:rsidRPr="00F73297" w:rsidRDefault="004921D5" w:rsidP="004921D5">
      <w:pPr>
        <w:pStyle w:val="Zkladntext2"/>
        <w:widowControl w:val="0"/>
        <w:numPr>
          <w:ilvl w:val="0"/>
          <w:numId w:val="1"/>
        </w:numPr>
        <w:spacing w:after="0" w:line="240" w:lineRule="auto"/>
        <w:jc w:val="both"/>
        <w:outlineLvl w:val="0"/>
        <w:rPr>
          <w:rFonts w:ascii="Calibri" w:hAnsi="Calibri"/>
          <w:bCs/>
          <w:szCs w:val="24"/>
        </w:rPr>
      </w:pPr>
      <w:r w:rsidRPr="00F73297">
        <w:rPr>
          <w:rFonts w:ascii="Calibri" w:hAnsi="Calibri"/>
          <w:bCs/>
          <w:szCs w:val="24"/>
        </w:rPr>
        <w:t>paní L</w:t>
      </w:r>
      <w:r w:rsidR="00F33927">
        <w:rPr>
          <w:rFonts w:ascii="Calibri" w:hAnsi="Calibri"/>
          <w:bCs/>
          <w:szCs w:val="24"/>
        </w:rPr>
        <w:t xml:space="preserve">. </w:t>
      </w:r>
      <w:r w:rsidRPr="00F73297">
        <w:rPr>
          <w:rFonts w:ascii="Calibri" w:hAnsi="Calibri"/>
          <w:bCs/>
          <w:szCs w:val="24"/>
        </w:rPr>
        <w:t>K</w:t>
      </w:r>
      <w:r w:rsidR="00F33927">
        <w:rPr>
          <w:rFonts w:ascii="Calibri" w:hAnsi="Calibri"/>
          <w:bCs/>
          <w:szCs w:val="24"/>
        </w:rPr>
        <w:t>.</w:t>
      </w:r>
      <w:r w:rsidRPr="00F73297">
        <w:rPr>
          <w:rFonts w:ascii="Calibri" w:hAnsi="Calibri"/>
          <w:bCs/>
          <w:szCs w:val="24"/>
        </w:rPr>
        <w:t xml:space="preserve"> nájem nebytových prostor – místnosti č. 9 (</w:t>
      </w:r>
      <w:r w:rsidRPr="00F73297">
        <w:rPr>
          <w:rFonts w:ascii="Calibri" w:hAnsi="Calibri"/>
          <w:szCs w:val="24"/>
        </w:rPr>
        <w:t>3,09 m</w:t>
      </w:r>
      <w:r w:rsidRPr="00F73297">
        <w:rPr>
          <w:rFonts w:ascii="Calibri" w:hAnsi="Calibri"/>
          <w:szCs w:val="24"/>
          <w:vertAlign w:val="superscript"/>
        </w:rPr>
        <w:t>2</w:t>
      </w:r>
      <w:r w:rsidRPr="00F73297">
        <w:rPr>
          <w:rFonts w:ascii="Calibri" w:hAnsi="Calibri"/>
          <w:bCs/>
          <w:szCs w:val="24"/>
        </w:rPr>
        <w:t xml:space="preserve">) v domě Prušánecká, za účelem uskladnění osobních věcí. </w:t>
      </w:r>
      <w:r w:rsidRPr="00F73297">
        <w:rPr>
          <w:rFonts w:ascii="Calibri" w:hAnsi="Calibri"/>
          <w:szCs w:val="24"/>
        </w:rPr>
        <w:t>Nájemní smlouva bude uzavřena na dobu neurčitou.</w:t>
      </w:r>
    </w:p>
    <w:p w:rsidR="004921D5" w:rsidRPr="004921D5" w:rsidRDefault="004921D5" w:rsidP="004921D5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F73297">
        <w:rPr>
          <w:rFonts w:asciiTheme="minorHAnsi" w:hAnsiTheme="minorHAnsi"/>
          <w:bCs/>
          <w:szCs w:val="24"/>
        </w:rPr>
        <w:t>předloženou smlouvu o nájmu</w:t>
      </w:r>
      <w:r w:rsidRPr="00F73297">
        <w:rPr>
          <w:rFonts w:ascii="Calibri" w:hAnsi="Calibri"/>
          <w:bCs/>
          <w:szCs w:val="24"/>
        </w:rPr>
        <w:t xml:space="preserve"> nebytových prostor místnosti č. v domě Prušánecká uzavřenou s paní L</w:t>
      </w:r>
      <w:r w:rsidR="00F33927">
        <w:rPr>
          <w:rFonts w:ascii="Calibri" w:hAnsi="Calibri"/>
          <w:bCs/>
          <w:szCs w:val="24"/>
        </w:rPr>
        <w:t>.</w:t>
      </w:r>
      <w:r w:rsidRPr="00F73297">
        <w:rPr>
          <w:rFonts w:ascii="Calibri" w:hAnsi="Calibri"/>
          <w:bCs/>
          <w:szCs w:val="24"/>
        </w:rPr>
        <w:t xml:space="preserve"> K</w:t>
      </w:r>
      <w:r w:rsidR="00F33927">
        <w:rPr>
          <w:rFonts w:ascii="Calibri" w:hAnsi="Calibri"/>
          <w:bCs/>
          <w:szCs w:val="24"/>
        </w:rPr>
        <w:t>.</w:t>
      </w:r>
    </w:p>
    <w:p w:rsidR="004921D5" w:rsidRPr="00F73297" w:rsidRDefault="004921D5" w:rsidP="004921D5">
      <w:pPr>
        <w:pStyle w:val="Zkladntext21"/>
        <w:numPr>
          <w:ilvl w:val="0"/>
          <w:numId w:val="1"/>
        </w:numPr>
        <w:jc w:val="both"/>
        <w:rPr>
          <w:rFonts w:ascii="Calibri" w:eastAsia="Lucida Sans Unicode" w:hAnsi="Calibri" w:cs="Tahoma"/>
          <w:bCs/>
          <w:szCs w:val="24"/>
          <w:lang w:eastAsia="cs-CZ" w:bidi="cs-CZ"/>
        </w:rPr>
      </w:pPr>
      <w:r w:rsidRPr="00F73297">
        <w:rPr>
          <w:rFonts w:ascii="Calibri" w:hAnsi="Calibri"/>
          <w:bCs/>
          <w:szCs w:val="24"/>
        </w:rPr>
        <w:t>dohodu kterou pan R</w:t>
      </w:r>
      <w:r w:rsidR="00F33927">
        <w:rPr>
          <w:rFonts w:ascii="Calibri" w:hAnsi="Calibri"/>
          <w:bCs/>
          <w:szCs w:val="24"/>
        </w:rPr>
        <w:t xml:space="preserve">. </w:t>
      </w:r>
      <w:r w:rsidRPr="00F73297">
        <w:rPr>
          <w:rFonts w:ascii="Calibri" w:hAnsi="Calibri"/>
          <w:bCs/>
          <w:szCs w:val="24"/>
        </w:rPr>
        <w:t>Č</w:t>
      </w:r>
      <w:r w:rsidR="00F33927">
        <w:rPr>
          <w:rFonts w:ascii="Calibri" w:hAnsi="Calibri"/>
          <w:bCs/>
          <w:szCs w:val="24"/>
        </w:rPr>
        <w:t>.</w:t>
      </w:r>
      <w:r w:rsidRPr="00F73297">
        <w:rPr>
          <w:rFonts w:ascii="Calibri" w:hAnsi="Calibri"/>
          <w:bCs/>
          <w:szCs w:val="24"/>
        </w:rPr>
        <w:t xml:space="preserve"> ukončil nájem bytu č. v domě Mutěnická s tím, že jedinou nájemkyní uvedeného bytu nadále zůstává paní V</w:t>
      </w:r>
      <w:r w:rsidR="00F33927">
        <w:rPr>
          <w:rFonts w:ascii="Calibri" w:hAnsi="Calibri"/>
          <w:bCs/>
          <w:szCs w:val="24"/>
        </w:rPr>
        <w:t>.</w:t>
      </w:r>
      <w:r w:rsidRPr="00F73297">
        <w:rPr>
          <w:rFonts w:ascii="Calibri" w:hAnsi="Calibri"/>
          <w:bCs/>
          <w:szCs w:val="24"/>
        </w:rPr>
        <w:t xml:space="preserve"> Č</w:t>
      </w:r>
      <w:r w:rsidR="00F33927">
        <w:rPr>
          <w:rFonts w:ascii="Calibri" w:hAnsi="Calibri"/>
          <w:bCs/>
          <w:szCs w:val="24"/>
        </w:rPr>
        <w:t>.</w:t>
      </w:r>
    </w:p>
    <w:p w:rsidR="004921D5" w:rsidRPr="004921D5" w:rsidRDefault="004921D5" w:rsidP="004921D5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F73297">
        <w:rPr>
          <w:rFonts w:asciiTheme="minorHAnsi" w:hAnsiTheme="minorHAnsi"/>
          <w:bCs/>
          <w:szCs w:val="24"/>
        </w:rPr>
        <w:t xml:space="preserve">předloženou smlouvu o nájmu bytu č. v domě </w:t>
      </w:r>
      <w:r w:rsidRPr="00F73297">
        <w:rPr>
          <w:rFonts w:ascii="Calibri" w:hAnsi="Calibri"/>
          <w:szCs w:val="24"/>
        </w:rPr>
        <w:t xml:space="preserve">Mutěnická </w:t>
      </w:r>
      <w:r w:rsidRPr="00F73297">
        <w:rPr>
          <w:rFonts w:asciiTheme="minorHAnsi" w:hAnsiTheme="minorHAnsi"/>
          <w:bCs/>
          <w:szCs w:val="24"/>
        </w:rPr>
        <w:t>uzavřenou s paní V</w:t>
      </w:r>
      <w:r w:rsidR="00F33927">
        <w:rPr>
          <w:rFonts w:asciiTheme="minorHAnsi" w:hAnsiTheme="minorHAnsi"/>
          <w:bCs/>
          <w:szCs w:val="24"/>
        </w:rPr>
        <w:t xml:space="preserve">. </w:t>
      </w:r>
      <w:r w:rsidRPr="00F73297">
        <w:rPr>
          <w:rFonts w:asciiTheme="minorHAnsi" w:hAnsiTheme="minorHAnsi"/>
          <w:bCs/>
          <w:szCs w:val="24"/>
        </w:rPr>
        <w:t>Č</w:t>
      </w:r>
      <w:r w:rsidR="00F33927">
        <w:rPr>
          <w:rFonts w:asciiTheme="minorHAnsi" w:hAnsiTheme="minorHAnsi"/>
          <w:bCs/>
          <w:szCs w:val="24"/>
        </w:rPr>
        <w:t>.</w:t>
      </w:r>
    </w:p>
    <w:p w:rsidR="004921D5" w:rsidRPr="004921D5" w:rsidRDefault="004921D5" w:rsidP="004921D5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F73297">
        <w:rPr>
          <w:rFonts w:ascii="Calibri" w:hAnsi="Calibri"/>
          <w:bCs/>
          <w:szCs w:val="24"/>
        </w:rPr>
        <w:t>zveřejnění přiloženého záměru na pronájem nebytových prostor – místnosti č. 3 11,74 m</w:t>
      </w:r>
      <w:r w:rsidRPr="00F73297">
        <w:rPr>
          <w:rFonts w:ascii="Calibri" w:hAnsi="Calibri"/>
          <w:bCs/>
          <w:szCs w:val="24"/>
          <w:vertAlign w:val="superscript"/>
        </w:rPr>
        <w:t xml:space="preserve">2 </w:t>
      </w:r>
      <w:r w:rsidRPr="00F73297">
        <w:rPr>
          <w:rFonts w:ascii="Calibri" w:hAnsi="Calibri"/>
          <w:bCs/>
          <w:szCs w:val="24"/>
        </w:rPr>
        <w:t>v domě Vlčnovská č. , za účelem uskladnění osobních věcí</w:t>
      </w:r>
    </w:p>
    <w:p w:rsidR="004921D5" w:rsidRPr="004921D5" w:rsidRDefault="004921D5" w:rsidP="004921D5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F73297">
        <w:rPr>
          <w:rFonts w:asciiTheme="minorHAnsi" w:hAnsiTheme="minorHAnsi"/>
          <w:bCs/>
          <w:szCs w:val="24"/>
        </w:rPr>
        <w:t>předloženou smlouvu o nájmu bytu č</w:t>
      </w:r>
      <w:r w:rsidR="00F33927">
        <w:rPr>
          <w:rFonts w:asciiTheme="minorHAnsi" w:hAnsiTheme="minorHAnsi"/>
          <w:bCs/>
          <w:szCs w:val="24"/>
        </w:rPr>
        <w:t>.</w:t>
      </w:r>
      <w:r w:rsidRPr="00F73297">
        <w:rPr>
          <w:rFonts w:asciiTheme="minorHAnsi" w:hAnsiTheme="minorHAnsi"/>
          <w:bCs/>
          <w:szCs w:val="24"/>
        </w:rPr>
        <w:t xml:space="preserve"> v domě </w:t>
      </w:r>
      <w:r w:rsidRPr="00F73297">
        <w:rPr>
          <w:rFonts w:ascii="Calibri" w:hAnsi="Calibri"/>
          <w:szCs w:val="24"/>
        </w:rPr>
        <w:t xml:space="preserve">Pálavské náměstí </w:t>
      </w:r>
      <w:r w:rsidRPr="00F73297">
        <w:rPr>
          <w:rFonts w:asciiTheme="minorHAnsi" w:hAnsiTheme="minorHAnsi"/>
          <w:bCs/>
          <w:szCs w:val="24"/>
        </w:rPr>
        <w:t>uzavřenou s paní E</w:t>
      </w:r>
      <w:r w:rsidR="00F33927">
        <w:rPr>
          <w:rFonts w:asciiTheme="minorHAnsi" w:hAnsiTheme="minorHAnsi"/>
          <w:bCs/>
          <w:szCs w:val="24"/>
        </w:rPr>
        <w:t>.</w:t>
      </w:r>
      <w:r w:rsidRPr="00F73297">
        <w:rPr>
          <w:rFonts w:asciiTheme="minorHAnsi" w:hAnsiTheme="minorHAnsi"/>
          <w:bCs/>
          <w:szCs w:val="24"/>
        </w:rPr>
        <w:t xml:space="preserve"> V</w:t>
      </w:r>
      <w:r w:rsidR="00F33927">
        <w:rPr>
          <w:rFonts w:asciiTheme="minorHAnsi" w:hAnsiTheme="minorHAnsi"/>
          <w:bCs/>
          <w:szCs w:val="24"/>
        </w:rPr>
        <w:t>.</w:t>
      </w:r>
    </w:p>
    <w:p w:rsidR="004921D5" w:rsidRDefault="004921D5" w:rsidP="004921D5">
      <w:pPr>
        <w:jc w:val="both"/>
        <w:rPr>
          <w:rFonts w:asciiTheme="minorHAnsi" w:hAnsiTheme="minorHAnsi"/>
          <w:szCs w:val="24"/>
        </w:rPr>
      </w:pPr>
    </w:p>
    <w:p w:rsidR="00551711" w:rsidRDefault="00551711" w:rsidP="004921D5">
      <w:pPr>
        <w:jc w:val="both"/>
        <w:rPr>
          <w:rFonts w:asciiTheme="minorHAnsi" w:hAnsiTheme="minorHAnsi"/>
          <w:b/>
          <w:szCs w:val="24"/>
        </w:rPr>
      </w:pPr>
    </w:p>
    <w:p w:rsidR="004921D5" w:rsidRPr="00827257" w:rsidRDefault="004921D5" w:rsidP="004921D5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19</w:t>
      </w:r>
      <w:r w:rsidRPr="00827257">
        <w:rPr>
          <w:rFonts w:asciiTheme="minorHAnsi" w:hAnsiTheme="minorHAnsi"/>
          <w:b/>
          <w:szCs w:val="24"/>
        </w:rPr>
        <w:t>. schůze Rady m. č. Brno-Vinohrady</w:t>
      </w:r>
    </w:p>
    <w:p w:rsidR="004921D5" w:rsidRDefault="004921D5" w:rsidP="004921D5">
      <w:pPr>
        <w:jc w:val="both"/>
        <w:rPr>
          <w:rFonts w:asciiTheme="minorHAnsi" w:hAnsiTheme="minorHAnsi"/>
          <w:b/>
          <w:szCs w:val="24"/>
        </w:rPr>
      </w:pPr>
      <w:r w:rsidRPr="00827257">
        <w:rPr>
          <w:rFonts w:asciiTheme="minorHAnsi" w:hAnsiTheme="minorHAnsi"/>
          <w:b/>
          <w:szCs w:val="24"/>
        </w:rPr>
        <w:t xml:space="preserve">konaná dne </w:t>
      </w:r>
      <w:r>
        <w:rPr>
          <w:rFonts w:asciiTheme="minorHAnsi" w:hAnsiTheme="minorHAnsi"/>
          <w:b/>
          <w:szCs w:val="24"/>
        </w:rPr>
        <w:t xml:space="preserve">3. </w:t>
      </w:r>
      <w:r w:rsidR="00AE482C">
        <w:rPr>
          <w:rFonts w:asciiTheme="minorHAnsi" w:hAnsiTheme="minorHAnsi"/>
          <w:b/>
          <w:szCs w:val="24"/>
        </w:rPr>
        <w:t>2</w:t>
      </w:r>
      <w:r w:rsidRPr="00827257">
        <w:rPr>
          <w:rFonts w:asciiTheme="minorHAnsi" w:hAnsiTheme="minorHAnsi"/>
          <w:b/>
          <w:szCs w:val="24"/>
        </w:rPr>
        <w:t>. 20</w:t>
      </w:r>
      <w:r>
        <w:rPr>
          <w:rFonts w:asciiTheme="minorHAnsi" w:hAnsiTheme="minorHAnsi"/>
          <w:b/>
          <w:szCs w:val="24"/>
        </w:rPr>
        <w:t>20</w:t>
      </w:r>
    </w:p>
    <w:p w:rsidR="00AE482C" w:rsidRDefault="00AE482C" w:rsidP="004921D5">
      <w:pPr>
        <w:jc w:val="both"/>
        <w:rPr>
          <w:rFonts w:asciiTheme="minorHAnsi" w:hAnsiTheme="minorHAnsi"/>
          <w:b/>
          <w:szCs w:val="24"/>
        </w:rPr>
      </w:pPr>
    </w:p>
    <w:p w:rsidR="00AE482C" w:rsidRDefault="00AE482C" w:rsidP="004921D5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schválila</w:t>
      </w:r>
    </w:p>
    <w:p w:rsidR="00AE482C" w:rsidRDefault="00AE482C" w:rsidP="00AE482C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D750BB">
        <w:rPr>
          <w:rFonts w:asciiTheme="minorHAnsi" w:hAnsiTheme="minorHAnsi"/>
          <w:szCs w:val="24"/>
        </w:rPr>
        <w:t>podání žádosti</w:t>
      </w:r>
      <w:r>
        <w:rPr>
          <w:rFonts w:asciiTheme="minorHAnsi" w:hAnsiTheme="minorHAnsi"/>
          <w:szCs w:val="24"/>
        </w:rPr>
        <w:t xml:space="preserve"> o</w:t>
      </w:r>
      <w:r w:rsidRPr="00D750BB">
        <w:rPr>
          <w:rFonts w:asciiTheme="minorHAnsi" w:hAnsiTheme="minorHAnsi"/>
          <w:szCs w:val="24"/>
        </w:rPr>
        <w:t xml:space="preserve"> dotac</w:t>
      </w:r>
      <w:r>
        <w:rPr>
          <w:rFonts w:asciiTheme="minorHAnsi" w:hAnsiTheme="minorHAnsi"/>
          <w:szCs w:val="24"/>
        </w:rPr>
        <w:t xml:space="preserve">i z Nadace ČEZ </w:t>
      </w:r>
      <w:r w:rsidRPr="00D750BB">
        <w:rPr>
          <w:rFonts w:asciiTheme="minorHAnsi" w:hAnsiTheme="minorHAnsi"/>
          <w:szCs w:val="24"/>
        </w:rPr>
        <w:t>na akc</w:t>
      </w:r>
      <w:r w:rsidR="007E15B7">
        <w:rPr>
          <w:rFonts w:asciiTheme="minorHAnsi" w:hAnsiTheme="minorHAnsi"/>
          <w:szCs w:val="24"/>
        </w:rPr>
        <w:t xml:space="preserve">i </w:t>
      </w:r>
      <w:r w:rsidRPr="00D750BB">
        <w:rPr>
          <w:rFonts w:asciiTheme="minorHAnsi" w:hAnsiTheme="minorHAnsi"/>
          <w:szCs w:val="24"/>
        </w:rPr>
        <w:t>,,</w:t>
      </w:r>
      <w:r>
        <w:rPr>
          <w:rFonts w:asciiTheme="minorHAnsi" w:hAnsiTheme="minorHAnsi"/>
          <w:szCs w:val="24"/>
        </w:rPr>
        <w:t>Víceúčelové hřiště Bořetická´´ ve výši 2. 000.000,- Kč</w:t>
      </w:r>
    </w:p>
    <w:p w:rsidR="00AE482C" w:rsidRPr="00AE482C" w:rsidRDefault="00AE482C" w:rsidP="00AE482C">
      <w:pPr>
        <w:pStyle w:val="Odstavecseseznamem"/>
        <w:numPr>
          <w:ilvl w:val="0"/>
          <w:numId w:val="1"/>
        </w:numPr>
        <w:rPr>
          <w:rFonts w:asciiTheme="minorHAnsi" w:hAnsiTheme="minorHAnsi"/>
          <w:b/>
          <w:bCs/>
          <w:szCs w:val="24"/>
        </w:rPr>
      </w:pPr>
      <w:r w:rsidRPr="00AE482C">
        <w:rPr>
          <w:rFonts w:asciiTheme="minorHAnsi" w:hAnsiTheme="minorHAnsi"/>
          <w:bCs/>
          <w:szCs w:val="24"/>
        </w:rPr>
        <w:t>Rozpočtové opatření č. 1:</w:t>
      </w:r>
    </w:p>
    <w:p w:rsidR="00AE482C" w:rsidRPr="00AE482C" w:rsidRDefault="00AE482C" w:rsidP="00AE482C">
      <w:pPr>
        <w:rPr>
          <w:rFonts w:asciiTheme="minorHAnsi" w:hAnsiTheme="minorHAnsi"/>
          <w:bCs/>
          <w:szCs w:val="24"/>
        </w:rPr>
      </w:pPr>
      <w:r w:rsidRPr="00B7242B">
        <w:rPr>
          <w:rFonts w:asciiTheme="minorHAnsi" w:hAnsiTheme="minorHAnsi"/>
          <w:szCs w:val="24"/>
        </w:rPr>
        <w:t>Příjmy: zvýšení</w:t>
      </w:r>
    </w:p>
    <w:p w:rsidR="00AE482C" w:rsidRPr="00B7242B" w:rsidRDefault="00AE482C" w:rsidP="00AE482C">
      <w:pPr>
        <w:rPr>
          <w:rFonts w:asciiTheme="minorHAnsi" w:hAnsiTheme="minorHAnsi"/>
          <w:szCs w:val="24"/>
        </w:rPr>
      </w:pPr>
      <w:r w:rsidRPr="00B7242B">
        <w:rPr>
          <w:rFonts w:asciiTheme="minorHAnsi" w:hAnsiTheme="minorHAnsi"/>
          <w:szCs w:val="24"/>
        </w:rPr>
        <w:t>pol. 4113 - neinvestiční transfer ze SFRB                                                328 516,- Kč</w:t>
      </w:r>
    </w:p>
    <w:p w:rsidR="00AE482C" w:rsidRPr="00B7242B" w:rsidRDefault="00AE482C" w:rsidP="00AE482C">
      <w:pPr>
        <w:rPr>
          <w:rFonts w:asciiTheme="minorHAnsi" w:hAnsiTheme="minorHAnsi"/>
          <w:szCs w:val="24"/>
        </w:rPr>
      </w:pPr>
      <w:r w:rsidRPr="00B7242B">
        <w:rPr>
          <w:rFonts w:asciiTheme="minorHAnsi" w:hAnsiTheme="minorHAnsi"/>
          <w:szCs w:val="24"/>
        </w:rPr>
        <w:t>ÚZ 92241</w:t>
      </w:r>
    </w:p>
    <w:p w:rsidR="00AE482C" w:rsidRPr="00B7242B" w:rsidRDefault="00AE482C" w:rsidP="00AE482C">
      <w:pPr>
        <w:rPr>
          <w:rFonts w:asciiTheme="minorHAnsi" w:hAnsiTheme="minorHAnsi"/>
          <w:szCs w:val="24"/>
        </w:rPr>
      </w:pPr>
      <w:r w:rsidRPr="00B7242B">
        <w:rPr>
          <w:rFonts w:asciiTheme="minorHAnsi" w:hAnsiTheme="minorHAnsi"/>
          <w:szCs w:val="24"/>
        </w:rPr>
        <w:t>Výdaje: zvýšení</w:t>
      </w:r>
    </w:p>
    <w:p w:rsidR="00AE482C" w:rsidRPr="00B7242B" w:rsidRDefault="00AE482C" w:rsidP="00AE482C">
      <w:pPr>
        <w:rPr>
          <w:rFonts w:asciiTheme="minorHAnsi" w:hAnsiTheme="minorHAnsi"/>
          <w:szCs w:val="24"/>
        </w:rPr>
      </w:pPr>
      <w:r w:rsidRPr="00B7242B">
        <w:rPr>
          <w:rFonts w:asciiTheme="minorHAnsi" w:hAnsiTheme="minorHAnsi"/>
          <w:szCs w:val="24"/>
        </w:rPr>
        <w:t xml:space="preserve">§ 3612 – bytové hospodářství                                                                    328 516,- Kč             </w:t>
      </w:r>
    </w:p>
    <w:p w:rsidR="00AE482C" w:rsidRPr="00B7242B" w:rsidRDefault="00AE482C" w:rsidP="00AE482C">
      <w:pPr>
        <w:rPr>
          <w:rFonts w:asciiTheme="minorHAnsi" w:hAnsiTheme="minorHAnsi"/>
          <w:szCs w:val="24"/>
        </w:rPr>
      </w:pPr>
      <w:r w:rsidRPr="00B7242B">
        <w:rPr>
          <w:rFonts w:asciiTheme="minorHAnsi" w:hAnsiTheme="minorHAnsi"/>
          <w:szCs w:val="24"/>
        </w:rPr>
        <w:t>pol. 5141 – úroky vlastní</w:t>
      </w:r>
    </w:p>
    <w:p w:rsidR="00AE482C" w:rsidRPr="00B7242B" w:rsidRDefault="00AE482C" w:rsidP="00AE482C">
      <w:pPr>
        <w:rPr>
          <w:rFonts w:asciiTheme="minorHAnsi" w:hAnsiTheme="minorHAnsi"/>
          <w:szCs w:val="24"/>
        </w:rPr>
      </w:pPr>
      <w:r w:rsidRPr="00B7242B">
        <w:rPr>
          <w:rFonts w:asciiTheme="minorHAnsi" w:hAnsiTheme="minorHAnsi"/>
          <w:szCs w:val="24"/>
        </w:rPr>
        <w:t>ÚZ 92241</w:t>
      </w:r>
    </w:p>
    <w:p w:rsidR="00AE482C" w:rsidRDefault="00AE482C" w:rsidP="00AE482C">
      <w:pPr>
        <w:jc w:val="both"/>
        <w:rPr>
          <w:rFonts w:asciiTheme="minorHAnsi" w:hAnsiTheme="minorHAnsi"/>
          <w:bCs/>
          <w:szCs w:val="24"/>
        </w:rPr>
      </w:pPr>
      <w:r w:rsidRPr="00AE482C">
        <w:rPr>
          <w:rFonts w:asciiTheme="minorHAnsi" w:hAnsiTheme="minorHAnsi"/>
          <w:szCs w:val="24"/>
        </w:rPr>
        <w:t xml:space="preserve">Důvod opatření: Rozpočtové opatření MMB č. 6/2020/a ze dne 22. 1. 2020. </w:t>
      </w:r>
      <w:r w:rsidRPr="00AE482C">
        <w:rPr>
          <w:rFonts w:asciiTheme="minorHAnsi" w:hAnsiTheme="minorHAnsi"/>
          <w:bCs/>
          <w:szCs w:val="24"/>
        </w:rPr>
        <w:t>Neinvestiční transfer ze Státního fondu rozvoje bydlení na úhradu úroků k úvěrům na opravy a modernizace bytových domů.</w:t>
      </w:r>
    </w:p>
    <w:p w:rsidR="00AE482C" w:rsidRPr="00AE482C" w:rsidRDefault="00AE482C" w:rsidP="00AE482C">
      <w:pPr>
        <w:pStyle w:val="Odstavecseseznamem"/>
        <w:numPr>
          <w:ilvl w:val="0"/>
          <w:numId w:val="1"/>
        </w:numPr>
        <w:rPr>
          <w:rFonts w:asciiTheme="minorHAnsi" w:hAnsiTheme="minorHAnsi"/>
          <w:b/>
          <w:bCs/>
          <w:szCs w:val="24"/>
        </w:rPr>
      </w:pPr>
      <w:r w:rsidRPr="00AE482C">
        <w:rPr>
          <w:rFonts w:asciiTheme="minorHAnsi" w:hAnsiTheme="minorHAnsi"/>
          <w:bCs/>
          <w:szCs w:val="24"/>
        </w:rPr>
        <w:t>Rozpočtové opatření č. 2:</w:t>
      </w:r>
    </w:p>
    <w:p w:rsidR="00AE482C" w:rsidRPr="00AE482C" w:rsidRDefault="00AE482C" w:rsidP="00AE482C">
      <w:pPr>
        <w:rPr>
          <w:rFonts w:asciiTheme="minorHAnsi" w:hAnsiTheme="minorHAnsi"/>
          <w:bCs/>
          <w:szCs w:val="24"/>
        </w:rPr>
      </w:pPr>
      <w:r w:rsidRPr="00BC7883">
        <w:rPr>
          <w:rFonts w:asciiTheme="minorHAnsi" w:hAnsiTheme="minorHAnsi"/>
          <w:szCs w:val="24"/>
        </w:rPr>
        <w:t>Příjmy: zvýšení</w:t>
      </w:r>
    </w:p>
    <w:p w:rsidR="00AE482C" w:rsidRPr="00BC7883" w:rsidRDefault="00AE482C" w:rsidP="00AE482C">
      <w:pPr>
        <w:rPr>
          <w:rFonts w:asciiTheme="minorHAnsi" w:hAnsiTheme="minorHAnsi"/>
          <w:szCs w:val="24"/>
        </w:rPr>
      </w:pPr>
      <w:r w:rsidRPr="00BC7883">
        <w:rPr>
          <w:rFonts w:asciiTheme="minorHAnsi" w:hAnsiTheme="minorHAnsi"/>
          <w:szCs w:val="24"/>
        </w:rPr>
        <w:t xml:space="preserve">pol. 1349 – zrušené místní poplatky                                                            </w:t>
      </w:r>
      <w:r>
        <w:rPr>
          <w:rFonts w:asciiTheme="minorHAnsi" w:hAnsiTheme="minorHAnsi"/>
          <w:szCs w:val="24"/>
        </w:rPr>
        <w:t xml:space="preserve"> </w:t>
      </w:r>
      <w:r w:rsidRPr="00BC7883">
        <w:rPr>
          <w:rFonts w:asciiTheme="minorHAnsi" w:hAnsiTheme="minorHAnsi"/>
          <w:szCs w:val="24"/>
        </w:rPr>
        <w:t xml:space="preserve"> 2 000,- Kč</w:t>
      </w:r>
    </w:p>
    <w:p w:rsidR="00AE482C" w:rsidRPr="00BC7883" w:rsidRDefault="00AE482C" w:rsidP="00AE482C">
      <w:pPr>
        <w:rPr>
          <w:rFonts w:asciiTheme="minorHAnsi" w:hAnsiTheme="minorHAnsi"/>
          <w:szCs w:val="24"/>
        </w:rPr>
      </w:pPr>
      <w:r w:rsidRPr="00BC7883">
        <w:rPr>
          <w:rFonts w:asciiTheme="minorHAnsi" w:hAnsiTheme="minorHAnsi"/>
          <w:szCs w:val="24"/>
        </w:rPr>
        <w:lastRenderedPageBreak/>
        <w:t xml:space="preserve">§ 3612 – bytové hospodářství                                                                    460 000,- Kč             </w:t>
      </w:r>
    </w:p>
    <w:p w:rsidR="00AE482C" w:rsidRPr="00BC7883" w:rsidRDefault="00AE482C" w:rsidP="00AE482C">
      <w:pPr>
        <w:rPr>
          <w:rFonts w:asciiTheme="minorHAnsi" w:hAnsiTheme="minorHAnsi"/>
          <w:szCs w:val="24"/>
        </w:rPr>
      </w:pPr>
      <w:r w:rsidRPr="00BC7883">
        <w:rPr>
          <w:rFonts w:asciiTheme="minorHAnsi" w:hAnsiTheme="minorHAnsi"/>
          <w:szCs w:val="24"/>
        </w:rPr>
        <w:t>pol. 2111 – příjmy z poskytování služeb a výrobků</w:t>
      </w:r>
    </w:p>
    <w:p w:rsidR="00AE482C" w:rsidRPr="00BC7883" w:rsidRDefault="00AE482C" w:rsidP="00AE482C">
      <w:pPr>
        <w:rPr>
          <w:rFonts w:asciiTheme="minorHAnsi" w:hAnsiTheme="minorHAnsi"/>
          <w:szCs w:val="24"/>
        </w:rPr>
      </w:pPr>
      <w:r w:rsidRPr="00BC7883">
        <w:rPr>
          <w:rFonts w:asciiTheme="minorHAnsi" w:hAnsiTheme="minorHAnsi"/>
          <w:szCs w:val="24"/>
        </w:rPr>
        <w:t>Výdaje: zvýšení</w:t>
      </w:r>
    </w:p>
    <w:p w:rsidR="00AE482C" w:rsidRPr="00BC7883" w:rsidRDefault="00AE482C" w:rsidP="00AE482C">
      <w:pPr>
        <w:rPr>
          <w:rFonts w:asciiTheme="minorHAnsi" w:hAnsiTheme="minorHAnsi"/>
          <w:szCs w:val="24"/>
        </w:rPr>
      </w:pPr>
      <w:r w:rsidRPr="00BC7883">
        <w:rPr>
          <w:rFonts w:asciiTheme="minorHAnsi" w:hAnsiTheme="minorHAnsi"/>
          <w:szCs w:val="24"/>
        </w:rPr>
        <w:t xml:space="preserve">§ 2219 – ostatní záležitosti pozemních komunikací                                230 000,- Kč             </w:t>
      </w:r>
    </w:p>
    <w:p w:rsidR="00AE482C" w:rsidRPr="00BC7883" w:rsidRDefault="00AE482C" w:rsidP="00AE482C">
      <w:pPr>
        <w:rPr>
          <w:rFonts w:asciiTheme="minorHAnsi" w:hAnsiTheme="minorHAnsi"/>
          <w:szCs w:val="24"/>
        </w:rPr>
      </w:pPr>
      <w:r w:rsidRPr="00BC7883">
        <w:rPr>
          <w:rFonts w:asciiTheme="minorHAnsi" w:hAnsiTheme="minorHAnsi"/>
          <w:szCs w:val="24"/>
        </w:rPr>
        <w:t>pol. 5171 – opravy a udržování</w:t>
      </w:r>
    </w:p>
    <w:p w:rsidR="00AE482C" w:rsidRPr="00BC7883" w:rsidRDefault="00AE482C" w:rsidP="00AE482C">
      <w:pPr>
        <w:rPr>
          <w:rFonts w:asciiTheme="minorHAnsi" w:hAnsiTheme="minorHAnsi"/>
          <w:b/>
          <w:bCs/>
          <w:szCs w:val="24"/>
        </w:rPr>
      </w:pPr>
      <w:r w:rsidRPr="00BC7883">
        <w:rPr>
          <w:rFonts w:asciiTheme="minorHAnsi" w:hAnsiTheme="minorHAnsi"/>
          <w:szCs w:val="24"/>
        </w:rPr>
        <w:t>§ 3745 – péče o vzhled obcí a veřejnou zeleň                                           230 000,-</w:t>
      </w:r>
      <w:r w:rsidRPr="00BC7883">
        <w:rPr>
          <w:rFonts w:asciiTheme="minorHAnsi" w:hAnsiTheme="minorHAnsi"/>
          <w:b/>
          <w:bCs/>
          <w:szCs w:val="24"/>
        </w:rPr>
        <w:t xml:space="preserve"> </w:t>
      </w:r>
      <w:r w:rsidRPr="00BC7883">
        <w:rPr>
          <w:rFonts w:asciiTheme="minorHAnsi" w:hAnsiTheme="minorHAnsi"/>
          <w:szCs w:val="24"/>
        </w:rPr>
        <w:t xml:space="preserve">Kč    </w:t>
      </w:r>
      <w:r w:rsidRPr="00BC7883">
        <w:rPr>
          <w:rFonts w:asciiTheme="minorHAnsi" w:hAnsiTheme="minorHAnsi"/>
          <w:b/>
          <w:bCs/>
          <w:szCs w:val="24"/>
        </w:rPr>
        <w:t xml:space="preserve">         </w:t>
      </w:r>
    </w:p>
    <w:p w:rsidR="00AE482C" w:rsidRPr="00BC7883" w:rsidRDefault="00AE482C" w:rsidP="00AE482C">
      <w:pPr>
        <w:rPr>
          <w:rFonts w:asciiTheme="minorHAnsi" w:hAnsiTheme="minorHAnsi"/>
          <w:szCs w:val="24"/>
        </w:rPr>
      </w:pPr>
      <w:r w:rsidRPr="00BC7883">
        <w:rPr>
          <w:rFonts w:asciiTheme="minorHAnsi" w:hAnsiTheme="minorHAnsi"/>
          <w:szCs w:val="24"/>
        </w:rPr>
        <w:t>pol. 5171 – opravy a udržování</w:t>
      </w:r>
    </w:p>
    <w:p w:rsidR="00AE482C" w:rsidRPr="00BC7883" w:rsidRDefault="00AE482C" w:rsidP="00AE482C">
      <w:pPr>
        <w:rPr>
          <w:rFonts w:asciiTheme="minorHAnsi" w:hAnsiTheme="minorHAnsi"/>
          <w:szCs w:val="24"/>
        </w:rPr>
      </w:pPr>
      <w:r w:rsidRPr="00BC7883">
        <w:rPr>
          <w:rFonts w:asciiTheme="minorHAnsi" w:hAnsiTheme="minorHAnsi"/>
          <w:szCs w:val="24"/>
        </w:rPr>
        <w:t xml:space="preserve">§ 6320 – pojištění funkčně nespecifikované                                                 2 000,- Kč             </w:t>
      </w:r>
    </w:p>
    <w:p w:rsidR="00AE482C" w:rsidRPr="00BC7883" w:rsidRDefault="00AE482C" w:rsidP="00AE482C">
      <w:pPr>
        <w:rPr>
          <w:rFonts w:asciiTheme="minorHAnsi" w:hAnsiTheme="minorHAnsi"/>
          <w:szCs w:val="24"/>
        </w:rPr>
      </w:pPr>
      <w:r w:rsidRPr="00BC7883">
        <w:rPr>
          <w:rFonts w:asciiTheme="minorHAnsi" w:hAnsiTheme="minorHAnsi"/>
          <w:szCs w:val="24"/>
        </w:rPr>
        <w:t>pol. 5163 – služby peněžních ústavů</w:t>
      </w:r>
    </w:p>
    <w:p w:rsidR="00AE482C" w:rsidRDefault="00AE482C" w:rsidP="00AE482C">
      <w:pPr>
        <w:jc w:val="both"/>
        <w:rPr>
          <w:rFonts w:asciiTheme="minorHAnsi" w:hAnsiTheme="minorHAnsi"/>
          <w:szCs w:val="24"/>
        </w:rPr>
      </w:pPr>
      <w:r w:rsidRPr="00AE482C">
        <w:rPr>
          <w:rFonts w:asciiTheme="minorHAnsi" w:hAnsiTheme="minorHAnsi"/>
          <w:szCs w:val="24"/>
        </w:rPr>
        <w:t>Důvod opatření: Zahrnutí zvýšených příjmů do rozpočtu.</w:t>
      </w:r>
    </w:p>
    <w:p w:rsidR="00AE482C" w:rsidRPr="007E15B7" w:rsidRDefault="00AE482C" w:rsidP="007E15B7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7E15B7">
        <w:rPr>
          <w:rFonts w:asciiTheme="minorHAnsi" w:hAnsiTheme="minorHAnsi"/>
          <w:szCs w:val="24"/>
        </w:rPr>
        <w:t>smlouvy o dílo na plnění veřejné zakázky „Celoroční komplexní údržba ploch v MČ Brno -Vinohrady“:</w:t>
      </w:r>
      <w:r w:rsidR="007E15B7" w:rsidRPr="007E15B7">
        <w:rPr>
          <w:rFonts w:asciiTheme="minorHAnsi" w:hAnsiTheme="minorHAnsi"/>
          <w:szCs w:val="24"/>
        </w:rPr>
        <w:t xml:space="preserve"> </w:t>
      </w:r>
      <w:r w:rsidRPr="007E15B7">
        <w:rPr>
          <w:rFonts w:asciiTheme="minorHAnsi" w:hAnsiTheme="minorHAnsi"/>
          <w:szCs w:val="24"/>
        </w:rPr>
        <w:t>pro část – SEVER s firmou PET group, a. s., Opálkova 748/4, Brno, IČ 26271648 za cenu 1 660 136,- Kč bez DPH/rok, pro část jih s firmou FALKY, spol. s r. o., Kaštanová 637/141e, Brno, IČ 28297849 za cenu 2 686 576,- Kč bez DPH/rok podle předloženého materiálu</w:t>
      </w:r>
    </w:p>
    <w:p w:rsidR="00AE482C" w:rsidRDefault="00AE482C" w:rsidP="007E15B7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4048B2">
        <w:rPr>
          <w:rFonts w:asciiTheme="minorHAnsi" w:hAnsiTheme="minorHAnsi"/>
          <w:szCs w:val="24"/>
        </w:rPr>
        <w:t>dodatek č. 1 smlouvy o dílo na plnění veřejné zakázky „Celoroční komplexní údržba ploch v MČ Brno-Vinohrady“ pro část jih s firmou FALKY, spol. s r. o., Kaštanová 637/141e, Brno, IČ 28297849 na cenu 2 525 381,- Kč bez DPH/rok podle předloženého materiálu</w:t>
      </w:r>
    </w:p>
    <w:p w:rsidR="00AE482C" w:rsidRDefault="00AE482C" w:rsidP="007E15B7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A6244E">
        <w:rPr>
          <w:rFonts w:asciiTheme="minorHAnsi" w:hAnsiTheme="minorHAnsi"/>
          <w:szCs w:val="24"/>
        </w:rPr>
        <w:t>zajištění květinové výzdoby u firmy TSB v rozsahu minulých let, tj. na 14 sloupů VO za nabídkovou cenu 4400,- Kč na 1 stožár, tj. 74536,- Kč; druh květin - převislé pelargónie mix červené a bílé barvy</w:t>
      </w:r>
    </w:p>
    <w:p w:rsidR="00AE482C" w:rsidRPr="00AE482C" w:rsidRDefault="00AE482C" w:rsidP="00AE482C">
      <w:pPr>
        <w:pStyle w:val="Odstavecseseznamem"/>
        <w:numPr>
          <w:ilvl w:val="0"/>
          <w:numId w:val="1"/>
        </w:numPr>
        <w:rPr>
          <w:rFonts w:asciiTheme="minorHAnsi" w:hAnsiTheme="minorHAnsi"/>
          <w:szCs w:val="24"/>
        </w:rPr>
      </w:pPr>
      <w:r w:rsidRPr="00A6244E">
        <w:rPr>
          <w:rFonts w:asciiTheme="minorHAnsi" w:hAnsiTheme="minorHAnsi"/>
          <w:bCs/>
          <w:szCs w:val="24"/>
        </w:rPr>
        <w:t>odstranění 3 borovic, před domem Blatnická 18, Brno – Vinohrady k.ú. Židenice</w:t>
      </w:r>
    </w:p>
    <w:p w:rsidR="00AE482C" w:rsidRPr="00551711" w:rsidRDefault="00AE482C" w:rsidP="00AE482C">
      <w:pPr>
        <w:pStyle w:val="Odstavecseseznamem"/>
        <w:numPr>
          <w:ilvl w:val="0"/>
          <w:numId w:val="1"/>
        </w:numPr>
        <w:rPr>
          <w:rFonts w:asciiTheme="minorHAnsi" w:hAnsiTheme="minorHAnsi"/>
          <w:szCs w:val="24"/>
        </w:rPr>
      </w:pPr>
      <w:r w:rsidRPr="00A6244E">
        <w:rPr>
          <w:rFonts w:asciiTheme="minorHAnsi" w:hAnsiTheme="minorHAnsi"/>
          <w:bCs/>
          <w:szCs w:val="24"/>
        </w:rPr>
        <w:t>odstranění porostu kaliny, za bytovým domem Pálavského náměstí 1,2 Brno – Vinohrady k.ú. Židenice</w:t>
      </w:r>
    </w:p>
    <w:p w:rsidR="00551711" w:rsidRPr="00551711" w:rsidRDefault="00551711" w:rsidP="00AE482C">
      <w:pPr>
        <w:pStyle w:val="Odstavecseseznamem"/>
        <w:numPr>
          <w:ilvl w:val="0"/>
          <w:numId w:val="1"/>
        </w:numPr>
        <w:rPr>
          <w:rFonts w:asciiTheme="minorHAnsi" w:hAnsiTheme="minorHAnsi"/>
          <w:szCs w:val="24"/>
        </w:rPr>
      </w:pPr>
      <w:r w:rsidRPr="00611E40">
        <w:rPr>
          <w:rFonts w:asciiTheme="minorHAnsi" w:hAnsiTheme="minorHAnsi"/>
          <w:bCs/>
          <w:szCs w:val="24"/>
        </w:rPr>
        <w:t>Návrh na vydání – OPATŘENÍ OBECNÉ POVAHY označení místní komunikace</w:t>
      </w:r>
      <w:r>
        <w:rPr>
          <w:rFonts w:asciiTheme="minorHAnsi" w:hAnsiTheme="minorHAnsi"/>
          <w:szCs w:val="24"/>
        </w:rPr>
        <w:t xml:space="preserve"> </w:t>
      </w:r>
      <w:r w:rsidRPr="00611E40">
        <w:rPr>
          <w:rFonts w:asciiTheme="minorHAnsi" w:hAnsiTheme="minorHAnsi"/>
          <w:bCs/>
          <w:szCs w:val="24"/>
        </w:rPr>
        <w:t>podle předloženého návrhu</w:t>
      </w:r>
    </w:p>
    <w:p w:rsidR="00551711" w:rsidRPr="00534D0F" w:rsidRDefault="00551711" w:rsidP="00551711">
      <w:pPr>
        <w:numPr>
          <w:ilvl w:val="0"/>
          <w:numId w:val="1"/>
        </w:numPr>
        <w:jc w:val="both"/>
        <w:rPr>
          <w:rFonts w:asciiTheme="minorHAnsi" w:hAnsiTheme="minorHAnsi"/>
          <w:bCs/>
          <w:szCs w:val="24"/>
        </w:rPr>
      </w:pPr>
      <w:r w:rsidRPr="00534D0F">
        <w:rPr>
          <w:rFonts w:asciiTheme="minorHAnsi" w:hAnsiTheme="minorHAnsi"/>
          <w:bCs/>
          <w:szCs w:val="24"/>
        </w:rPr>
        <w:t>rozpočet KVIC na rok 2020</w:t>
      </w:r>
      <w:r w:rsidRPr="00534D0F">
        <w:rPr>
          <w:rFonts w:asciiTheme="minorHAnsi" w:hAnsiTheme="minorHAnsi"/>
          <w:b/>
          <w:szCs w:val="24"/>
        </w:rPr>
        <w:t xml:space="preserve"> </w:t>
      </w:r>
      <w:r w:rsidRPr="00534D0F">
        <w:rPr>
          <w:rFonts w:asciiTheme="minorHAnsi" w:hAnsiTheme="minorHAnsi"/>
          <w:bCs/>
          <w:szCs w:val="24"/>
        </w:rPr>
        <w:t>dle předloženého materiálu</w:t>
      </w:r>
    </w:p>
    <w:p w:rsidR="00551711" w:rsidRPr="00534D0F" w:rsidRDefault="00551711" w:rsidP="00551711">
      <w:pPr>
        <w:numPr>
          <w:ilvl w:val="0"/>
          <w:numId w:val="1"/>
        </w:numPr>
        <w:jc w:val="both"/>
        <w:rPr>
          <w:rFonts w:asciiTheme="minorHAnsi" w:hAnsiTheme="minorHAnsi"/>
          <w:bCs/>
          <w:szCs w:val="24"/>
        </w:rPr>
      </w:pPr>
      <w:r w:rsidRPr="00534D0F">
        <w:rPr>
          <w:rFonts w:asciiTheme="minorHAnsi" w:hAnsiTheme="minorHAnsi"/>
          <w:bCs/>
          <w:szCs w:val="24"/>
        </w:rPr>
        <w:t>odpisový plán movitého majetku KVIC na rok 2020 dle předloženého materiálu</w:t>
      </w:r>
    </w:p>
    <w:p w:rsidR="00551711" w:rsidRPr="00551711" w:rsidRDefault="00551711" w:rsidP="00551711">
      <w:pPr>
        <w:pStyle w:val="Odstavecseseznamem"/>
        <w:numPr>
          <w:ilvl w:val="0"/>
          <w:numId w:val="1"/>
        </w:numPr>
        <w:rPr>
          <w:rFonts w:asciiTheme="minorHAnsi" w:hAnsiTheme="minorHAnsi"/>
          <w:szCs w:val="24"/>
        </w:rPr>
      </w:pPr>
      <w:r w:rsidRPr="00534D0F">
        <w:rPr>
          <w:rFonts w:asciiTheme="minorHAnsi" w:hAnsiTheme="minorHAnsi"/>
          <w:bCs/>
          <w:szCs w:val="24"/>
        </w:rPr>
        <w:t>střednědobý výhled hospodaření KVIC na rok 2021 a 2022 dle předloženého materiálu</w:t>
      </w:r>
    </w:p>
    <w:p w:rsidR="00551711" w:rsidRPr="00534D0F" w:rsidRDefault="00551711" w:rsidP="00551711">
      <w:pPr>
        <w:numPr>
          <w:ilvl w:val="0"/>
          <w:numId w:val="1"/>
        </w:numPr>
        <w:jc w:val="both"/>
        <w:rPr>
          <w:rFonts w:asciiTheme="minorHAnsi" w:hAnsiTheme="minorHAnsi"/>
          <w:bCs/>
          <w:szCs w:val="24"/>
        </w:rPr>
      </w:pPr>
      <w:r w:rsidRPr="00534D0F">
        <w:rPr>
          <w:rFonts w:asciiTheme="minorHAnsi" w:hAnsiTheme="minorHAnsi"/>
          <w:bCs/>
          <w:szCs w:val="24"/>
        </w:rPr>
        <w:t>rozpočty na rok 2020 podle předloženého materiálu pro ZŠ Mutěnická 23, MŠ Bořetická 7, MŠ SNĚHURKA Bořetická 26, MŠ Prušánecká 8 a MŠ Velkopavlovická 15</w:t>
      </w:r>
    </w:p>
    <w:p w:rsidR="00551711" w:rsidRPr="00534D0F" w:rsidRDefault="00551711" w:rsidP="00551711">
      <w:pPr>
        <w:numPr>
          <w:ilvl w:val="0"/>
          <w:numId w:val="1"/>
        </w:numPr>
        <w:jc w:val="both"/>
        <w:rPr>
          <w:rFonts w:asciiTheme="minorHAnsi" w:hAnsiTheme="minorHAnsi"/>
          <w:bCs/>
          <w:szCs w:val="24"/>
        </w:rPr>
      </w:pPr>
      <w:r w:rsidRPr="00534D0F">
        <w:rPr>
          <w:rFonts w:asciiTheme="minorHAnsi" w:hAnsiTheme="minorHAnsi"/>
          <w:bCs/>
          <w:szCs w:val="24"/>
        </w:rPr>
        <w:t>odpisové plány na rok 2020 podle předloženého materiálu pro ZŠ Mutěnická 23, MŠ Bořetická 7, MŠ SNĚHURKA Bořetická 26, MŠ Prušánecká 8 a MŠ Velkopavlovická 15</w:t>
      </w:r>
    </w:p>
    <w:p w:rsidR="00551711" w:rsidRPr="00551711" w:rsidRDefault="00551711" w:rsidP="00551711">
      <w:pPr>
        <w:pStyle w:val="Odstavecseseznamem"/>
        <w:numPr>
          <w:ilvl w:val="0"/>
          <w:numId w:val="1"/>
        </w:numPr>
        <w:rPr>
          <w:rFonts w:asciiTheme="minorHAnsi" w:hAnsiTheme="minorHAnsi"/>
          <w:szCs w:val="24"/>
        </w:rPr>
      </w:pPr>
      <w:r w:rsidRPr="00534D0F">
        <w:rPr>
          <w:rFonts w:asciiTheme="minorHAnsi" w:hAnsiTheme="minorHAnsi"/>
          <w:bCs/>
          <w:szCs w:val="24"/>
        </w:rPr>
        <w:t>střednědobé výhledy hospodaření na rok 2021 a na rok 2022 podle předloženého materiálu pro ZŠ Mutěnická 23, MŠ Bořetická 7, MŠ SNĚHURKA Bořetická 26, MŠ Prušánecká 8 a MŠ Velkopavlovická 15</w:t>
      </w:r>
    </w:p>
    <w:p w:rsidR="00551711" w:rsidRDefault="00551711" w:rsidP="00551711">
      <w:pPr>
        <w:pStyle w:val="Odstavecseseznamem"/>
        <w:numPr>
          <w:ilvl w:val="0"/>
          <w:numId w:val="1"/>
        </w:numPr>
        <w:rPr>
          <w:rFonts w:asciiTheme="minorHAnsi" w:hAnsiTheme="minorHAnsi"/>
          <w:szCs w:val="24"/>
        </w:rPr>
      </w:pPr>
      <w:r w:rsidRPr="00534D0F">
        <w:rPr>
          <w:rFonts w:asciiTheme="minorHAnsi" w:hAnsiTheme="minorHAnsi"/>
          <w:szCs w:val="24"/>
        </w:rPr>
        <w:t>zřízení přípravné třídy na Základní škole, Brno, Mutěnická 23, příspěvková organizace pro školní rok 2020/2021</w:t>
      </w:r>
    </w:p>
    <w:p w:rsidR="00551711" w:rsidRDefault="00551711" w:rsidP="00551711">
      <w:pPr>
        <w:pStyle w:val="Odstavecseseznamem"/>
        <w:widowControl w:val="0"/>
        <w:numPr>
          <w:ilvl w:val="0"/>
          <w:numId w:val="1"/>
        </w:numPr>
        <w:snapToGrid w:val="0"/>
        <w:rPr>
          <w:rFonts w:asciiTheme="minorHAnsi" w:hAnsiTheme="minorHAnsi"/>
          <w:szCs w:val="24"/>
        </w:rPr>
      </w:pPr>
      <w:r w:rsidRPr="00551711">
        <w:rPr>
          <w:rFonts w:asciiTheme="minorHAnsi" w:hAnsiTheme="minorHAnsi"/>
          <w:szCs w:val="24"/>
        </w:rPr>
        <w:t>v rámci akce „Zřízení detašovaného pracoviště MŠ Prušánecká v budově Bzenecká 23“ pořízení</w:t>
      </w:r>
      <w:r>
        <w:rPr>
          <w:rFonts w:asciiTheme="minorHAnsi" w:hAnsiTheme="minorHAnsi"/>
          <w:szCs w:val="24"/>
        </w:rPr>
        <w:t xml:space="preserve">: </w:t>
      </w:r>
      <w:r w:rsidRPr="00551711">
        <w:rPr>
          <w:rFonts w:asciiTheme="minorHAnsi" w:hAnsiTheme="minorHAnsi"/>
          <w:szCs w:val="24"/>
        </w:rPr>
        <w:t>Kompletní ústředny evakuačního rozhlasu na celý objekt</w:t>
      </w:r>
    </w:p>
    <w:p w:rsidR="00551711" w:rsidRPr="007000CA" w:rsidRDefault="00551711" w:rsidP="00551711">
      <w:pPr>
        <w:pStyle w:val="Odstavecseseznamem"/>
        <w:widowControl w:val="0"/>
        <w:numPr>
          <w:ilvl w:val="0"/>
          <w:numId w:val="1"/>
        </w:numPr>
        <w:snapToGrid w:val="0"/>
        <w:rPr>
          <w:rFonts w:asciiTheme="minorHAnsi" w:hAnsiTheme="minorHAnsi"/>
          <w:szCs w:val="24"/>
          <w:highlight w:val="yellow"/>
        </w:rPr>
      </w:pPr>
      <w:r w:rsidRPr="00257466">
        <w:rPr>
          <w:rFonts w:asciiTheme="minorHAnsi" w:hAnsiTheme="minorHAnsi"/>
          <w:szCs w:val="24"/>
        </w:rPr>
        <w:t>přidělení zakázky na akci: Výběr zhotovitele PD na akci „CHÚC MŠ v budově Bzenecká 23“</w:t>
      </w:r>
      <w:r w:rsidRPr="00257466">
        <w:rPr>
          <w:rFonts w:asciiTheme="minorHAnsi" w:hAnsiTheme="minorHAnsi"/>
          <w:b/>
          <w:bCs/>
          <w:szCs w:val="24"/>
        </w:rPr>
        <w:t xml:space="preserve"> </w:t>
      </w:r>
      <w:r w:rsidRPr="00257466">
        <w:rPr>
          <w:rFonts w:asciiTheme="minorHAnsi" w:hAnsiTheme="minorHAnsi"/>
          <w:bCs/>
          <w:szCs w:val="24"/>
        </w:rPr>
        <w:t xml:space="preserve">firmě GARANT projekt s.r.o., IČ 06722865, Staňkova 103/18, 602 00 Brno za </w:t>
      </w:r>
      <w:r w:rsidRPr="007000CA">
        <w:rPr>
          <w:rFonts w:asciiTheme="minorHAnsi" w:hAnsiTheme="minorHAnsi"/>
          <w:bCs/>
          <w:szCs w:val="24"/>
          <w:highlight w:val="yellow"/>
        </w:rPr>
        <w:t>cenu 102.088,-- Kč vč. DPH</w:t>
      </w:r>
    </w:p>
    <w:p w:rsidR="00551711" w:rsidRPr="00296840" w:rsidRDefault="00551711" w:rsidP="00296840">
      <w:pPr>
        <w:pStyle w:val="Zkladntext2"/>
        <w:numPr>
          <w:ilvl w:val="0"/>
          <w:numId w:val="1"/>
        </w:numPr>
        <w:spacing w:after="0" w:line="240" w:lineRule="auto"/>
        <w:rPr>
          <w:rFonts w:asciiTheme="minorHAnsi" w:hAnsiTheme="minorHAnsi"/>
          <w:szCs w:val="24"/>
        </w:rPr>
      </w:pPr>
      <w:r w:rsidRPr="00257466">
        <w:rPr>
          <w:rFonts w:asciiTheme="minorHAnsi" w:hAnsiTheme="minorHAnsi"/>
          <w:szCs w:val="24"/>
        </w:rPr>
        <w:t>přidělení níže uvedených bodů</w:t>
      </w:r>
      <w:r w:rsidR="00296840">
        <w:rPr>
          <w:rFonts w:asciiTheme="minorHAnsi" w:hAnsiTheme="minorHAnsi"/>
          <w:szCs w:val="24"/>
        </w:rPr>
        <w:t xml:space="preserve">: </w:t>
      </w:r>
      <w:r w:rsidRPr="00296840">
        <w:rPr>
          <w:rFonts w:ascii="Calibri" w:hAnsi="Calibri"/>
          <w:szCs w:val="24"/>
        </w:rPr>
        <w:t xml:space="preserve">Liliya Pak </w:t>
      </w:r>
      <w:r w:rsidR="00296840">
        <w:rPr>
          <w:rFonts w:ascii="Calibri" w:hAnsi="Calibri"/>
          <w:szCs w:val="24"/>
        </w:rPr>
        <w:t>1 bod</w:t>
      </w:r>
    </w:p>
    <w:p w:rsidR="00296840" w:rsidRPr="00257466" w:rsidRDefault="00296840" w:rsidP="00296840">
      <w:pPr>
        <w:pStyle w:val="Zkladntext2"/>
        <w:numPr>
          <w:ilvl w:val="0"/>
          <w:numId w:val="1"/>
        </w:numPr>
        <w:spacing w:after="0" w:line="240" w:lineRule="auto"/>
        <w:rPr>
          <w:rFonts w:asciiTheme="minorHAnsi" w:hAnsiTheme="minorHAnsi"/>
          <w:szCs w:val="24"/>
        </w:rPr>
      </w:pPr>
      <w:r w:rsidRPr="00257466">
        <w:rPr>
          <w:rFonts w:asciiTheme="minorHAnsi" w:hAnsiTheme="minorHAnsi"/>
          <w:szCs w:val="24"/>
        </w:rPr>
        <w:t>přidělení níže uvedených bodů</w:t>
      </w:r>
    </w:p>
    <w:p w:rsidR="00296840" w:rsidRPr="00257466" w:rsidRDefault="00296840" w:rsidP="007E15B7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257466">
        <w:rPr>
          <w:rFonts w:ascii="Calibri" w:hAnsi="Calibri"/>
          <w:bCs/>
          <w:szCs w:val="24"/>
        </w:rPr>
        <w:lastRenderedPageBreak/>
        <w:t>únor</w:t>
      </w:r>
      <w:r w:rsidRPr="00257466">
        <w:rPr>
          <w:rFonts w:ascii="Calibri" w:hAnsi="Calibri"/>
          <w:bCs/>
          <w:szCs w:val="24"/>
        </w:rPr>
        <w:tab/>
      </w:r>
      <w:r w:rsidRPr="00257466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  <w:t xml:space="preserve">původní </w:t>
      </w:r>
      <w:r w:rsidRPr="00257466">
        <w:rPr>
          <w:rFonts w:ascii="Calibri" w:hAnsi="Calibri"/>
          <w:szCs w:val="24"/>
        </w:rPr>
        <w:tab/>
        <w:t>nové</w:t>
      </w:r>
      <w:r w:rsidRPr="00257466">
        <w:rPr>
          <w:rFonts w:ascii="Calibri" w:hAnsi="Calibri"/>
          <w:szCs w:val="24"/>
        </w:rPr>
        <w:tab/>
        <w:t>roky</w:t>
      </w:r>
    </w:p>
    <w:p w:rsidR="00296840" w:rsidRPr="00257466" w:rsidRDefault="00296840" w:rsidP="007E15B7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257466">
        <w:rPr>
          <w:rFonts w:ascii="Calibri" w:hAnsi="Calibri"/>
          <w:szCs w:val="24"/>
        </w:rPr>
        <w:t>M</w:t>
      </w:r>
      <w:r w:rsidR="00F33927">
        <w:rPr>
          <w:rFonts w:ascii="Calibri" w:hAnsi="Calibri"/>
          <w:szCs w:val="24"/>
        </w:rPr>
        <w:t xml:space="preserve">. </w:t>
      </w:r>
      <w:r w:rsidRPr="00257466">
        <w:rPr>
          <w:rFonts w:ascii="Calibri" w:hAnsi="Calibri"/>
          <w:szCs w:val="24"/>
        </w:rPr>
        <w:t>Š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>15</w:t>
      </w:r>
      <w:r w:rsidRPr="00257466">
        <w:rPr>
          <w:rFonts w:ascii="Calibri" w:hAnsi="Calibri"/>
          <w:szCs w:val="24"/>
        </w:rPr>
        <w:tab/>
        <w:t>-</w:t>
      </w:r>
      <w:r w:rsidRPr="00257466">
        <w:rPr>
          <w:rFonts w:ascii="Calibri" w:hAnsi="Calibri"/>
          <w:szCs w:val="24"/>
        </w:rPr>
        <w:tab/>
        <w:t>17</w:t>
      </w:r>
      <w:r w:rsidRPr="00257466">
        <w:rPr>
          <w:rFonts w:ascii="Calibri" w:hAnsi="Calibri"/>
          <w:szCs w:val="24"/>
        </w:rPr>
        <w:tab/>
        <w:t>13</w:t>
      </w:r>
    </w:p>
    <w:p w:rsidR="00296840" w:rsidRPr="00257466" w:rsidRDefault="00296840" w:rsidP="007E15B7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257466">
        <w:rPr>
          <w:rFonts w:ascii="Calibri" w:hAnsi="Calibri"/>
          <w:szCs w:val="24"/>
        </w:rPr>
        <w:t>P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 xml:space="preserve"> M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>15</w:t>
      </w:r>
      <w:r w:rsidRPr="00257466">
        <w:rPr>
          <w:rFonts w:ascii="Calibri" w:hAnsi="Calibri"/>
          <w:szCs w:val="24"/>
        </w:rPr>
        <w:tab/>
        <w:t>-</w:t>
      </w:r>
      <w:r w:rsidRPr="00257466">
        <w:rPr>
          <w:rFonts w:ascii="Calibri" w:hAnsi="Calibri"/>
          <w:szCs w:val="24"/>
        </w:rPr>
        <w:tab/>
        <w:t>17</w:t>
      </w:r>
      <w:r w:rsidRPr="00257466">
        <w:rPr>
          <w:rFonts w:ascii="Calibri" w:hAnsi="Calibri"/>
          <w:szCs w:val="24"/>
        </w:rPr>
        <w:tab/>
        <w:t>13</w:t>
      </w:r>
    </w:p>
    <w:p w:rsidR="00296840" w:rsidRPr="00257466" w:rsidRDefault="00296840" w:rsidP="007E15B7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257466">
        <w:rPr>
          <w:rFonts w:ascii="Calibri" w:hAnsi="Calibri"/>
          <w:szCs w:val="24"/>
        </w:rPr>
        <w:t>A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 xml:space="preserve"> S</w:t>
      </w:r>
      <w:r w:rsidR="00F33927">
        <w:rPr>
          <w:rFonts w:ascii="Calibri" w:hAnsi="Calibri"/>
          <w:szCs w:val="24"/>
        </w:rPr>
        <w:t>.</w:t>
      </w:r>
      <w:r w:rsidR="00F33927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  <w:t>15</w:t>
      </w:r>
      <w:r w:rsidRPr="00257466">
        <w:rPr>
          <w:rFonts w:ascii="Calibri" w:hAnsi="Calibri"/>
          <w:szCs w:val="24"/>
        </w:rPr>
        <w:tab/>
        <w:t>-</w:t>
      </w:r>
      <w:r w:rsidRPr="00257466">
        <w:rPr>
          <w:rFonts w:ascii="Calibri" w:hAnsi="Calibri"/>
          <w:szCs w:val="24"/>
        </w:rPr>
        <w:tab/>
        <w:t>17</w:t>
      </w:r>
      <w:r w:rsidRPr="00257466">
        <w:rPr>
          <w:rFonts w:ascii="Calibri" w:hAnsi="Calibri"/>
          <w:szCs w:val="24"/>
        </w:rPr>
        <w:tab/>
        <w:t>13</w:t>
      </w:r>
    </w:p>
    <w:p w:rsidR="00296840" w:rsidRPr="00257466" w:rsidRDefault="00296840" w:rsidP="007E15B7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257466">
        <w:rPr>
          <w:rFonts w:ascii="Calibri" w:hAnsi="Calibri"/>
          <w:szCs w:val="24"/>
        </w:rPr>
        <w:t>D</w:t>
      </w:r>
      <w:r w:rsidR="00F33927">
        <w:rPr>
          <w:rFonts w:ascii="Calibri" w:hAnsi="Calibri"/>
          <w:szCs w:val="24"/>
        </w:rPr>
        <w:t xml:space="preserve">. </w:t>
      </w:r>
      <w:r w:rsidRPr="00257466">
        <w:rPr>
          <w:rFonts w:ascii="Calibri" w:hAnsi="Calibri"/>
          <w:szCs w:val="24"/>
        </w:rPr>
        <w:t>Ch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>12</w:t>
      </w:r>
      <w:r w:rsidRPr="00257466">
        <w:rPr>
          <w:rFonts w:ascii="Calibri" w:hAnsi="Calibri"/>
          <w:szCs w:val="24"/>
        </w:rPr>
        <w:tab/>
        <w:t>-</w:t>
      </w:r>
      <w:r w:rsidRPr="00257466">
        <w:rPr>
          <w:rFonts w:ascii="Calibri" w:hAnsi="Calibri"/>
          <w:szCs w:val="24"/>
        </w:rPr>
        <w:tab/>
        <w:t>13</w:t>
      </w:r>
      <w:r w:rsidRPr="00257466">
        <w:rPr>
          <w:rFonts w:ascii="Calibri" w:hAnsi="Calibri"/>
          <w:szCs w:val="24"/>
        </w:rPr>
        <w:tab/>
        <w:t>8</w:t>
      </w:r>
    </w:p>
    <w:p w:rsidR="00296840" w:rsidRPr="00257466" w:rsidRDefault="00296840" w:rsidP="007E15B7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257466">
        <w:rPr>
          <w:rFonts w:ascii="Calibri" w:hAnsi="Calibri"/>
          <w:szCs w:val="24"/>
        </w:rPr>
        <w:t>M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 xml:space="preserve"> M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  <w:t>11</w:t>
      </w:r>
      <w:r w:rsidRPr="00257466">
        <w:rPr>
          <w:rFonts w:ascii="Calibri" w:hAnsi="Calibri"/>
          <w:szCs w:val="24"/>
        </w:rPr>
        <w:tab/>
        <w:t>-</w:t>
      </w:r>
      <w:r w:rsidRPr="00257466">
        <w:rPr>
          <w:rFonts w:ascii="Calibri" w:hAnsi="Calibri"/>
          <w:szCs w:val="24"/>
        </w:rPr>
        <w:tab/>
        <w:t>12</w:t>
      </w:r>
      <w:r w:rsidRPr="00257466">
        <w:rPr>
          <w:rFonts w:ascii="Calibri" w:hAnsi="Calibri"/>
          <w:szCs w:val="24"/>
        </w:rPr>
        <w:tab/>
        <w:t>10</w:t>
      </w:r>
    </w:p>
    <w:p w:rsidR="00296840" w:rsidRPr="00257466" w:rsidRDefault="00296840" w:rsidP="007E15B7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257466">
        <w:rPr>
          <w:rFonts w:ascii="Calibri" w:hAnsi="Calibri"/>
          <w:szCs w:val="24"/>
        </w:rPr>
        <w:t>P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 xml:space="preserve"> Z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  <w:t>11</w:t>
      </w:r>
      <w:r w:rsidRPr="00257466">
        <w:rPr>
          <w:rFonts w:ascii="Calibri" w:hAnsi="Calibri"/>
          <w:szCs w:val="24"/>
        </w:rPr>
        <w:tab/>
        <w:t>-</w:t>
      </w:r>
      <w:r w:rsidRPr="00257466">
        <w:rPr>
          <w:rFonts w:ascii="Calibri" w:hAnsi="Calibri"/>
          <w:szCs w:val="24"/>
        </w:rPr>
        <w:tab/>
        <w:t>12</w:t>
      </w:r>
      <w:r w:rsidRPr="00257466">
        <w:rPr>
          <w:rFonts w:ascii="Calibri" w:hAnsi="Calibri"/>
          <w:szCs w:val="24"/>
        </w:rPr>
        <w:tab/>
        <w:t>4</w:t>
      </w:r>
    </w:p>
    <w:p w:rsidR="00296840" w:rsidRPr="00257466" w:rsidRDefault="00296840" w:rsidP="007E15B7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257466">
        <w:rPr>
          <w:rFonts w:ascii="Calibri" w:hAnsi="Calibri"/>
          <w:szCs w:val="24"/>
        </w:rPr>
        <w:t>P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 xml:space="preserve"> F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>10</w:t>
      </w:r>
      <w:r w:rsidRPr="00257466">
        <w:rPr>
          <w:rFonts w:ascii="Calibri" w:hAnsi="Calibri"/>
          <w:szCs w:val="24"/>
        </w:rPr>
        <w:tab/>
        <w:t>-</w:t>
      </w:r>
      <w:r w:rsidRPr="00257466">
        <w:rPr>
          <w:rFonts w:ascii="Calibri" w:hAnsi="Calibri"/>
          <w:szCs w:val="24"/>
        </w:rPr>
        <w:tab/>
        <w:t>11</w:t>
      </w:r>
      <w:r w:rsidRPr="00257466">
        <w:rPr>
          <w:rFonts w:ascii="Calibri" w:hAnsi="Calibri"/>
          <w:szCs w:val="24"/>
        </w:rPr>
        <w:tab/>
        <w:t>10</w:t>
      </w:r>
    </w:p>
    <w:p w:rsidR="00296840" w:rsidRPr="00257466" w:rsidRDefault="00296840" w:rsidP="007E15B7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257466">
        <w:rPr>
          <w:rFonts w:ascii="Calibri" w:hAnsi="Calibri"/>
          <w:szCs w:val="24"/>
        </w:rPr>
        <w:t>T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 xml:space="preserve"> K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>9</w:t>
      </w:r>
      <w:r w:rsidRPr="00257466">
        <w:rPr>
          <w:rFonts w:ascii="Calibri" w:hAnsi="Calibri"/>
          <w:szCs w:val="24"/>
        </w:rPr>
        <w:tab/>
        <w:t>-</w:t>
      </w:r>
      <w:r w:rsidRPr="00257466">
        <w:rPr>
          <w:rFonts w:ascii="Calibri" w:hAnsi="Calibri"/>
          <w:szCs w:val="24"/>
        </w:rPr>
        <w:tab/>
        <w:t>10</w:t>
      </w:r>
      <w:r w:rsidRPr="00257466">
        <w:rPr>
          <w:rFonts w:ascii="Calibri" w:hAnsi="Calibri"/>
          <w:szCs w:val="24"/>
        </w:rPr>
        <w:tab/>
        <w:t>5</w:t>
      </w:r>
    </w:p>
    <w:p w:rsidR="00296840" w:rsidRPr="00257466" w:rsidRDefault="00296840" w:rsidP="007E15B7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257466">
        <w:rPr>
          <w:rFonts w:ascii="Calibri" w:hAnsi="Calibri"/>
          <w:szCs w:val="24"/>
        </w:rPr>
        <w:t>V</w:t>
      </w:r>
      <w:r w:rsidR="00F33927">
        <w:rPr>
          <w:rFonts w:ascii="Calibri" w:hAnsi="Calibri"/>
          <w:szCs w:val="24"/>
        </w:rPr>
        <w:t xml:space="preserve">. </w:t>
      </w:r>
      <w:r w:rsidRPr="00257466">
        <w:rPr>
          <w:rFonts w:ascii="Calibri" w:hAnsi="Calibri"/>
          <w:szCs w:val="24"/>
        </w:rPr>
        <w:t>L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  <w:t>8</w:t>
      </w:r>
      <w:r w:rsidRPr="00257466">
        <w:rPr>
          <w:rFonts w:ascii="Calibri" w:hAnsi="Calibri"/>
          <w:szCs w:val="24"/>
        </w:rPr>
        <w:tab/>
        <w:t>-</w:t>
      </w:r>
      <w:r w:rsidRPr="00257466">
        <w:rPr>
          <w:rFonts w:ascii="Calibri" w:hAnsi="Calibri"/>
          <w:szCs w:val="24"/>
        </w:rPr>
        <w:tab/>
        <w:t>9</w:t>
      </w:r>
      <w:r w:rsidRPr="00257466">
        <w:rPr>
          <w:rFonts w:ascii="Calibri" w:hAnsi="Calibri"/>
          <w:szCs w:val="24"/>
        </w:rPr>
        <w:tab/>
        <w:t>8</w:t>
      </w:r>
    </w:p>
    <w:p w:rsidR="00296840" w:rsidRPr="00257466" w:rsidRDefault="00296840" w:rsidP="007E15B7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257466">
        <w:rPr>
          <w:rFonts w:ascii="Calibri" w:hAnsi="Calibri"/>
          <w:szCs w:val="24"/>
        </w:rPr>
        <w:t>Z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 xml:space="preserve"> J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>8</w:t>
      </w:r>
      <w:r w:rsidRPr="00257466">
        <w:rPr>
          <w:rFonts w:ascii="Calibri" w:hAnsi="Calibri"/>
          <w:szCs w:val="24"/>
        </w:rPr>
        <w:tab/>
        <w:t>-</w:t>
      </w:r>
      <w:r w:rsidRPr="00257466">
        <w:rPr>
          <w:rFonts w:ascii="Calibri" w:hAnsi="Calibri"/>
          <w:szCs w:val="24"/>
        </w:rPr>
        <w:tab/>
        <w:t>9</w:t>
      </w:r>
      <w:r w:rsidRPr="00257466">
        <w:rPr>
          <w:rFonts w:ascii="Calibri" w:hAnsi="Calibri"/>
          <w:szCs w:val="24"/>
        </w:rPr>
        <w:tab/>
        <w:t>6</w:t>
      </w:r>
    </w:p>
    <w:p w:rsidR="00296840" w:rsidRPr="00257466" w:rsidRDefault="00296840" w:rsidP="007E15B7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257466">
        <w:rPr>
          <w:rFonts w:ascii="Calibri" w:hAnsi="Calibri"/>
          <w:szCs w:val="24"/>
        </w:rPr>
        <w:t>J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 xml:space="preserve"> T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  <w:t>7</w:t>
      </w:r>
      <w:r w:rsidRPr="00257466">
        <w:rPr>
          <w:rFonts w:ascii="Calibri" w:hAnsi="Calibri"/>
          <w:szCs w:val="24"/>
        </w:rPr>
        <w:tab/>
        <w:t>-</w:t>
      </w:r>
      <w:r w:rsidRPr="00257466">
        <w:rPr>
          <w:rFonts w:ascii="Calibri" w:hAnsi="Calibri"/>
          <w:szCs w:val="24"/>
        </w:rPr>
        <w:tab/>
        <w:t>8</w:t>
      </w:r>
      <w:r w:rsidRPr="00257466">
        <w:rPr>
          <w:rFonts w:ascii="Calibri" w:hAnsi="Calibri"/>
          <w:szCs w:val="24"/>
        </w:rPr>
        <w:tab/>
        <w:t>7</w:t>
      </w:r>
    </w:p>
    <w:p w:rsidR="00296840" w:rsidRPr="00257466" w:rsidRDefault="00296840" w:rsidP="007E15B7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257466">
        <w:rPr>
          <w:rFonts w:ascii="Calibri" w:hAnsi="Calibri"/>
          <w:szCs w:val="24"/>
        </w:rPr>
        <w:t>M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 xml:space="preserve"> K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>7</w:t>
      </w:r>
      <w:r w:rsidRPr="00257466">
        <w:rPr>
          <w:rFonts w:ascii="Calibri" w:hAnsi="Calibri"/>
          <w:szCs w:val="24"/>
        </w:rPr>
        <w:tab/>
        <w:t>-</w:t>
      </w:r>
      <w:r w:rsidRPr="00257466">
        <w:rPr>
          <w:rFonts w:ascii="Calibri" w:hAnsi="Calibri"/>
          <w:szCs w:val="24"/>
        </w:rPr>
        <w:tab/>
        <w:t>8</w:t>
      </w:r>
      <w:r w:rsidRPr="00257466">
        <w:rPr>
          <w:rFonts w:ascii="Calibri" w:hAnsi="Calibri"/>
          <w:szCs w:val="24"/>
        </w:rPr>
        <w:tab/>
        <w:t>5</w:t>
      </w:r>
    </w:p>
    <w:p w:rsidR="00296840" w:rsidRPr="00257466" w:rsidRDefault="00296840" w:rsidP="007E15B7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257466">
        <w:rPr>
          <w:rFonts w:ascii="Calibri" w:hAnsi="Calibri"/>
          <w:szCs w:val="24"/>
        </w:rPr>
        <w:t>J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 xml:space="preserve"> K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>7</w:t>
      </w:r>
      <w:r w:rsidRPr="00257466">
        <w:rPr>
          <w:rFonts w:ascii="Calibri" w:hAnsi="Calibri"/>
          <w:szCs w:val="24"/>
        </w:rPr>
        <w:tab/>
        <w:t>-</w:t>
      </w:r>
      <w:r w:rsidRPr="00257466">
        <w:rPr>
          <w:rFonts w:ascii="Calibri" w:hAnsi="Calibri"/>
          <w:szCs w:val="24"/>
        </w:rPr>
        <w:tab/>
        <w:t>8</w:t>
      </w:r>
      <w:r w:rsidRPr="00257466">
        <w:rPr>
          <w:rFonts w:ascii="Calibri" w:hAnsi="Calibri"/>
          <w:szCs w:val="24"/>
        </w:rPr>
        <w:tab/>
        <w:t>3</w:t>
      </w:r>
    </w:p>
    <w:p w:rsidR="00296840" w:rsidRPr="00257466" w:rsidRDefault="00296840" w:rsidP="007E15B7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257466">
        <w:rPr>
          <w:rFonts w:ascii="Calibri" w:hAnsi="Calibri"/>
          <w:szCs w:val="24"/>
        </w:rPr>
        <w:t>A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>Ž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>6</w:t>
      </w:r>
      <w:r w:rsidRPr="00257466">
        <w:rPr>
          <w:rFonts w:ascii="Calibri" w:hAnsi="Calibri"/>
          <w:szCs w:val="24"/>
        </w:rPr>
        <w:tab/>
        <w:t>-</w:t>
      </w:r>
      <w:r w:rsidRPr="00257466">
        <w:rPr>
          <w:rFonts w:ascii="Calibri" w:hAnsi="Calibri"/>
          <w:szCs w:val="24"/>
        </w:rPr>
        <w:tab/>
        <w:t>7</w:t>
      </w:r>
      <w:r w:rsidRPr="00257466">
        <w:rPr>
          <w:rFonts w:ascii="Calibri" w:hAnsi="Calibri"/>
          <w:szCs w:val="24"/>
        </w:rPr>
        <w:tab/>
        <w:t>4</w:t>
      </w:r>
    </w:p>
    <w:p w:rsidR="00296840" w:rsidRPr="00257466" w:rsidRDefault="00296840" w:rsidP="007E15B7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257466">
        <w:rPr>
          <w:rFonts w:ascii="Calibri" w:hAnsi="Calibri"/>
          <w:szCs w:val="24"/>
        </w:rPr>
        <w:t>I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 xml:space="preserve"> N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>6</w:t>
      </w:r>
      <w:r w:rsidRPr="00257466">
        <w:rPr>
          <w:rFonts w:ascii="Calibri" w:hAnsi="Calibri"/>
          <w:szCs w:val="24"/>
        </w:rPr>
        <w:tab/>
        <w:t>-</w:t>
      </w:r>
      <w:r w:rsidRPr="00257466">
        <w:rPr>
          <w:rFonts w:ascii="Calibri" w:hAnsi="Calibri"/>
          <w:szCs w:val="24"/>
        </w:rPr>
        <w:tab/>
        <w:t>7</w:t>
      </w:r>
      <w:r w:rsidRPr="00257466">
        <w:rPr>
          <w:rFonts w:ascii="Calibri" w:hAnsi="Calibri"/>
          <w:szCs w:val="24"/>
        </w:rPr>
        <w:tab/>
        <w:t>1</w:t>
      </w:r>
    </w:p>
    <w:p w:rsidR="00296840" w:rsidRPr="00257466" w:rsidRDefault="00296840" w:rsidP="007E15B7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257466">
        <w:rPr>
          <w:rFonts w:ascii="Calibri" w:hAnsi="Calibri"/>
          <w:szCs w:val="24"/>
        </w:rPr>
        <w:t>P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>T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>5</w:t>
      </w:r>
      <w:r w:rsidRPr="00257466">
        <w:rPr>
          <w:rFonts w:ascii="Calibri" w:hAnsi="Calibri"/>
          <w:szCs w:val="24"/>
        </w:rPr>
        <w:tab/>
        <w:t>-</w:t>
      </w:r>
      <w:r w:rsidRPr="00257466">
        <w:rPr>
          <w:rFonts w:ascii="Calibri" w:hAnsi="Calibri"/>
          <w:szCs w:val="24"/>
        </w:rPr>
        <w:tab/>
        <w:t>6</w:t>
      </w:r>
      <w:r w:rsidRPr="00257466">
        <w:rPr>
          <w:rFonts w:ascii="Calibri" w:hAnsi="Calibri"/>
          <w:szCs w:val="24"/>
        </w:rPr>
        <w:tab/>
        <w:t>5</w:t>
      </w:r>
    </w:p>
    <w:p w:rsidR="00296840" w:rsidRPr="00257466" w:rsidRDefault="00296840" w:rsidP="007E15B7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257466">
        <w:rPr>
          <w:rFonts w:ascii="Calibri" w:hAnsi="Calibri"/>
          <w:szCs w:val="24"/>
        </w:rPr>
        <w:t>T</w:t>
      </w:r>
      <w:r w:rsidR="00F33927">
        <w:rPr>
          <w:rFonts w:ascii="Calibri" w:hAnsi="Calibri"/>
          <w:szCs w:val="24"/>
        </w:rPr>
        <w:t xml:space="preserve">. </w:t>
      </w:r>
      <w:r w:rsidRPr="00257466">
        <w:rPr>
          <w:rFonts w:ascii="Calibri" w:hAnsi="Calibri"/>
          <w:szCs w:val="24"/>
        </w:rPr>
        <w:t>K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  <w:t>5</w:t>
      </w:r>
      <w:r w:rsidRPr="00257466">
        <w:rPr>
          <w:rFonts w:ascii="Calibri" w:hAnsi="Calibri"/>
          <w:szCs w:val="24"/>
        </w:rPr>
        <w:tab/>
        <w:t>-</w:t>
      </w:r>
      <w:r w:rsidRPr="00257466">
        <w:rPr>
          <w:rFonts w:ascii="Calibri" w:hAnsi="Calibri"/>
          <w:szCs w:val="24"/>
        </w:rPr>
        <w:tab/>
        <w:t>6</w:t>
      </w:r>
      <w:r w:rsidRPr="00257466">
        <w:rPr>
          <w:rFonts w:ascii="Calibri" w:hAnsi="Calibri"/>
          <w:szCs w:val="24"/>
        </w:rPr>
        <w:tab/>
        <w:t>3</w:t>
      </w:r>
    </w:p>
    <w:p w:rsidR="00296840" w:rsidRPr="00257466" w:rsidRDefault="00296840" w:rsidP="007E15B7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257466">
        <w:rPr>
          <w:rFonts w:ascii="Calibri" w:hAnsi="Calibri"/>
          <w:szCs w:val="24"/>
        </w:rPr>
        <w:t>I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 xml:space="preserve"> Ch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>5</w:t>
      </w:r>
      <w:r w:rsidRPr="00257466">
        <w:rPr>
          <w:rFonts w:ascii="Calibri" w:hAnsi="Calibri"/>
          <w:szCs w:val="24"/>
        </w:rPr>
        <w:tab/>
        <w:t>-</w:t>
      </w:r>
      <w:r w:rsidRPr="00257466">
        <w:rPr>
          <w:rFonts w:ascii="Calibri" w:hAnsi="Calibri"/>
          <w:szCs w:val="24"/>
        </w:rPr>
        <w:tab/>
        <w:t>6</w:t>
      </w:r>
      <w:r w:rsidRPr="00257466">
        <w:rPr>
          <w:rFonts w:ascii="Calibri" w:hAnsi="Calibri"/>
          <w:szCs w:val="24"/>
        </w:rPr>
        <w:tab/>
        <w:t>5</w:t>
      </w:r>
    </w:p>
    <w:p w:rsidR="00296840" w:rsidRPr="00257466" w:rsidRDefault="00296840" w:rsidP="007E15B7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257466">
        <w:rPr>
          <w:rFonts w:ascii="Calibri" w:hAnsi="Calibri"/>
          <w:szCs w:val="24"/>
        </w:rPr>
        <w:t>M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 xml:space="preserve"> V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  <w:t>4</w:t>
      </w:r>
      <w:r w:rsidRPr="00257466">
        <w:rPr>
          <w:rFonts w:ascii="Calibri" w:hAnsi="Calibri"/>
          <w:szCs w:val="24"/>
        </w:rPr>
        <w:tab/>
        <w:t>-</w:t>
      </w:r>
      <w:r w:rsidRPr="00257466">
        <w:rPr>
          <w:rFonts w:ascii="Calibri" w:hAnsi="Calibri"/>
          <w:szCs w:val="24"/>
        </w:rPr>
        <w:tab/>
        <w:t>5</w:t>
      </w:r>
      <w:r w:rsidRPr="00257466">
        <w:rPr>
          <w:rFonts w:ascii="Calibri" w:hAnsi="Calibri"/>
          <w:szCs w:val="24"/>
        </w:rPr>
        <w:tab/>
        <w:t>4</w:t>
      </w:r>
    </w:p>
    <w:p w:rsidR="00296840" w:rsidRPr="00257466" w:rsidRDefault="00296840" w:rsidP="007E15B7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257466">
        <w:rPr>
          <w:rFonts w:ascii="Calibri" w:hAnsi="Calibri"/>
          <w:szCs w:val="24"/>
        </w:rPr>
        <w:t>L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>H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>4</w:t>
      </w:r>
      <w:r w:rsidRPr="00257466">
        <w:rPr>
          <w:rFonts w:ascii="Calibri" w:hAnsi="Calibri"/>
          <w:szCs w:val="24"/>
        </w:rPr>
        <w:tab/>
        <w:t>-</w:t>
      </w:r>
      <w:r w:rsidRPr="00257466">
        <w:rPr>
          <w:rFonts w:ascii="Calibri" w:hAnsi="Calibri"/>
          <w:szCs w:val="24"/>
        </w:rPr>
        <w:tab/>
        <w:t>5</w:t>
      </w:r>
      <w:r w:rsidRPr="00257466">
        <w:rPr>
          <w:rFonts w:ascii="Calibri" w:hAnsi="Calibri"/>
          <w:szCs w:val="24"/>
        </w:rPr>
        <w:tab/>
        <w:t>4</w:t>
      </w:r>
    </w:p>
    <w:p w:rsidR="00296840" w:rsidRPr="00257466" w:rsidRDefault="00296840" w:rsidP="007E15B7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257466">
        <w:rPr>
          <w:rFonts w:ascii="Calibri" w:hAnsi="Calibri"/>
          <w:szCs w:val="24"/>
        </w:rPr>
        <w:t>M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 xml:space="preserve"> L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>4</w:t>
      </w:r>
      <w:r w:rsidRPr="00257466">
        <w:rPr>
          <w:rFonts w:ascii="Calibri" w:hAnsi="Calibri"/>
          <w:szCs w:val="24"/>
        </w:rPr>
        <w:tab/>
        <w:t>-</w:t>
      </w:r>
      <w:r w:rsidRPr="00257466">
        <w:rPr>
          <w:rFonts w:ascii="Calibri" w:hAnsi="Calibri"/>
          <w:szCs w:val="24"/>
        </w:rPr>
        <w:tab/>
        <w:t>5</w:t>
      </w:r>
      <w:r w:rsidRPr="00257466">
        <w:rPr>
          <w:rFonts w:ascii="Calibri" w:hAnsi="Calibri"/>
          <w:szCs w:val="24"/>
        </w:rPr>
        <w:tab/>
        <w:t>2</w:t>
      </w:r>
    </w:p>
    <w:p w:rsidR="00296840" w:rsidRPr="00257466" w:rsidRDefault="00296840" w:rsidP="007E15B7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257466">
        <w:rPr>
          <w:rFonts w:ascii="Calibri" w:hAnsi="Calibri"/>
          <w:szCs w:val="24"/>
        </w:rPr>
        <w:t>D</w:t>
      </w:r>
      <w:r w:rsidR="00F33927">
        <w:rPr>
          <w:rFonts w:ascii="Calibri" w:hAnsi="Calibri"/>
          <w:szCs w:val="24"/>
        </w:rPr>
        <w:t xml:space="preserve">. </w:t>
      </w:r>
      <w:r w:rsidRPr="00257466">
        <w:rPr>
          <w:rFonts w:ascii="Calibri" w:hAnsi="Calibri"/>
          <w:szCs w:val="24"/>
        </w:rPr>
        <w:t>O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>3</w:t>
      </w:r>
      <w:r w:rsidRPr="00257466">
        <w:rPr>
          <w:rFonts w:ascii="Calibri" w:hAnsi="Calibri"/>
          <w:szCs w:val="24"/>
        </w:rPr>
        <w:tab/>
        <w:t>-</w:t>
      </w:r>
      <w:r w:rsidRPr="00257466">
        <w:rPr>
          <w:rFonts w:ascii="Calibri" w:hAnsi="Calibri"/>
          <w:szCs w:val="24"/>
        </w:rPr>
        <w:tab/>
        <w:t>4</w:t>
      </w:r>
      <w:r w:rsidRPr="00257466">
        <w:rPr>
          <w:rFonts w:ascii="Calibri" w:hAnsi="Calibri"/>
          <w:szCs w:val="24"/>
        </w:rPr>
        <w:tab/>
        <w:t>3</w:t>
      </w:r>
    </w:p>
    <w:p w:rsidR="00296840" w:rsidRPr="00257466" w:rsidRDefault="00296840" w:rsidP="007E15B7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257466">
        <w:rPr>
          <w:rFonts w:ascii="Calibri" w:hAnsi="Calibri"/>
          <w:szCs w:val="24"/>
        </w:rPr>
        <w:t>R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 xml:space="preserve"> K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>3</w:t>
      </w:r>
      <w:r w:rsidRPr="00257466">
        <w:rPr>
          <w:rFonts w:ascii="Calibri" w:hAnsi="Calibri"/>
          <w:szCs w:val="24"/>
        </w:rPr>
        <w:tab/>
        <w:t>-</w:t>
      </w:r>
      <w:r w:rsidRPr="00257466">
        <w:rPr>
          <w:rFonts w:ascii="Calibri" w:hAnsi="Calibri"/>
          <w:szCs w:val="24"/>
        </w:rPr>
        <w:tab/>
        <w:t>4</w:t>
      </w:r>
      <w:r w:rsidRPr="00257466">
        <w:rPr>
          <w:rFonts w:ascii="Calibri" w:hAnsi="Calibri"/>
          <w:szCs w:val="24"/>
        </w:rPr>
        <w:tab/>
        <w:t>3</w:t>
      </w:r>
    </w:p>
    <w:p w:rsidR="00296840" w:rsidRPr="00257466" w:rsidRDefault="00296840" w:rsidP="007E15B7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257466">
        <w:rPr>
          <w:rFonts w:ascii="Calibri" w:hAnsi="Calibri"/>
          <w:szCs w:val="24"/>
        </w:rPr>
        <w:t>M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 xml:space="preserve"> V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>3</w:t>
      </w:r>
      <w:r w:rsidRPr="00257466">
        <w:rPr>
          <w:rFonts w:ascii="Calibri" w:hAnsi="Calibri"/>
          <w:szCs w:val="24"/>
        </w:rPr>
        <w:tab/>
        <w:t>-</w:t>
      </w:r>
      <w:r w:rsidRPr="00257466">
        <w:rPr>
          <w:rFonts w:ascii="Calibri" w:hAnsi="Calibri"/>
          <w:szCs w:val="24"/>
        </w:rPr>
        <w:tab/>
        <w:t>4</w:t>
      </w:r>
      <w:r w:rsidRPr="00257466">
        <w:rPr>
          <w:rFonts w:ascii="Calibri" w:hAnsi="Calibri"/>
          <w:szCs w:val="24"/>
        </w:rPr>
        <w:tab/>
        <w:t>3</w:t>
      </w:r>
    </w:p>
    <w:p w:rsidR="00296840" w:rsidRPr="00257466" w:rsidRDefault="00296840" w:rsidP="007E15B7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257466">
        <w:rPr>
          <w:rFonts w:ascii="Calibri" w:hAnsi="Calibri"/>
          <w:szCs w:val="24"/>
        </w:rPr>
        <w:t>M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 xml:space="preserve"> Z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>3</w:t>
      </w:r>
      <w:r w:rsidRPr="00257466">
        <w:rPr>
          <w:rFonts w:ascii="Calibri" w:hAnsi="Calibri"/>
          <w:szCs w:val="24"/>
        </w:rPr>
        <w:tab/>
        <w:t>-</w:t>
      </w:r>
      <w:r w:rsidRPr="00257466">
        <w:rPr>
          <w:rFonts w:ascii="Calibri" w:hAnsi="Calibri"/>
          <w:szCs w:val="24"/>
        </w:rPr>
        <w:tab/>
        <w:t>4</w:t>
      </w:r>
      <w:r w:rsidRPr="00257466">
        <w:rPr>
          <w:rFonts w:ascii="Calibri" w:hAnsi="Calibri"/>
          <w:szCs w:val="24"/>
        </w:rPr>
        <w:tab/>
        <w:t>3</w:t>
      </w:r>
    </w:p>
    <w:p w:rsidR="00296840" w:rsidRPr="00257466" w:rsidRDefault="00296840" w:rsidP="007E15B7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257466">
        <w:rPr>
          <w:rFonts w:ascii="Calibri" w:hAnsi="Calibri"/>
          <w:szCs w:val="24"/>
        </w:rPr>
        <w:t>A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 xml:space="preserve"> R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>3</w:t>
      </w:r>
      <w:r w:rsidRPr="00257466">
        <w:rPr>
          <w:rFonts w:ascii="Calibri" w:hAnsi="Calibri"/>
          <w:szCs w:val="24"/>
        </w:rPr>
        <w:tab/>
        <w:t>-</w:t>
      </w:r>
      <w:r w:rsidRPr="00257466">
        <w:rPr>
          <w:rFonts w:ascii="Calibri" w:hAnsi="Calibri"/>
          <w:szCs w:val="24"/>
        </w:rPr>
        <w:tab/>
        <w:t>4</w:t>
      </w:r>
      <w:r w:rsidRPr="00257466">
        <w:rPr>
          <w:rFonts w:ascii="Calibri" w:hAnsi="Calibri"/>
          <w:szCs w:val="24"/>
        </w:rPr>
        <w:tab/>
        <w:t>3</w:t>
      </w:r>
    </w:p>
    <w:p w:rsidR="00296840" w:rsidRPr="00257466" w:rsidRDefault="00296840" w:rsidP="007E15B7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257466">
        <w:rPr>
          <w:rFonts w:ascii="Calibri" w:hAnsi="Calibri"/>
          <w:szCs w:val="24"/>
        </w:rPr>
        <w:t>M</w:t>
      </w:r>
      <w:r w:rsidR="00F33927">
        <w:rPr>
          <w:rFonts w:ascii="Calibri" w:hAnsi="Calibri"/>
          <w:szCs w:val="24"/>
        </w:rPr>
        <w:t xml:space="preserve">. </w:t>
      </w:r>
      <w:r w:rsidRPr="00257466">
        <w:rPr>
          <w:rFonts w:ascii="Calibri" w:hAnsi="Calibri"/>
          <w:szCs w:val="24"/>
        </w:rPr>
        <w:t>H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>3</w:t>
      </w:r>
      <w:r w:rsidRPr="00257466">
        <w:rPr>
          <w:rFonts w:ascii="Calibri" w:hAnsi="Calibri"/>
          <w:szCs w:val="24"/>
        </w:rPr>
        <w:tab/>
        <w:t>-</w:t>
      </w:r>
      <w:r w:rsidRPr="00257466">
        <w:rPr>
          <w:rFonts w:ascii="Calibri" w:hAnsi="Calibri"/>
          <w:szCs w:val="24"/>
        </w:rPr>
        <w:tab/>
        <w:t>4</w:t>
      </w:r>
      <w:r w:rsidRPr="00257466">
        <w:rPr>
          <w:rFonts w:ascii="Calibri" w:hAnsi="Calibri"/>
          <w:szCs w:val="24"/>
        </w:rPr>
        <w:tab/>
        <w:t>3</w:t>
      </w:r>
    </w:p>
    <w:p w:rsidR="00296840" w:rsidRPr="00257466" w:rsidRDefault="00296840" w:rsidP="007E15B7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257466">
        <w:rPr>
          <w:rFonts w:ascii="Calibri" w:hAnsi="Calibri"/>
          <w:szCs w:val="24"/>
        </w:rPr>
        <w:t>I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 xml:space="preserve"> H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>3</w:t>
      </w:r>
      <w:r w:rsidRPr="00257466">
        <w:rPr>
          <w:rFonts w:ascii="Calibri" w:hAnsi="Calibri"/>
          <w:szCs w:val="24"/>
        </w:rPr>
        <w:tab/>
        <w:t>-</w:t>
      </w:r>
      <w:r w:rsidRPr="00257466">
        <w:rPr>
          <w:rFonts w:ascii="Calibri" w:hAnsi="Calibri"/>
          <w:szCs w:val="24"/>
        </w:rPr>
        <w:tab/>
        <w:t>4</w:t>
      </w:r>
      <w:r w:rsidRPr="00257466">
        <w:rPr>
          <w:rFonts w:ascii="Calibri" w:hAnsi="Calibri"/>
          <w:szCs w:val="24"/>
        </w:rPr>
        <w:tab/>
        <w:t>3</w:t>
      </w:r>
    </w:p>
    <w:p w:rsidR="00296840" w:rsidRPr="00257466" w:rsidRDefault="00296840" w:rsidP="007E15B7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257466">
        <w:rPr>
          <w:rFonts w:ascii="Calibri" w:hAnsi="Calibri"/>
          <w:szCs w:val="24"/>
        </w:rPr>
        <w:t>M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 xml:space="preserve"> Č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>3</w:t>
      </w:r>
      <w:r w:rsidRPr="00257466">
        <w:rPr>
          <w:rFonts w:ascii="Calibri" w:hAnsi="Calibri"/>
          <w:szCs w:val="24"/>
        </w:rPr>
        <w:tab/>
        <w:t>-</w:t>
      </w:r>
      <w:r w:rsidRPr="00257466">
        <w:rPr>
          <w:rFonts w:ascii="Calibri" w:hAnsi="Calibri"/>
          <w:szCs w:val="24"/>
        </w:rPr>
        <w:tab/>
        <w:t>4</w:t>
      </w:r>
      <w:r w:rsidRPr="00257466">
        <w:rPr>
          <w:rFonts w:ascii="Calibri" w:hAnsi="Calibri"/>
          <w:szCs w:val="24"/>
        </w:rPr>
        <w:tab/>
        <w:t>3</w:t>
      </w:r>
    </w:p>
    <w:p w:rsidR="00296840" w:rsidRPr="00257466" w:rsidRDefault="00296840" w:rsidP="007E15B7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257466">
        <w:rPr>
          <w:rFonts w:ascii="Calibri" w:hAnsi="Calibri"/>
          <w:szCs w:val="24"/>
        </w:rPr>
        <w:t>A</w:t>
      </w:r>
      <w:r w:rsidR="00F33927">
        <w:rPr>
          <w:rFonts w:ascii="Calibri" w:hAnsi="Calibri"/>
          <w:szCs w:val="24"/>
        </w:rPr>
        <w:t xml:space="preserve">. </w:t>
      </w:r>
      <w:r w:rsidRPr="00257466">
        <w:rPr>
          <w:rFonts w:ascii="Calibri" w:hAnsi="Calibri"/>
          <w:szCs w:val="24"/>
        </w:rPr>
        <w:t>S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  <w:t>3</w:t>
      </w:r>
      <w:r w:rsidRPr="00257466">
        <w:rPr>
          <w:rFonts w:ascii="Calibri" w:hAnsi="Calibri"/>
          <w:szCs w:val="24"/>
        </w:rPr>
        <w:tab/>
        <w:t>-</w:t>
      </w:r>
      <w:r w:rsidRPr="00257466">
        <w:rPr>
          <w:rFonts w:ascii="Calibri" w:hAnsi="Calibri"/>
          <w:szCs w:val="24"/>
        </w:rPr>
        <w:tab/>
        <w:t>4</w:t>
      </w:r>
      <w:r w:rsidRPr="00257466">
        <w:rPr>
          <w:rFonts w:ascii="Calibri" w:hAnsi="Calibri"/>
          <w:szCs w:val="24"/>
        </w:rPr>
        <w:tab/>
        <w:t>1</w:t>
      </w:r>
    </w:p>
    <w:p w:rsidR="00296840" w:rsidRPr="00257466" w:rsidRDefault="00296840" w:rsidP="007E15B7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257466">
        <w:rPr>
          <w:rFonts w:ascii="Calibri" w:hAnsi="Calibri"/>
          <w:szCs w:val="24"/>
        </w:rPr>
        <w:t>R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 xml:space="preserve"> Z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  <w:t>3</w:t>
      </w:r>
      <w:r w:rsidRPr="00257466">
        <w:rPr>
          <w:rFonts w:ascii="Calibri" w:hAnsi="Calibri"/>
          <w:szCs w:val="24"/>
        </w:rPr>
        <w:tab/>
        <w:t>-</w:t>
      </w:r>
      <w:r w:rsidRPr="00257466">
        <w:rPr>
          <w:rFonts w:ascii="Calibri" w:hAnsi="Calibri"/>
          <w:szCs w:val="24"/>
        </w:rPr>
        <w:tab/>
        <w:t>4</w:t>
      </w:r>
      <w:r w:rsidRPr="00257466">
        <w:rPr>
          <w:rFonts w:ascii="Calibri" w:hAnsi="Calibri"/>
          <w:szCs w:val="24"/>
        </w:rPr>
        <w:tab/>
        <w:t>3</w:t>
      </w:r>
    </w:p>
    <w:p w:rsidR="00296840" w:rsidRPr="00257466" w:rsidRDefault="00296840" w:rsidP="007E15B7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257466">
        <w:rPr>
          <w:rFonts w:ascii="Calibri" w:hAnsi="Calibri"/>
          <w:szCs w:val="24"/>
        </w:rPr>
        <w:t>J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 xml:space="preserve"> S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  <w:t>2</w:t>
      </w:r>
      <w:r w:rsidRPr="00257466">
        <w:rPr>
          <w:rFonts w:ascii="Calibri" w:hAnsi="Calibri"/>
          <w:szCs w:val="24"/>
        </w:rPr>
        <w:tab/>
        <w:t>-</w:t>
      </w:r>
      <w:r w:rsidRPr="00257466">
        <w:rPr>
          <w:rFonts w:ascii="Calibri" w:hAnsi="Calibri"/>
          <w:szCs w:val="24"/>
        </w:rPr>
        <w:tab/>
        <w:t>3</w:t>
      </w:r>
      <w:r w:rsidRPr="00257466">
        <w:rPr>
          <w:rFonts w:ascii="Calibri" w:hAnsi="Calibri"/>
          <w:szCs w:val="24"/>
        </w:rPr>
        <w:tab/>
        <w:t>2</w:t>
      </w:r>
    </w:p>
    <w:p w:rsidR="00296840" w:rsidRPr="00257466" w:rsidRDefault="00296840" w:rsidP="007E15B7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257466">
        <w:rPr>
          <w:rFonts w:ascii="Calibri" w:hAnsi="Calibri"/>
          <w:szCs w:val="24"/>
        </w:rPr>
        <w:t>N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 xml:space="preserve"> H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>2</w:t>
      </w:r>
      <w:r w:rsidRPr="00257466">
        <w:rPr>
          <w:rFonts w:ascii="Calibri" w:hAnsi="Calibri"/>
          <w:szCs w:val="24"/>
        </w:rPr>
        <w:tab/>
        <w:t>-</w:t>
      </w:r>
      <w:r w:rsidRPr="00257466">
        <w:rPr>
          <w:rFonts w:ascii="Calibri" w:hAnsi="Calibri"/>
          <w:szCs w:val="24"/>
        </w:rPr>
        <w:tab/>
        <w:t>3</w:t>
      </w:r>
      <w:r w:rsidRPr="00257466">
        <w:rPr>
          <w:rFonts w:ascii="Calibri" w:hAnsi="Calibri"/>
          <w:szCs w:val="24"/>
        </w:rPr>
        <w:tab/>
        <w:t>2</w:t>
      </w:r>
    </w:p>
    <w:p w:rsidR="00296840" w:rsidRPr="00257466" w:rsidRDefault="00296840" w:rsidP="007E15B7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257466">
        <w:rPr>
          <w:rFonts w:ascii="Calibri" w:hAnsi="Calibri"/>
          <w:szCs w:val="24"/>
        </w:rPr>
        <w:t>P</w:t>
      </w:r>
      <w:r w:rsidR="00F33927">
        <w:rPr>
          <w:rFonts w:ascii="Calibri" w:hAnsi="Calibri"/>
          <w:szCs w:val="24"/>
        </w:rPr>
        <w:t xml:space="preserve">. </w:t>
      </w:r>
      <w:r w:rsidRPr="00257466">
        <w:rPr>
          <w:rFonts w:ascii="Calibri" w:hAnsi="Calibri"/>
          <w:szCs w:val="24"/>
        </w:rPr>
        <w:t>P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>1</w:t>
      </w:r>
      <w:r w:rsidRPr="00257466">
        <w:rPr>
          <w:rFonts w:ascii="Calibri" w:hAnsi="Calibri"/>
          <w:szCs w:val="24"/>
        </w:rPr>
        <w:tab/>
        <w:t>-</w:t>
      </w:r>
      <w:r w:rsidRPr="00257466">
        <w:rPr>
          <w:rFonts w:ascii="Calibri" w:hAnsi="Calibri"/>
          <w:szCs w:val="24"/>
        </w:rPr>
        <w:tab/>
        <w:t>2</w:t>
      </w:r>
      <w:r w:rsidRPr="00257466">
        <w:rPr>
          <w:rFonts w:ascii="Calibri" w:hAnsi="Calibri"/>
          <w:szCs w:val="24"/>
        </w:rPr>
        <w:tab/>
        <w:t>1</w:t>
      </w:r>
      <w:r w:rsidRPr="00257466">
        <w:rPr>
          <w:rFonts w:ascii="Calibri" w:hAnsi="Calibri"/>
          <w:szCs w:val="24"/>
        </w:rPr>
        <w:tab/>
      </w:r>
    </w:p>
    <w:p w:rsidR="00296840" w:rsidRPr="00257466" w:rsidRDefault="00296840" w:rsidP="007E15B7">
      <w:pPr>
        <w:pStyle w:val="Zkladntext2"/>
        <w:spacing w:after="0" w:line="240" w:lineRule="auto"/>
        <w:ind w:left="708" w:firstLine="708"/>
        <w:jc w:val="both"/>
        <w:rPr>
          <w:rFonts w:ascii="Calibri" w:hAnsi="Calibri"/>
          <w:szCs w:val="24"/>
        </w:rPr>
      </w:pPr>
      <w:r w:rsidRPr="00257466">
        <w:rPr>
          <w:rFonts w:ascii="Calibri" w:hAnsi="Calibri"/>
          <w:szCs w:val="24"/>
        </w:rPr>
        <w:t>M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 xml:space="preserve"> S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>1</w:t>
      </w:r>
      <w:r w:rsidRPr="00257466">
        <w:rPr>
          <w:rFonts w:ascii="Calibri" w:hAnsi="Calibri"/>
          <w:szCs w:val="24"/>
        </w:rPr>
        <w:tab/>
        <w:t>-</w:t>
      </w:r>
      <w:r w:rsidRPr="00257466">
        <w:rPr>
          <w:rFonts w:ascii="Calibri" w:hAnsi="Calibri"/>
          <w:szCs w:val="24"/>
        </w:rPr>
        <w:tab/>
        <w:t>2</w:t>
      </w:r>
      <w:r w:rsidRPr="00257466">
        <w:rPr>
          <w:rFonts w:ascii="Calibri" w:hAnsi="Calibri"/>
          <w:szCs w:val="24"/>
        </w:rPr>
        <w:tab/>
        <w:t>1</w:t>
      </w:r>
    </w:p>
    <w:p w:rsidR="00296840" w:rsidRDefault="00296840" w:rsidP="007000CA">
      <w:pPr>
        <w:pStyle w:val="Zkladntext2"/>
        <w:spacing w:after="0" w:line="240" w:lineRule="auto"/>
        <w:ind w:left="708" w:firstLine="708"/>
        <w:rPr>
          <w:rFonts w:ascii="Calibri" w:hAnsi="Calibri"/>
          <w:szCs w:val="24"/>
        </w:rPr>
      </w:pPr>
      <w:r w:rsidRPr="00257466">
        <w:rPr>
          <w:rFonts w:ascii="Calibri" w:hAnsi="Calibri"/>
          <w:szCs w:val="24"/>
        </w:rPr>
        <w:t>M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 xml:space="preserve"> P</w:t>
      </w:r>
      <w:r w:rsidR="00F33927">
        <w:rPr>
          <w:rFonts w:ascii="Calibri" w:hAnsi="Calibri"/>
          <w:szCs w:val="24"/>
        </w:rPr>
        <w:t>.</w:t>
      </w:r>
      <w:r w:rsidRPr="00257466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="00F33927">
        <w:rPr>
          <w:rFonts w:ascii="Calibri" w:hAnsi="Calibri"/>
          <w:szCs w:val="24"/>
        </w:rPr>
        <w:tab/>
      </w:r>
      <w:r w:rsidRPr="00257466">
        <w:rPr>
          <w:rFonts w:ascii="Calibri" w:hAnsi="Calibri"/>
          <w:szCs w:val="24"/>
        </w:rPr>
        <w:t>1</w:t>
      </w:r>
      <w:r w:rsidRPr="00257466">
        <w:rPr>
          <w:rFonts w:ascii="Calibri" w:hAnsi="Calibri"/>
          <w:szCs w:val="24"/>
        </w:rPr>
        <w:tab/>
        <w:t>-</w:t>
      </w:r>
      <w:r w:rsidRPr="00257466">
        <w:rPr>
          <w:rFonts w:ascii="Calibri" w:hAnsi="Calibri"/>
          <w:szCs w:val="24"/>
        </w:rPr>
        <w:tab/>
        <w:t>2</w:t>
      </w:r>
      <w:r w:rsidRPr="00257466">
        <w:rPr>
          <w:rFonts w:ascii="Calibri" w:hAnsi="Calibri"/>
          <w:szCs w:val="24"/>
        </w:rPr>
        <w:tab/>
        <w:t>1</w:t>
      </w:r>
    </w:p>
    <w:p w:rsidR="00296840" w:rsidRPr="00E64C66" w:rsidRDefault="00296840" w:rsidP="00296840">
      <w:pPr>
        <w:pStyle w:val="Odstavecseseznamem"/>
        <w:widowControl w:val="0"/>
        <w:numPr>
          <w:ilvl w:val="0"/>
          <w:numId w:val="1"/>
        </w:numPr>
        <w:jc w:val="both"/>
        <w:rPr>
          <w:rFonts w:ascii="Calibri" w:hAnsi="Calibri"/>
          <w:szCs w:val="24"/>
        </w:rPr>
      </w:pPr>
      <w:r w:rsidRPr="00E64C66">
        <w:rPr>
          <w:rFonts w:ascii="Calibri" w:hAnsi="Calibri"/>
          <w:szCs w:val="24"/>
        </w:rPr>
        <w:t>paní J</w:t>
      </w:r>
      <w:r w:rsidR="00F33927">
        <w:rPr>
          <w:rFonts w:ascii="Calibri" w:hAnsi="Calibri"/>
          <w:szCs w:val="24"/>
        </w:rPr>
        <w:t>.</w:t>
      </w:r>
      <w:r w:rsidRPr="00E64C66">
        <w:rPr>
          <w:rFonts w:ascii="Calibri" w:hAnsi="Calibri"/>
          <w:szCs w:val="24"/>
        </w:rPr>
        <w:t xml:space="preserve"> N</w:t>
      </w:r>
      <w:r w:rsidR="00F33927">
        <w:rPr>
          <w:rFonts w:ascii="Calibri" w:hAnsi="Calibri"/>
          <w:szCs w:val="24"/>
        </w:rPr>
        <w:t>.</w:t>
      </w:r>
      <w:r w:rsidRPr="00E64C66">
        <w:rPr>
          <w:rFonts w:ascii="Calibri" w:hAnsi="Calibri"/>
          <w:szCs w:val="24"/>
        </w:rPr>
        <w:t xml:space="preserve"> prodloužení nájemní smlouvy na užívání bytu č.  v   domě Pálavské náměstí.  Nájemní smlouva bude uzavřena na dobu určitou – 3 roky s platností od 01.03.2020 do 28.02.2023.</w:t>
      </w:r>
    </w:p>
    <w:p w:rsidR="00296840" w:rsidRPr="00296840" w:rsidRDefault="00296840" w:rsidP="00296840">
      <w:pPr>
        <w:pStyle w:val="Zkladntext2"/>
        <w:numPr>
          <w:ilvl w:val="0"/>
          <w:numId w:val="1"/>
        </w:numPr>
        <w:spacing w:after="0" w:line="240" w:lineRule="auto"/>
        <w:rPr>
          <w:rFonts w:asciiTheme="minorHAnsi" w:hAnsiTheme="minorHAnsi"/>
          <w:szCs w:val="24"/>
        </w:rPr>
      </w:pPr>
      <w:r w:rsidRPr="00E64C66">
        <w:rPr>
          <w:rFonts w:asciiTheme="minorHAnsi" w:hAnsiTheme="minorHAnsi"/>
          <w:bCs/>
          <w:szCs w:val="24"/>
        </w:rPr>
        <w:t xml:space="preserve">předloženou smlouvu o nájmu bytu č. v domě </w:t>
      </w:r>
      <w:r w:rsidRPr="00E64C66">
        <w:rPr>
          <w:rFonts w:ascii="Calibri" w:hAnsi="Calibri"/>
          <w:szCs w:val="24"/>
        </w:rPr>
        <w:t xml:space="preserve">Pálavské náměstí </w:t>
      </w:r>
      <w:r w:rsidRPr="00E64C66">
        <w:rPr>
          <w:rFonts w:asciiTheme="minorHAnsi" w:hAnsiTheme="minorHAnsi"/>
          <w:bCs/>
          <w:szCs w:val="24"/>
        </w:rPr>
        <w:t>uzavřenou s paní J</w:t>
      </w:r>
      <w:r w:rsidR="00F33927">
        <w:rPr>
          <w:rFonts w:asciiTheme="minorHAnsi" w:hAnsiTheme="minorHAnsi"/>
          <w:bCs/>
          <w:szCs w:val="24"/>
        </w:rPr>
        <w:t>.</w:t>
      </w:r>
      <w:r w:rsidRPr="00E64C66">
        <w:rPr>
          <w:rFonts w:asciiTheme="minorHAnsi" w:hAnsiTheme="minorHAnsi"/>
          <w:bCs/>
          <w:szCs w:val="24"/>
        </w:rPr>
        <w:t xml:space="preserve"> N</w:t>
      </w:r>
      <w:r w:rsidR="00F33927">
        <w:rPr>
          <w:rFonts w:asciiTheme="minorHAnsi" w:hAnsiTheme="minorHAnsi"/>
          <w:bCs/>
          <w:szCs w:val="24"/>
        </w:rPr>
        <w:t>.</w:t>
      </w:r>
    </w:p>
    <w:p w:rsidR="00296840" w:rsidRPr="00E64C66" w:rsidRDefault="00296840" w:rsidP="00296840">
      <w:pPr>
        <w:pStyle w:val="Odstavecseseznamem"/>
        <w:widowControl w:val="0"/>
        <w:numPr>
          <w:ilvl w:val="0"/>
          <w:numId w:val="1"/>
        </w:numPr>
        <w:jc w:val="both"/>
        <w:rPr>
          <w:rFonts w:ascii="Calibri" w:hAnsi="Calibri"/>
          <w:szCs w:val="24"/>
        </w:rPr>
      </w:pPr>
      <w:r w:rsidRPr="00E64C66">
        <w:rPr>
          <w:rFonts w:ascii="Calibri" w:hAnsi="Calibri"/>
          <w:szCs w:val="24"/>
        </w:rPr>
        <w:t>paní J</w:t>
      </w:r>
      <w:r w:rsidR="00F33927">
        <w:rPr>
          <w:rFonts w:ascii="Calibri" w:hAnsi="Calibri"/>
          <w:szCs w:val="24"/>
        </w:rPr>
        <w:t>.</w:t>
      </w:r>
      <w:r w:rsidRPr="00E64C66">
        <w:rPr>
          <w:rFonts w:ascii="Calibri" w:hAnsi="Calibri"/>
          <w:szCs w:val="24"/>
        </w:rPr>
        <w:t xml:space="preserve"> K</w:t>
      </w:r>
      <w:r w:rsidR="00F33927">
        <w:rPr>
          <w:rFonts w:ascii="Calibri" w:hAnsi="Calibri"/>
          <w:szCs w:val="24"/>
        </w:rPr>
        <w:t>.</w:t>
      </w:r>
      <w:r w:rsidRPr="00E64C66">
        <w:rPr>
          <w:rFonts w:ascii="Calibri" w:hAnsi="Calibri"/>
          <w:szCs w:val="24"/>
        </w:rPr>
        <w:t xml:space="preserve"> prodloužení nájemní smlouvy </w:t>
      </w:r>
      <w:r w:rsidRPr="00E64C66">
        <w:rPr>
          <w:rFonts w:ascii="Calibri" w:hAnsi="Calibri"/>
          <w:bCs/>
          <w:szCs w:val="24"/>
        </w:rPr>
        <w:t>na užívání bytu č.</w:t>
      </w:r>
      <w:r w:rsidRPr="00E64C66">
        <w:rPr>
          <w:rFonts w:ascii="Calibri" w:hAnsi="Calibri"/>
          <w:szCs w:val="24"/>
        </w:rPr>
        <w:t xml:space="preserve"> v domě Pálavské náměstí.  Nájemní smlouva bude uzavřena na dobu určitou – 10 let s platností od 01.03.2020 do 28.02.2030</w:t>
      </w:r>
    </w:p>
    <w:p w:rsidR="00296840" w:rsidRPr="00296840" w:rsidRDefault="00296840" w:rsidP="00296840">
      <w:pPr>
        <w:pStyle w:val="Zkladntext2"/>
        <w:numPr>
          <w:ilvl w:val="0"/>
          <w:numId w:val="1"/>
        </w:numPr>
        <w:spacing w:after="0" w:line="240" w:lineRule="auto"/>
        <w:rPr>
          <w:rFonts w:asciiTheme="minorHAnsi" w:hAnsiTheme="minorHAnsi"/>
          <w:szCs w:val="24"/>
        </w:rPr>
      </w:pPr>
      <w:r w:rsidRPr="00E64C66">
        <w:rPr>
          <w:rFonts w:asciiTheme="minorHAnsi" w:hAnsiTheme="minorHAnsi"/>
          <w:bCs/>
          <w:szCs w:val="24"/>
        </w:rPr>
        <w:t xml:space="preserve">předloženou smlouvu o nájmu bytu č. v domě </w:t>
      </w:r>
      <w:r w:rsidRPr="00E64C66">
        <w:rPr>
          <w:rFonts w:ascii="Calibri" w:hAnsi="Calibri"/>
          <w:szCs w:val="24"/>
        </w:rPr>
        <w:t xml:space="preserve">Pálavské náměstí </w:t>
      </w:r>
      <w:r w:rsidRPr="00E64C66">
        <w:rPr>
          <w:rFonts w:asciiTheme="minorHAnsi" w:hAnsiTheme="minorHAnsi"/>
          <w:bCs/>
          <w:szCs w:val="24"/>
        </w:rPr>
        <w:t>uzavřenou s paní J</w:t>
      </w:r>
      <w:r w:rsidR="009F2AD1">
        <w:rPr>
          <w:rFonts w:asciiTheme="minorHAnsi" w:hAnsiTheme="minorHAnsi"/>
          <w:bCs/>
          <w:szCs w:val="24"/>
        </w:rPr>
        <w:t>.</w:t>
      </w:r>
      <w:r w:rsidRPr="00E64C66">
        <w:rPr>
          <w:rFonts w:asciiTheme="minorHAnsi" w:hAnsiTheme="minorHAnsi"/>
          <w:bCs/>
          <w:szCs w:val="24"/>
        </w:rPr>
        <w:t xml:space="preserve"> K</w:t>
      </w:r>
      <w:r w:rsidR="009F2AD1">
        <w:rPr>
          <w:rFonts w:asciiTheme="minorHAnsi" w:hAnsiTheme="minorHAnsi"/>
          <w:bCs/>
          <w:szCs w:val="24"/>
        </w:rPr>
        <w:t>.</w:t>
      </w:r>
    </w:p>
    <w:p w:rsidR="00296840" w:rsidRPr="00E64C66" w:rsidRDefault="00296840" w:rsidP="007E15B7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Calibri" w:hAnsi="Calibri"/>
          <w:szCs w:val="24"/>
        </w:rPr>
      </w:pPr>
      <w:r w:rsidRPr="00E64C66">
        <w:rPr>
          <w:rFonts w:ascii="Calibri" w:hAnsi="Calibri"/>
          <w:szCs w:val="24"/>
        </w:rPr>
        <w:lastRenderedPageBreak/>
        <w:t>paní K</w:t>
      </w:r>
      <w:r w:rsidR="009F2AD1">
        <w:rPr>
          <w:rFonts w:ascii="Calibri" w:hAnsi="Calibri"/>
          <w:szCs w:val="24"/>
        </w:rPr>
        <w:t>.</w:t>
      </w:r>
      <w:r w:rsidRPr="00E64C66">
        <w:rPr>
          <w:rFonts w:ascii="Calibri" w:hAnsi="Calibri"/>
          <w:szCs w:val="24"/>
        </w:rPr>
        <w:t xml:space="preserve"> V</w:t>
      </w:r>
      <w:r w:rsidR="009F2AD1">
        <w:rPr>
          <w:rFonts w:ascii="Calibri" w:hAnsi="Calibri"/>
          <w:szCs w:val="24"/>
        </w:rPr>
        <w:t xml:space="preserve">. </w:t>
      </w:r>
      <w:r w:rsidRPr="00E64C66">
        <w:rPr>
          <w:rFonts w:ascii="Calibri" w:hAnsi="Calibri"/>
          <w:szCs w:val="24"/>
        </w:rPr>
        <w:t>a panu J</w:t>
      </w:r>
      <w:r w:rsidR="009F2AD1">
        <w:rPr>
          <w:rFonts w:ascii="Calibri" w:hAnsi="Calibri"/>
          <w:szCs w:val="24"/>
        </w:rPr>
        <w:t xml:space="preserve">. </w:t>
      </w:r>
      <w:r w:rsidRPr="00E64C66">
        <w:rPr>
          <w:rFonts w:ascii="Calibri" w:hAnsi="Calibri"/>
          <w:szCs w:val="24"/>
        </w:rPr>
        <w:t>M</w:t>
      </w:r>
      <w:r w:rsidR="009F2AD1">
        <w:rPr>
          <w:rFonts w:ascii="Calibri" w:hAnsi="Calibri"/>
          <w:szCs w:val="24"/>
        </w:rPr>
        <w:t>.</w:t>
      </w:r>
      <w:r w:rsidRPr="00E64C66">
        <w:rPr>
          <w:rFonts w:ascii="Calibri" w:hAnsi="Calibri"/>
          <w:szCs w:val="24"/>
        </w:rPr>
        <w:t xml:space="preserve"> V</w:t>
      </w:r>
      <w:r w:rsidR="009F2AD1">
        <w:rPr>
          <w:rFonts w:ascii="Calibri" w:hAnsi="Calibri"/>
          <w:szCs w:val="24"/>
        </w:rPr>
        <w:t xml:space="preserve">. </w:t>
      </w:r>
      <w:r w:rsidRPr="00E64C66">
        <w:rPr>
          <w:rFonts w:ascii="Calibri" w:hAnsi="Calibri"/>
          <w:szCs w:val="24"/>
        </w:rPr>
        <w:t xml:space="preserve">prodloužení nájemní smlouvy </w:t>
      </w:r>
      <w:r w:rsidRPr="00E64C66">
        <w:rPr>
          <w:rFonts w:ascii="Calibri" w:hAnsi="Calibri"/>
          <w:bCs/>
          <w:szCs w:val="24"/>
        </w:rPr>
        <w:t xml:space="preserve">na užívání bytu č. </w:t>
      </w:r>
      <w:r w:rsidRPr="00E64C66">
        <w:rPr>
          <w:rFonts w:ascii="Calibri" w:hAnsi="Calibri"/>
          <w:szCs w:val="24"/>
        </w:rPr>
        <w:t>6 v domě Mutěnická. Nájemní smlouva bude uzavřena na dobu určitou – 10 let s platností od 01.03.2020 do 28.02.2030</w:t>
      </w:r>
    </w:p>
    <w:p w:rsidR="00296840" w:rsidRPr="00296840" w:rsidRDefault="00296840" w:rsidP="007E15B7">
      <w:pPr>
        <w:pStyle w:val="Zkladntext2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Cs w:val="24"/>
        </w:rPr>
      </w:pPr>
      <w:r w:rsidRPr="00E64C66">
        <w:rPr>
          <w:rFonts w:asciiTheme="minorHAnsi" w:hAnsiTheme="minorHAnsi"/>
          <w:bCs/>
          <w:szCs w:val="24"/>
        </w:rPr>
        <w:t xml:space="preserve">předloženou smlouvu o nájmu bytu č. v domě </w:t>
      </w:r>
      <w:r w:rsidRPr="00E64C66">
        <w:rPr>
          <w:rFonts w:ascii="Calibri" w:hAnsi="Calibri"/>
          <w:szCs w:val="24"/>
        </w:rPr>
        <w:t xml:space="preserve">Mutěnická </w:t>
      </w:r>
      <w:r w:rsidRPr="00E64C66">
        <w:rPr>
          <w:rFonts w:asciiTheme="minorHAnsi" w:hAnsiTheme="minorHAnsi"/>
          <w:bCs/>
          <w:szCs w:val="24"/>
        </w:rPr>
        <w:t>uzavřenou s paní K</w:t>
      </w:r>
      <w:r w:rsidR="009F2AD1">
        <w:rPr>
          <w:rFonts w:asciiTheme="minorHAnsi" w:hAnsiTheme="minorHAnsi"/>
          <w:bCs/>
          <w:szCs w:val="24"/>
        </w:rPr>
        <w:t xml:space="preserve">. </w:t>
      </w:r>
      <w:r w:rsidRPr="00E64C66">
        <w:rPr>
          <w:rFonts w:asciiTheme="minorHAnsi" w:hAnsiTheme="minorHAnsi"/>
          <w:bCs/>
          <w:szCs w:val="24"/>
        </w:rPr>
        <w:t>V</w:t>
      </w:r>
      <w:r w:rsidR="009F2AD1">
        <w:rPr>
          <w:rFonts w:asciiTheme="minorHAnsi" w:hAnsiTheme="minorHAnsi"/>
          <w:bCs/>
          <w:szCs w:val="24"/>
        </w:rPr>
        <w:t>.</w:t>
      </w:r>
      <w:r w:rsidRPr="00E64C66">
        <w:rPr>
          <w:rFonts w:asciiTheme="minorHAnsi" w:hAnsiTheme="minorHAnsi"/>
          <w:bCs/>
          <w:szCs w:val="24"/>
        </w:rPr>
        <w:t xml:space="preserve"> a panem J</w:t>
      </w:r>
      <w:r w:rsidR="009F2AD1">
        <w:rPr>
          <w:rFonts w:asciiTheme="minorHAnsi" w:hAnsiTheme="minorHAnsi"/>
          <w:bCs/>
          <w:szCs w:val="24"/>
        </w:rPr>
        <w:t>.</w:t>
      </w:r>
      <w:r w:rsidRPr="00E64C66">
        <w:rPr>
          <w:rFonts w:asciiTheme="minorHAnsi" w:hAnsiTheme="minorHAnsi"/>
          <w:bCs/>
          <w:szCs w:val="24"/>
        </w:rPr>
        <w:t xml:space="preserve"> M</w:t>
      </w:r>
      <w:r w:rsidR="009F2AD1">
        <w:rPr>
          <w:rFonts w:asciiTheme="minorHAnsi" w:hAnsiTheme="minorHAnsi"/>
          <w:bCs/>
          <w:szCs w:val="24"/>
        </w:rPr>
        <w:t>.</w:t>
      </w:r>
      <w:r w:rsidRPr="00E64C66">
        <w:rPr>
          <w:rFonts w:asciiTheme="minorHAnsi" w:hAnsiTheme="minorHAnsi"/>
          <w:bCs/>
          <w:szCs w:val="24"/>
        </w:rPr>
        <w:t xml:space="preserve"> V</w:t>
      </w:r>
      <w:r w:rsidR="009F2AD1">
        <w:rPr>
          <w:rFonts w:asciiTheme="minorHAnsi" w:hAnsiTheme="minorHAnsi"/>
          <w:bCs/>
          <w:szCs w:val="24"/>
        </w:rPr>
        <w:t>.</w:t>
      </w:r>
    </w:p>
    <w:p w:rsidR="00296840" w:rsidRPr="00296840" w:rsidRDefault="00296840" w:rsidP="007E15B7">
      <w:pPr>
        <w:pStyle w:val="Zkladntext2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Cs w:val="24"/>
        </w:rPr>
      </w:pPr>
      <w:r w:rsidRPr="00E64C66">
        <w:rPr>
          <w:rFonts w:ascii="Calibri" w:hAnsi="Calibri"/>
          <w:szCs w:val="24"/>
        </w:rPr>
        <w:t xml:space="preserve">vyřazení pana </w:t>
      </w:r>
      <w:r>
        <w:rPr>
          <w:rFonts w:ascii="Calibri" w:hAnsi="Calibri"/>
          <w:szCs w:val="24"/>
        </w:rPr>
        <w:t>J</w:t>
      </w:r>
      <w:r w:rsidR="009F2AD1">
        <w:rPr>
          <w:rFonts w:ascii="Calibri" w:hAnsi="Calibri"/>
          <w:szCs w:val="24"/>
        </w:rPr>
        <w:t>.</w:t>
      </w:r>
      <w:r w:rsidRPr="00E64C66">
        <w:rPr>
          <w:rFonts w:ascii="Calibri" w:hAnsi="Calibri"/>
          <w:szCs w:val="24"/>
        </w:rPr>
        <w:t xml:space="preserve"> B</w:t>
      </w:r>
      <w:r w:rsidR="009F2AD1">
        <w:rPr>
          <w:rFonts w:ascii="Calibri" w:hAnsi="Calibri"/>
          <w:szCs w:val="24"/>
        </w:rPr>
        <w:t>.</w:t>
      </w:r>
      <w:r w:rsidRPr="00E64C66">
        <w:rPr>
          <w:rFonts w:ascii="Calibri" w:hAnsi="Calibri"/>
          <w:szCs w:val="24"/>
        </w:rPr>
        <w:t>z pořadí žadatelů o byt v městské části Brno-Vinohrady z důvodu porušení podmínek stanovených v Pravidlech pronájmu bytu v domech v majetku statutárního města Brna a podmínky zajišťování bytové náhrady</w:t>
      </w:r>
    </w:p>
    <w:p w:rsidR="00296840" w:rsidRPr="00E32090" w:rsidRDefault="00296840" w:rsidP="00296840">
      <w:pPr>
        <w:pStyle w:val="Zkladntext2"/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24"/>
        </w:rPr>
      </w:pPr>
      <w:r w:rsidRPr="00E32090">
        <w:rPr>
          <w:rFonts w:ascii="Calibri" w:hAnsi="Calibri"/>
          <w:szCs w:val="24"/>
        </w:rPr>
        <w:t>Dohodu, kterou paní I</w:t>
      </w:r>
      <w:r w:rsidR="009F2AD1">
        <w:rPr>
          <w:rFonts w:ascii="Calibri" w:hAnsi="Calibri"/>
          <w:szCs w:val="24"/>
        </w:rPr>
        <w:t>.</w:t>
      </w:r>
      <w:r w:rsidRPr="00E32090">
        <w:rPr>
          <w:rFonts w:ascii="Calibri" w:hAnsi="Calibri"/>
          <w:szCs w:val="24"/>
        </w:rPr>
        <w:t xml:space="preserve"> F</w:t>
      </w:r>
      <w:r w:rsidR="009F2AD1">
        <w:rPr>
          <w:rFonts w:ascii="Calibri" w:hAnsi="Calibri"/>
          <w:szCs w:val="24"/>
        </w:rPr>
        <w:t>.</w:t>
      </w:r>
      <w:r w:rsidRPr="00E32090">
        <w:rPr>
          <w:rFonts w:ascii="Calibri" w:hAnsi="Calibri"/>
          <w:szCs w:val="24"/>
        </w:rPr>
        <w:t xml:space="preserve"> vystoupila ze společného nájmu bytu č. v domě Pálavské náměstí 7.  Jediným nájemcem uvedeného bytu tak nadále zůstal pan J</w:t>
      </w:r>
      <w:r w:rsidR="009F2AD1">
        <w:rPr>
          <w:rFonts w:ascii="Calibri" w:hAnsi="Calibri"/>
          <w:szCs w:val="24"/>
        </w:rPr>
        <w:t>.</w:t>
      </w:r>
      <w:r w:rsidRPr="00E32090">
        <w:rPr>
          <w:rFonts w:ascii="Calibri" w:hAnsi="Calibri"/>
          <w:szCs w:val="24"/>
        </w:rPr>
        <w:t xml:space="preserve"> F.</w:t>
      </w:r>
    </w:p>
    <w:p w:rsidR="00296840" w:rsidRPr="00296840" w:rsidRDefault="00296840" w:rsidP="00296840">
      <w:pPr>
        <w:pStyle w:val="Zkladntext2"/>
        <w:numPr>
          <w:ilvl w:val="0"/>
          <w:numId w:val="1"/>
        </w:numPr>
        <w:spacing w:after="0" w:line="240" w:lineRule="auto"/>
        <w:rPr>
          <w:rFonts w:asciiTheme="minorHAnsi" w:hAnsiTheme="minorHAnsi"/>
          <w:szCs w:val="24"/>
        </w:rPr>
      </w:pPr>
      <w:r w:rsidRPr="00E32090">
        <w:rPr>
          <w:rFonts w:asciiTheme="minorHAnsi" w:hAnsiTheme="minorHAnsi"/>
          <w:bCs/>
          <w:szCs w:val="24"/>
        </w:rPr>
        <w:t xml:space="preserve">předloženou smlouvu o nájmu bytu č. v domě </w:t>
      </w:r>
      <w:r w:rsidRPr="00E32090">
        <w:rPr>
          <w:rFonts w:ascii="Calibri" w:hAnsi="Calibri"/>
          <w:szCs w:val="24"/>
        </w:rPr>
        <w:t>Pálavské náměstí</w:t>
      </w:r>
      <w:r w:rsidR="009F2AD1">
        <w:rPr>
          <w:rFonts w:ascii="Calibri" w:hAnsi="Calibri"/>
          <w:szCs w:val="24"/>
        </w:rPr>
        <w:t xml:space="preserve"> </w:t>
      </w:r>
      <w:r w:rsidRPr="00E32090">
        <w:rPr>
          <w:rFonts w:asciiTheme="minorHAnsi" w:hAnsiTheme="minorHAnsi"/>
          <w:bCs/>
          <w:szCs w:val="24"/>
        </w:rPr>
        <w:t>uzavřenou s panem J</w:t>
      </w:r>
      <w:r w:rsidR="009F2AD1">
        <w:rPr>
          <w:rFonts w:asciiTheme="minorHAnsi" w:hAnsiTheme="minorHAnsi"/>
          <w:bCs/>
          <w:szCs w:val="24"/>
        </w:rPr>
        <w:t>.</w:t>
      </w:r>
      <w:r w:rsidRPr="00E32090">
        <w:rPr>
          <w:rFonts w:asciiTheme="minorHAnsi" w:hAnsiTheme="minorHAnsi"/>
          <w:bCs/>
          <w:szCs w:val="24"/>
        </w:rPr>
        <w:t xml:space="preserve"> F</w:t>
      </w:r>
      <w:r w:rsidR="009F2AD1">
        <w:rPr>
          <w:rFonts w:asciiTheme="minorHAnsi" w:hAnsiTheme="minorHAnsi"/>
          <w:bCs/>
          <w:szCs w:val="24"/>
        </w:rPr>
        <w:t>.</w:t>
      </w:r>
    </w:p>
    <w:p w:rsidR="00296840" w:rsidRPr="00FA6EE6" w:rsidRDefault="00296840" w:rsidP="00296840">
      <w:pPr>
        <w:pStyle w:val="Zkladntext2"/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color w:val="000000"/>
          <w:szCs w:val="24"/>
        </w:rPr>
      </w:pPr>
      <w:bookmarkStart w:id="4" w:name="_Hlk31710814"/>
      <w:r w:rsidRPr="00FA6EE6">
        <w:rPr>
          <w:rFonts w:ascii="Calibri" w:hAnsi="Calibri"/>
          <w:color w:val="000000"/>
          <w:szCs w:val="24"/>
        </w:rPr>
        <w:t>Dohodu, kterou paní B</w:t>
      </w:r>
      <w:r w:rsidR="009F2AD1">
        <w:rPr>
          <w:rFonts w:ascii="Calibri" w:hAnsi="Calibri"/>
          <w:color w:val="000000"/>
          <w:szCs w:val="24"/>
        </w:rPr>
        <w:t>.</w:t>
      </w:r>
      <w:r w:rsidRPr="00FA6EE6">
        <w:rPr>
          <w:rFonts w:ascii="Calibri" w:hAnsi="Calibri"/>
          <w:color w:val="000000"/>
          <w:szCs w:val="24"/>
        </w:rPr>
        <w:t xml:space="preserve"> </w:t>
      </w:r>
      <w:r>
        <w:rPr>
          <w:rFonts w:ascii="Calibri" w:hAnsi="Calibri"/>
          <w:color w:val="000000"/>
          <w:szCs w:val="24"/>
        </w:rPr>
        <w:t>H</w:t>
      </w:r>
      <w:r w:rsidR="009F2AD1">
        <w:rPr>
          <w:rFonts w:ascii="Calibri" w:hAnsi="Calibri"/>
          <w:color w:val="000000"/>
          <w:szCs w:val="24"/>
        </w:rPr>
        <w:t>.</w:t>
      </w:r>
      <w:r>
        <w:rPr>
          <w:rFonts w:ascii="Calibri" w:hAnsi="Calibri"/>
          <w:color w:val="000000"/>
          <w:szCs w:val="24"/>
        </w:rPr>
        <w:t xml:space="preserve"> a Ing. Z</w:t>
      </w:r>
      <w:r w:rsidR="009F2AD1">
        <w:rPr>
          <w:rFonts w:ascii="Calibri" w:hAnsi="Calibri"/>
          <w:color w:val="000000"/>
          <w:szCs w:val="24"/>
        </w:rPr>
        <w:t>.</w:t>
      </w:r>
      <w:r>
        <w:rPr>
          <w:rFonts w:ascii="Calibri" w:hAnsi="Calibri"/>
          <w:color w:val="000000"/>
          <w:szCs w:val="24"/>
        </w:rPr>
        <w:t xml:space="preserve"> </w:t>
      </w:r>
      <w:r w:rsidRPr="00FA6EE6">
        <w:rPr>
          <w:rFonts w:ascii="Calibri" w:hAnsi="Calibri"/>
          <w:color w:val="000000"/>
          <w:szCs w:val="24"/>
        </w:rPr>
        <w:t>H</w:t>
      </w:r>
      <w:r w:rsidR="009F2AD1">
        <w:rPr>
          <w:rFonts w:ascii="Calibri" w:hAnsi="Calibri"/>
          <w:color w:val="000000"/>
          <w:szCs w:val="24"/>
        </w:rPr>
        <w:t>.</w:t>
      </w:r>
      <w:r w:rsidRPr="00FA6EE6">
        <w:rPr>
          <w:rFonts w:ascii="Calibri" w:hAnsi="Calibri"/>
          <w:color w:val="000000"/>
          <w:szCs w:val="24"/>
        </w:rPr>
        <w:t xml:space="preserve"> vystoupila ze společného nájmu bytu č. v domě Valtická. Jediným nájemcem uvedeného bytu tak nadále zůstal pan Ing. P</w:t>
      </w:r>
      <w:r w:rsidR="009F2AD1">
        <w:rPr>
          <w:rFonts w:ascii="Calibri" w:hAnsi="Calibri"/>
          <w:color w:val="000000"/>
          <w:szCs w:val="24"/>
        </w:rPr>
        <w:t>. H.</w:t>
      </w:r>
    </w:p>
    <w:bookmarkEnd w:id="4"/>
    <w:p w:rsidR="00296840" w:rsidRPr="00296840" w:rsidRDefault="00296840" w:rsidP="00296840">
      <w:pPr>
        <w:pStyle w:val="Zkladntext2"/>
        <w:numPr>
          <w:ilvl w:val="0"/>
          <w:numId w:val="1"/>
        </w:numPr>
        <w:spacing w:after="0" w:line="240" w:lineRule="auto"/>
        <w:rPr>
          <w:rFonts w:asciiTheme="minorHAnsi" w:hAnsiTheme="minorHAnsi"/>
          <w:szCs w:val="24"/>
        </w:rPr>
      </w:pPr>
      <w:r w:rsidRPr="00FA6EE6">
        <w:rPr>
          <w:rFonts w:asciiTheme="minorHAnsi" w:hAnsiTheme="minorHAnsi"/>
          <w:bCs/>
          <w:szCs w:val="24"/>
        </w:rPr>
        <w:t xml:space="preserve">předloženou smlouvu o nájmu bytu č. v domě </w:t>
      </w:r>
      <w:r w:rsidRPr="00FA6EE6">
        <w:rPr>
          <w:rFonts w:ascii="Calibri" w:hAnsi="Calibri"/>
          <w:szCs w:val="24"/>
        </w:rPr>
        <w:t xml:space="preserve">Valtická </w:t>
      </w:r>
      <w:r w:rsidRPr="00FA6EE6">
        <w:rPr>
          <w:rFonts w:asciiTheme="minorHAnsi" w:hAnsiTheme="minorHAnsi"/>
          <w:bCs/>
          <w:szCs w:val="24"/>
        </w:rPr>
        <w:t>uzavřenou s panem Ing. P</w:t>
      </w:r>
      <w:r w:rsidR="009F2AD1">
        <w:rPr>
          <w:rFonts w:asciiTheme="minorHAnsi" w:hAnsiTheme="minorHAnsi"/>
          <w:bCs/>
          <w:szCs w:val="24"/>
        </w:rPr>
        <w:t xml:space="preserve">. </w:t>
      </w:r>
      <w:r w:rsidRPr="00FA6EE6">
        <w:rPr>
          <w:rFonts w:asciiTheme="minorHAnsi" w:hAnsiTheme="minorHAnsi"/>
          <w:bCs/>
          <w:szCs w:val="24"/>
        </w:rPr>
        <w:t>H</w:t>
      </w:r>
      <w:r w:rsidR="009F2AD1">
        <w:rPr>
          <w:rFonts w:asciiTheme="minorHAnsi" w:hAnsiTheme="minorHAnsi"/>
          <w:bCs/>
          <w:szCs w:val="24"/>
        </w:rPr>
        <w:t>.</w:t>
      </w:r>
    </w:p>
    <w:p w:rsidR="00296840" w:rsidRPr="00296840" w:rsidRDefault="00296840" w:rsidP="007E15B7">
      <w:pPr>
        <w:pStyle w:val="Zkladntext2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Cs w:val="24"/>
        </w:rPr>
      </w:pPr>
      <w:r w:rsidRPr="00172ECF">
        <w:rPr>
          <w:rFonts w:ascii="Calibri" w:hAnsi="Calibri"/>
          <w:szCs w:val="24"/>
        </w:rPr>
        <w:t>Dohodu, kterou paní R</w:t>
      </w:r>
      <w:r w:rsidR="009F2AD1">
        <w:rPr>
          <w:rFonts w:ascii="Calibri" w:hAnsi="Calibri"/>
          <w:szCs w:val="24"/>
        </w:rPr>
        <w:t>.</w:t>
      </w:r>
      <w:r w:rsidRPr="00172ECF">
        <w:rPr>
          <w:rFonts w:ascii="Calibri" w:hAnsi="Calibri"/>
          <w:szCs w:val="24"/>
        </w:rPr>
        <w:t xml:space="preserve"> B</w:t>
      </w:r>
      <w:r w:rsidR="009F2AD1">
        <w:rPr>
          <w:rFonts w:ascii="Calibri" w:hAnsi="Calibri"/>
          <w:szCs w:val="24"/>
        </w:rPr>
        <w:t>.</w:t>
      </w:r>
      <w:r w:rsidRPr="00172ECF">
        <w:rPr>
          <w:rFonts w:ascii="Calibri" w:hAnsi="Calibri"/>
          <w:szCs w:val="24"/>
        </w:rPr>
        <w:t xml:space="preserve"> vystoupila ze společného nájmu bytu č.  v domě Prušánecká. Jediným nájemcem uvedeného bytu tak nadále zůstal pan J</w:t>
      </w:r>
      <w:r w:rsidR="009F2AD1">
        <w:rPr>
          <w:rFonts w:ascii="Calibri" w:hAnsi="Calibri"/>
          <w:szCs w:val="24"/>
        </w:rPr>
        <w:t>.</w:t>
      </w:r>
      <w:r w:rsidRPr="00172ECF">
        <w:rPr>
          <w:rFonts w:ascii="Calibri" w:hAnsi="Calibri"/>
          <w:szCs w:val="24"/>
        </w:rPr>
        <w:t xml:space="preserve"> B</w:t>
      </w:r>
      <w:r w:rsidR="009F2AD1">
        <w:rPr>
          <w:rFonts w:ascii="Calibri" w:hAnsi="Calibri"/>
          <w:szCs w:val="24"/>
        </w:rPr>
        <w:t>.</w:t>
      </w:r>
    </w:p>
    <w:p w:rsidR="00296840" w:rsidRPr="00172ECF" w:rsidRDefault="00296840" w:rsidP="00296840">
      <w:pPr>
        <w:pStyle w:val="Odstavecseseznamem"/>
        <w:widowControl w:val="0"/>
        <w:numPr>
          <w:ilvl w:val="0"/>
          <w:numId w:val="1"/>
        </w:numPr>
        <w:jc w:val="both"/>
        <w:rPr>
          <w:rFonts w:ascii="Calibri" w:hAnsi="Calibri"/>
          <w:szCs w:val="24"/>
        </w:rPr>
      </w:pPr>
      <w:r w:rsidRPr="00172ECF">
        <w:rPr>
          <w:rFonts w:ascii="Calibri" w:hAnsi="Calibri"/>
          <w:szCs w:val="24"/>
        </w:rPr>
        <w:t>rozšíření nájmu bytu č. v domě Prušánecká, jehož jediným nájemcem je pan J</w:t>
      </w:r>
      <w:r w:rsidR="009F2AD1">
        <w:rPr>
          <w:rFonts w:ascii="Calibri" w:hAnsi="Calibri"/>
          <w:szCs w:val="24"/>
        </w:rPr>
        <w:t xml:space="preserve">. </w:t>
      </w:r>
      <w:r w:rsidRPr="00172ECF">
        <w:rPr>
          <w:rFonts w:ascii="Calibri" w:hAnsi="Calibri"/>
          <w:szCs w:val="24"/>
        </w:rPr>
        <w:t>B</w:t>
      </w:r>
      <w:r w:rsidR="009F2AD1">
        <w:rPr>
          <w:rFonts w:ascii="Calibri" w:hAnsi="Calibri"/>
          <w:szCs w:val="24"/>
        </w:rPr>
        <w:t>.</w:t>
      </w:r>
      <w:r w:rsidRPr="00172ECF">
        <w:rPr>
          <w:rFonts w:ascii="Calibri" w:hAnsi="Calibri"/>
          <w:szCs w:val="24"/>
        </w:rPr>
        <w:t>, o syna pana B</w:t>
      </w:r>
      <w:r w:rsidR="009F2AD1">
        <w:rPr>
          <w:rFonts w:ascii="Calibri" w:hAnsi="Calibri"/>
          <w:szCs w:val="24"/>
        </w:rPr>
        <w:t>.</w:t>
      </w:r>
      <w:r w:rsidRPr="00172ECF">
        <w:rPr>
          <w:rFonts w:ascii="Calibri" w:hAnsi="Calibri"/>
          <w:szCs w:val="24"/>
        </w:rPr>
        <w:t xml:space="preserve">  pana J</w:t>
      </w:r>
      <w:r w:rsidR="009F2AD1">
        <w:rPr>
          <w:rFonts w:ascii="Calibri" w:hAnsi="Calibri"/>
          <w:szCs w:val="24"/>
        </w:rPr>
        <w:t>.</w:t>
      </w:r>
      <w:r w:rsidRPr="00172ECF">
        <w:rPr>
          <w:rFonts w:ascii="Calibri" w:hAnsi="Calibri"/>
          <w:szCs w:val="24"/>
        </w:rPr>
        <w:t xml:space="preserve"> B</w:t>
      </w:r>
      <w:r w:rsidR="009F2AD1">
        <w:rPr>
          <w:rFonts w:ascii="Calibri" w:hAnsi="Calibri"/>
          <w:szCs w:val="24"/>
        </w:rPr>
        <w:t>.</w:t>
      </w:r>
      <w:r w:rsidRPr="00172ECF">
        <w:rPr>
          <w:rFonts w:ascii="Calibri" w:hAnsi="Calibri"/>
          <w:szCs w:val="24"/>
        </w:rPr>
        <w:t xml:space="preserve"> ml. Byt tak bude ve společném nájmu pana J</w:t>
      </w:r>
      <w:r w:rsidR="009F2AD1">
        <w:rPr>
          <w:rFonts w:ascii="Calibri" w:hAnsi="Calibri"/>
          <w:szCs w:val="24"/>
        </w:rPr>
        <w:t>.</w:t>
      </w:r>
      <w:r w:rsidRPr="00172ECF">
        <w:rPr>
          <w:rFonts w:ascii="Calibri" w:hAnsi="Calibri"/>
          <w:szCs w:val="24"/>
        </w:rPr>
        <w:t xml:space="preserve"> B</w:t>
      </w:r>
      <w:r w:rsidR="009F2AD1">
        <w:rPr>
          <w:rFonts w:ascii="Calibri" w:hAnsi="Calibri"/>
          <w:szCs w:val="24"/>
        </w:rPr>
        <w:t xml:space="preserve">. </w:t>
      </w:r>
      <w:r w:rsidRPr="00172ECF">
        <w:rPr>
          <w:rFonts w:ascii="Calibri" w:hAnsi="Calibri"/>
          <w:szCs w:val="24"/>
        </w:rPr>
        <w:t>st. a pana J</w:t>
      </w:r>
      <w:r w:rsidR="009F2AD1">
        <w:rPr>
          <w:rFonts w:ascii="Calibri" w:hAnsi="Calibri"/>
          <w:szCs w:val="24"/>
        </w:rPr>
        <w:t>.</w:t>
      </w:r>
      <w:r w:rsidRPr="00172ECF">
        <w:rPr>
          <w:rFonts w:ascii="Calibri" w:hAnsi="Calibri"/>
          <w:szCs w:val="24"/>
        </w:rPr>
        <w:t xml:space="preserve"> B</w:t>
      </w:r>
      <w:r w:rsidR="009F2AD1">
        <w:rPr>
          <w:rFonts w:ascii="Calibri" w:hAnsi="Calibri"/>
          <w:szCs w:val="24"/>
        </w:rPr>
        <w:t>.</w:t>
      </w:r>
      <w:r w:rsidRPr="00172ECF">
        <w:rPr>
          <w:rFonts w:ascii="Calibri" w:hAnsi="Calibri"/>
          <w:szCs w:val="24"/>
        </w:rPr>
        <w:t xml:space="preserve"> ml. </w:t>
      </w:r>
    </w:p>
    <w:p w:rsidR="00296840" w:rsidRPr="00296840" w:rsidRDefault="00296840" w:rsidP="00296840">
      <w:pPr>
        <w:pStyle w:val="Zkladntext2"/>
        <w:numPr>
          <w:ilvl w:val="0"/>
          <w:numId w:val="1"/>
        </w:numPr>
        <w:spacing w:after="0" w:line="240" w:lineRule="auto"/>
        <w:rPr>
          <w:rFonts w:asciiTheme="minorHAnsi" w:hAnsiTheme="minorHAnsi"/>
          <w:szCs w:val="24"/>
        </w:rPr>
      </w:pPr>
      <w:r w:rsidRPr="00172ECF">
        <w:rPr>
          <w:rFonts w:asciiTheme="minorHAnsi" w:hAnsiTheme="minorHAnsi"/>
          <w:bCs/>
          <w:szCs w:val="24"/>
        </w:rPr>
        <w:t xml:space="preserve">předloženou smlouvu o nájmu bytu č. v domě </w:t>
      </w:r>
      <w:r w:rsidRPr="00172ECF">
        <w:rPr>
          <w:rFonts w:ascii="Calibri" w:hAnsi="Calibri"/>
          <w:szCs w:val="24"/>
        </w:rPr>
        <w:t xml:space="preserve">Prušánecká </w:t>
      </w:r>
      <w:r w:rsidRPr="00172ECF">
        <w:rPr>
          <w:rFonts w:asciiTheme="minorHAnsi" w:hAnsiTheme="minorHAnsi"/>
          <w:bCs/>
          <w:szCs w:val="24"/>
        </w:rPr>
        <w:t>uzavřenou s panem J</w:t>
      </w:r>
      <w:r w:rsidR="009F2AD1">
        <w:rPr>
          <w:rFonts w:asciiTheme="minorHAnsi" w:hAnsiTheme="minorHAnsi"/>
          <w:bCs/>
          <w:szCs w:val="24"/>
        </w:rPr>
        <w:t xml:space="preserve">. </w:t>
      </w:r>
      <w:r w:rsidRPr="00172ECF">
        <w:rPr>
          <w:rFonts w:asciiTheme="minorHAnsi" w:hAnsiTheme="minorHAnsi"/>
          <w:bCs/>
          <w:szCs w:val="24"/>
        </w:rPr>
        <w:t>B</w:t>
      </w:r>
      <w:r w:rsidR="009F2AD1">
        <w:rPr>
          <w:rFonts w:asciiTheme="minorHAnsi" w:hAnsiTheme="minorHAnsi"/>
          <w:bCs/>
          <w:szCs w:val="24"/>
        </w:rPr>
        <w:t>.</w:t>
      </w:r>
      <w:r w:rsidRPr="00172ECF">
        <w:rPr>
          <w:rFonts w:asciiTheme="minorHAnsi" w:hAnsiTheme="minorHAnsi"/>
          <w:bCs/>
          <w:szCs w:val="24"/>
        </w:rPr>
        <w:t xml:space="preserve"> st. a panem J</w:t>
      </w:r>
      <w:r w:rsidR="009F2AD1">
        <w:rPr>
          <w:rFonts w:asciiTheme="minorHAnsi" w:hAnsiTheme="minorHAnsi"/>
          <w:bCs/>
          <w:szCs w:val="24"/>
        </w:rPr>
        <w:t>.</w:t>
      </w:r>
      <w:r w:rsidRPr="00172ECF">
        <w:rPr>
          <w:rFonts w:asciiTheme="minorHAnsi" w:hAnsiTheme="minorHAnsi"/>
          <w:bCs/>
          <w:szCs w:val="24"/>
        </w:rPr>
        <w:t xml:space="preserve"> B</w:t>
      </w:r>
      <w:r w:rsidR="009F2AD1">
        <w:rPr>
          <w:rFonts w:asciiTheme="minorHAnsi" w:hAnsiTheme="minorHAnsi"/>
          <w:bCs/>
          <w:szCs w:val="24"/>
        </w:rPr>
        <w:t>.</w:t>
      </w:r>
      <w:r w:rsidRPr="00172ECF">
        <w:rPr>
          <w:rFonts w:asciiTheme="minorHAnsi" w:hAnsiTheme="minorHAnsi"/>
          <w:bCs/>
          <w:szCs w:val="24"/>
        </w:rPr>
        <w:t xml:space="preserve"> ml</w:t>
      </w:r>
      <w:r>
        <w:rPr>
          <w:rFonts w:asciiTheme="minorHAnsi" w:hAnsiTheme="minorHAnsi"/>
          <w:bCs/>
          <w:szCs w:val="24"/>
        </w:rPr>
        <w:t>.</w:t>
      </w:r>
    </w:p>
    <w:p w:rsidR="00296840" w:rsidRPr="00296840" w:rsidRDefault="00296840" w:rsidP="007E15B7">
      <w:pPr>
        <w:pStyle w:val="Zkladntext2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Cs w:val="24"/>
        </w:rPr>
      </w:pPr>
      <w:r w:rsidRPr="00172ECF">
        <w:rPr>
          <w:rFonts w:ascii="Calibri" w:hAnsi="Calibri"/>
          <w:szCs w:val="24"/>
        </w:rPr>
        <w:t>paní L</w:t>
      </w:r>
      <w:r w:rsidR="009F2AD1">
        <w:rPr>
          <w:rFonts w:ascii="Calibri" w:hAnsi="Calibri"/>
          <w:szCs w:val="24"/>
        </w:rPr>
        <w:t xml:space="preserve">. </w:t>
      </w:r>
      <w:r w:rsidRPr="00172ECF">
        <w:rPr>
          <w:rFonts w:ascii="Calibri" w:hAnsi="Calibri"/>
          <w:szCs w:val="24"/>
        </w:rPr>
        <w:t>P</w:t>
      </w:r>
      <w:r w:rsidR="009F2AD1">
        <w:rPr>
          <w:rFonts w:ascii="Calibri" w:hAnsi="Calibri"/>
          <w:szCs w:val="24"/>
        </w:rPr>
        <w:t>.</w:t>
      </w:r>
      <w:r w:rsidRPr="00172ECF">
        <w:rPr>
          <w:rFonts w:ascii="Calibri" w:hAnsi="Calibri"/>
          <w:szCs w:val="24"/>
        </w:rPr>
        <w:t xml:space="preserve"> podnájem bytu č. , v domě Pálavské náměstí č. Souhlas bude udělen na dobu 1 roku</w:t>
      </w:r>
    </w:p>
    <w:p w:rsidR="00296840" w:rsidRPr="00296840" w:rsidRDefault="00296840" w:rsidP="007E15B7">
      <w:pPr>
        <w:pStyle w:val="Zkladntext2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Cs w:val="24"/>
        </w:rPr>
      </w:pPr>
      <w:r w:rsidRPr="00172ECF">
        <w:rPr>
          <w:rFonts w:ascii="Calibri" w:hAnsi="Calibri"/>
          <w:szCs w:val="24"/>
        </w:rPr>
        <w:t>text předložené nájemní smlouvy, která bude uzavřena s nájemci bytů dle přiloženého seznamu</w:t>
      </w:r>
    </w:p>
    <w:p w:rsidR="00296840" w:rsidRPr="0004741D" w:rsidRDefault="00296840" w:rsidP="00296840">
      <w:pPr>
        <w:pStyle w:val="Zkladntext2"/>
        <w:numPr>
          <w:ilvl w:val="0"/>
          <w:numId w:val="1"/>
        </w:numPr>
        <w:spacing w:after="0" w:line="240" w:lineRule="auto"/>
        <w:rPr>
          <w:rFonts w:asciiTheme="minorHAnsi" w:hAnsiTheme="minorHAnsi"/>
          <w:szCs w:val="24"/>
        </w:rPr>
      </w:pPr>
      <w:r w:rsidRPr="00172ECF">
        <w:rPr>
          <w:rFonts w:ascii="Calibri" w:hAnsi="Calibri"/>
        </w:rPr>
        <w:t xml:space="preserve">u nájemních smluv na pronájem </w:t>
      </w:r>
      <w:r>
        <w:rPr>
          <w:rFonts w:ascii="Calibri" w:hAnsi="Calibri"/>
        </w:rPr>
        <w:t xml:space="preserve">pozemků a </w:t>
      </w:r>
      <w:r w:rsidRPr="00172ECF">
        <w:rPr>
          <w:rFonts w:ascii="Calibri" w:hAnsi="Calibri"/>
        </w:rPr>
        <w:t>nebytových prostor v domech svěřených m. č. Brno – Vinohrady použití</w:t>
      </w:r>
      <w:r w:rsidRPr="00172ECF">
        <w:rPr>
          <w:rFonts w:ascii="Calibri" w:hAnsi="Calibri"/>
          <w:b/>
        </w:rPr>
        <w:t xml:space="preserve"> </w:t>
      </w:r>
      <w:r w:rsidRPr="00172ECF">
        <w:rPr>
          <w:rFonts w:ascii="Calibri" w:hAnsi="Calibri"/>
        </w:rPr>
        <w:t>inflačního koeficientu k 1. dubnu roku 2020 ve výši 2,8 %</w:t>
      </w:r>
    </w:p>
    <w:p w:rsidR="0004741D" w:rsidRPr="0004741D" w:rsidRDefault="0004741D" w:rsidP="007E15B7">
      <w:pPr>
        <w:pStyle w:val="Zkladntext2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Cs w:val="24"/>
        </w:rPr>
      </w:pPr>
      <w:r w:rsidRPr="0030390C">
        <w:rPr>
          <w:rFonts w:asciiTheme="minorHAnsi" w:hAnsiTheme="minorHAnsi"/>
          <w:bCs/>
          <w:szCs w:val="24"/>
        </w:rPr>
        <w:t>zveřejnění záměru dlouhodobě pronajmout nebytové prostory ,,společenský sál“ Pálavské nám. 15, Brno</w:t>
      </w:r>
    </w:p>
    <w:p w:rsidR="0004741D" w:rsidRPr="007E15B7" w:rsidRDefault="0004741D" w:rsidP="0004741D">
      <w:pPr>
        <w:pStyle w:val="Odstavecseseznamem"/>
        <w:widowControl w:val="0"/>
        <w:numPr>
          <w:ilvl w:val="0"/>
          <w:numId w:val="1"/>
        </w:numPr>
        <w:ind w:left="708"/>
        <w:jc w:val="both"/>
        <w:rPr>
          <w:rFonts w:asciiTheme="minorHAnsi" w:hAnsiTheme="minorHAnsi"/>
          <w:bCs/>
          <w:szCs w:val="24"/>
        </w:rPr>
      </w:pPr>
      <w:r w:rsidRPr="007E15B7">
        <w:rPr>
          <w:rFonts w:asciiTheme="minorHAnsi" w:hAnsiTheme="minorHAnsi"/>
          <w:szCs w:val="24"/>
        </w:rPr>
        <w:t>paní Bc. R</w:t>
      </w:r>
      <w:r w:rsidR="009F2AD1" w:rsidRPr="007E15B7">
        <w:rPr>
          <w:rFonts w:asciiTheme="minorHAnsi" w:hAnsiTheme="minorHAnsi"/>
          <w:szCs w:val="24"/>
        </w:rPr>
        <w:t xml:space="preserve">. </w:t>
      </w:r>
      <w:r w:rsidRPr="007E15B7">
        <w:rPr>
          <w:rFonts w:asciiTheme="minorHAnsi" w:hAnsiTheme="minorHAnsi"/>
          <w:szCs w:val="24"/>
        </w:rPr>
        <w:t>J</w:t>
      </w:r>
      <w:r w:rsidR="009F2AD1" w:rsidRPr="007E15B7">
        <w:rPr>
          <w:rFonts w:asciiTheme="minorHAnsi" w:hAnsiTheme="minorHAnsi"/>
          <w:szCs w:val="24"/>
        </w:rPr>
        <w:t>.</w:t>
      </w:r>
      <w:r w:rsidRPr="007E15B7">
        <w:rPr>
          <w:rFonts w:asciiTheme="minorHAnsi" w:hAnsiTheme="minorHAnsi"/>
          <w:szCs w:val="24"/>
        </w:rPr>
        <w:t xml:space="preserve">, bytem Polní, Jihlava 58601, IČ: 868 70 386 pronájem </w:t>
      </w:r>
      <w:r w:rsidRPr="007E15B7">
        <w:rPr>
          <w:rFonts w:asciiTheme="minorHAnsi" w:hAnsiTheme="minorHAnsi"/>
          <w:bCs/>
          <w:szCs w:val="24"/>
        </w:rPr>
        <w:t xml:space="preserve">zpevněné plochy, WC a v případě špatného počasí i tělocvičny v objektu Bzenecká 23, Brno v době prázdnin (červenec a srpen 2020) na uskutečnění týdenních příměstských táborů s výukou jízdy na in-line bruslích. Nájemné </w:t>
      </w:r>
      <w:r w:rsidR="009F2AD1" w:rsidRPr="007E15B7">
        <w:rPr>
          <w:rFonts w:asciiTheme="minorHAnsi" w:hAnsiTheme="minorHAnsi"/>
          <w:bCs/>
          <w:szCs w:val="24"/>
        </w:rPr>
        <w:t>…</w:t>
      </w:r>
      <w:r w:rsidRPr="007E15B7">
        <w:rPr>
          <w:rFonts w:asciiTheme="minorHAnsi" w:hAnsiTheme="minorHAnsi"/>
          <w:bCs/>
          <w:szCs w:val="24"/>
        </w:rPr>
        <w:t xml:space="preserve"> Kč za uskutečněný týden.</w:t>
      </w:r>
    </w:p>
    <w:p w:rsidR="0004741D" w:rsidRPr="007000CA" w:rsidRDefault="0004741D" w:rsidP="007E15B7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Cs w:val="24"/>
          <w:highlight w:val="yellow"/>
        </w:rPr>
      </w:pPr>
      <w:r w:rsidRPr="0004741D">
        <w:rPr>
          <w:rFonts w:ascii="Calibri" w:hAnsi="Calibri"/>
          <w:szCs w:val="24"/>
        </w:rPr>
        <w:t>organizaci Sportovní klub Brno - Žabovřesky z.</w:t>
      </w:r>
      <w:r w:rsidRPr="0004741D">
        <w:rPr>
          <w:rFonts w:ascii="Calibri" w:hAnsi="Calibri" w:cs="Calibri"/>
          <w:szCs w:val="24"/>
        </w:rPr>
        <w:t xml:space="preserve">s. , IČO: </w:t>
      </w:r>
      <w:r w:rsidRPr="0004741D">
        <w:rPr>
          <w:rFonts w:ascii="Calibri" w:hAnsi="Calibri" w:cs="Calibri"/>
          <w:color w:val="333333"/>
          <w:szCs w:val="24"/>
        </w:rPr>
        <w:t>00214272, Horákova 3080/7, Brno zastoupenou J</w:t>
      </w:r>
      <w:r w:rsidR="009F2AD1">
        <w:rPr>
          <w:rFonts w:ascii="Calibri" w:hAnsi="Calibri" w:cs="Calibri"/>
          <w:color w:val="333333"/>
          <w:szCs w:val="24"/>
        </w:rPr>
        <w:t>.</w:t>
      </w:r>
      <w:r w:rsidRPr="0004741D">
        <w:rPr>
          <w:rFonts w:ascii="Calibri" w:hAnsi="Calibri" w:cs="Calibri"/>
          <w:color w:val="333333"/>
          <w:szCs w:val="24"/>
        </w:rPr>
        <w:t xml:space="preserve"> D</w:t>
      </w:r>
      <w:r w:rsidR="009F2AD1">
        <w:rPr>
          <w:rFonts w:ascii="Calibri" w:hAnsi="Calibri" w:cs="Calibri"/>
          <w:color w:val="333333"/>
          <w:szCs w:val="24"/>
        </w:rPr>
        <w:t>.</w:t>
      </w:r>
      <w:r w:rsidRPr="0004741D">
        <w:rPr>
          <w:rFonts w:ascii="Calibri" w:hAnsi="Calibri" w:cs="Calibri"/>
          <w:color w:val="333333"/>
          <w:szCs w:val="24"/>
        </w:rPr>
        <w:t xml:space="preserve"> – pořadatelem závodů</w:t>
      </w:r>
      <w:r w:rsidRPr="0004741D">
        <w:rPr>
          <w:rFonts w:ascii="Calibri" w:hAnsi="Calibri"/>
          <w:szCs w:val="24"/>
        </w:rPr>
        <w:t xml:space="preserve"> konání závodu „Orientační běh“  v části Vinohrad a  lesoparku Akátky</w:t>
      </w:r>
      <w:r>
        <w:rPr>
          <w:rFonts w:ascii="Calibri" w:hAnsi="Calibri"/>
          <w:szCs w:val="24"/>
        </w:rPr>
        <w:t xml:space="preserve">. </w:t>
      </w:r>
      <w:r w:rsidRPr="0004741D">
        <w:rPr>
          <w:rFonts w:ascii="Calibri" w:hAnsi="Calibri"/>
          <w:szCs w:val="24"/>
        </w:rPr>
        <w:t>Termín konání akce 15.3.2020 od 12,30 do 18,00 hodin.</w:t>
      </w:r>
      <w:r>
        <w:rPr>
          <w:rFonts w:ascii="Calibri" w:hAnsi="Calibri"/>
          <w:szCs w:val="24"/>
        </w:rPr>
        <w:t xml:space="preserve"> Pronájem</w:t>
      </w:r>
      <w:r w:rsidRPr="00407FA9">
        <w:rPr>
          <w:rFonts w:ascii="Calibri" w:hAnsi="Calibri"/>
          <w:szCs w:val="24"/>
        </w:rPr>
        <w:t xml:space="preserve"> tělocvičny, jejího zázemí a venkovního prostoru vedle tělocvičny </w:t>
      </w:r>
      <w:r w:rsidRPr="007000CA">
        <w:rPr>
          <w:rFonts w:ascii="Calibri" w:hAnsi="Calibri"/>
          <w:szCs w:val="24"/>
          <w:highlight w:val="yellow"/>
        </w:rPr>
        <w:t>za nájemné :</w:t>
      </w:r>
      <w:r w:rsidR="007E15B7" w:rsidRPr="007000CA">
        <w:rPr>
          <w:rFonts w:ascii="Calibri" w:hAnsi="Calibri"/>
          <w:szCs w:val="24"/>
          <w:highlight w:val="yellow"/>
        </w:rPr>
        <w:t>…</w:t>
      </w:r>
      <w:r w:rsidRPr="007000CA">
        <w:rPr>
          <w:rFonts w:ascii="Calibri" w:hAnsi="Calibri"/>
          <w:szCs w:val="24"/>
          <w:highlight w:val="yellow"/>
        </w:rPr>
        <w:t xml:space="preserve"> Kč</w:t>
      </w:r>
    </w:p>
    <w:p w:rsidR="0004741D" w:rsidRPr="0004741D" w:rsidRDefault="0004741D" w:rsidP="00737B8E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Cs w:val="24"/>
        </w:rPr>
      </w:pPr>
      <w:r w:rsidRPr="0004741D">
        <w:rPr>
          <w:rFonts w:asciiTheme="minorHAnsi" w:hAnsiTheme="minorHAnsi"/>
          <w:szCs w:val="24"/>
        </w:rPr>
        <w:t>Základní škole a mateřské škole DIDAKTIS s.r.o., zastoupené P</w:t>
      </w:r>
      <w:r w:rsidR="009F2AD1">
        <w:rPr>
          <w:rFonts w:asciiTheme="minorHAnsi" w:hAnsiTheme="minorHAnsi"/>
          <w:szCs w:val="24"/>
        </w:rPr>
        <w:t>.</w:t>
      </w:r>
      <w:r w:rsidRPr="0004741D">
        <w:rPr>
          <w:rFonts w:asciiTheme="minorHAnsi" w:hAnsiTheme="minorHAnsi"/>
          <w:szCs w:val="24"/>
        </w:rPr>
        <w:t xml:space="preserve"> T</w:t>
      </w:r>
      <w:r w:rsidR="009F2AD1">
        <w:rPr>
          <w:rFonts w:asciiTheme="minorHAnsi" w:hAnsiTheme="minorHAnsi"/>
          <w:szCs w:val="24"/>
        </w:rPr>
        <w:t>.</w:t>
      </w:r>
      <w:r w:rsidRPr="0004741D">
        <w:rPr>
          <w:rFonts w:asciiTheme="minorHAnsi" w:hAnsiTheme="minorHAnsi"/>
          <w:szCs w:val="24"/>
        </w:rPr>
        <w:t>, jednatelem, se sídlem Mlýnská, 602 00 Brno, připojení na vodovodní řád v šachtě u objektu Bzenecká a přivedení vody na pronajatý pozemek u objektu. Veškeré práce s připojením na vodovodní řád budou na náklady žadatele.</w:t>
      </w:r>
    </w:p>
    <w:p w:rsidR="0004741D" w:rsidRPr="0004741D" w:rsidRDefault="0004741D" w:rsidP="00737B8E">
      <w:pPr>
        <w:pStyle w:val="Odstavecseseznamem"/>
        <w:widowControl w:val="0"/>
        <w:numPr>
          <w:ilvl w:val="0"/>
          <w:numId w:val="13"/>
        </w:numPr>
        <w:jc w:val="both"/>
        <w:rPr>
          <w:rFonts w:asciiTheme="minorHAnsi" w:hAnsiTheme="minorHAnsi"/>
          <w:szCs w:val="24"/>
        </w:rPr>
      </w:pPr>
      <w:r w:rsidRPr="0004741D">
        <w:rPr>
          <w:rFonts w:asciiTheme="minorHAnsi" w:hAnsiTheme="minorHAnsi"/>
          <w:szCs w:val="24"/>
        </w:rPr>
        <w:t>Gymnázium Globe, s.r.o., zastoupené paní RNDr. L</w:t>
      </w:r>
      <w:r w:rsidR="009F2AD1">
        <w:rPr>
          <w:rFonts w:asciiTheme="minorHAnsi" w:hAnsiTheme="minorHAnsi"/>
          <w:szCs w:val="24"/>
        </w:rPr>
        <w:t xml:space="preserve">. </w:t>
      </w:r>
      <w:r w:rsidRPr="0004741D">
        <w:rPr>
          <w:rFonts w:asciiTheme="minorHAnsi" w:hAnsiTheme="minorHAnsi"/>
          <w:szCs w:val="24"/>
        </w:rPr>
        <w:t>B</w:t>
      </w:r>
      <w:r w:rsidR="009F2AD1">
        <w:rPr>
          <w:rFonts w:asciiTheme="minorHAnsi" w:hAnsiTheme="minorHAnsi"/>
          <w:szCs w:val="24"/>
        </w:rPr>
        <w:t>.</w:t>
      </w:r>
      <w:r w:rsidRPr="0004741D">
        <w:rPr>
          <w:rFonts w:asciiTheme="minorHAnsi" w:hAnsiTheme="minorHAnsi"/>
          <w:szCs w:val="24"/>
        </w:rPr>
        <w:t xml:space="preserve">, se sídlem Bzenecká 23, Brno, </w:t>
      </w:r>
      <w:r w:rsidRPr="0004741D">
        <w:rPr>
          <w:rFonts w:asciiTheme="minorHAnsi" w:hAnsiTheme="minorHAnsi"/>
          <w:bCs/>
          <w:szCs w:val="24"/>
        </w:rPr>
        <w:t xml:space="preserve">IČO: </w:t>
      </w:r>
      <w:r w:rsidRPr="0004741D">
        <w:rPr>
          <w:rFonts w:asciiTheme="minorHAnsi" w:hAnsiTheme="minorHAnsi"/>
          <w:szCs w:val="24"/>
        </w:rPr>
        <w:t>25330365,</w:t>
      </w:r>
      <w:r w:rsidRPr="0004741D">
        <w:rPr>
          <w:rFonts w:asciiTheme="minorHAnsi" w:hAnsiTheme="minorHAnsi"/>
          <w:bCs/>
          <w:szCs w:val="24"/>
        </w:rPr>
        <w:t xml:space="preserve"> pronájem nebytových prostor v objektu Bzenecká 23 </w:t>
      </w:r>
      <w:r w:rsidRPr="0004741D">
        <w:rPr>
          <w:rFonts w:asciiTheme="minorHAnsi" w:hAnsiTheme="minorHAnsi"/>
          <w:szCs w:val="24"/>
        </w:rPr>
        <w:t>III.NP severní sekce výukového pavilonu a I. NP šatna o celkové výměře 879,32 m</w:t>
      </w:r>
      <w:r w:rsidRPr="0004741D">
        <w:rPr>
          <w:rFonts w:asciiTheme="minorHAnsi" w:hAnsiTheme="minorHAnsi"/>
          <w:szCs w:val="24"/>
          <w:vertAlign w:val="superscript"/>
        </w:rPr>
        <w:t>2</w:t>
      </w:r>
      <w:r w:rsidRPr="0004741D">
        <w:rPr>
          <w:rFonts w:asciiTheme="minorHAnsi" w:hAnsiTheme="minorHAnsi"/>
          <w:b/>
          <w:szCs w:val="24"/>
        </w:rPr>
        <w:t>.</w:t>
      </w:r>
    </w:p>
    <w:p w:rsidR="0004741D" w:rsidRPr="0004741D" w:rsidRDefault="0004741D" w:rsidP="007E15B7">
      <w:pPr>
        <w:ind w:left="720"/>
        <w:jc w:val="both"/>
        <w:rPr>
          <w:rFonts w:asciiTheme="minorHAnsi" w:hAnsiTheme="minorHAnsi"/>
          <w:szCs w:val="24"/>
        </w:rPr>
      </w:pPr>
      <w:r w:rsidRPr="00417FAB">
        <w:rPr>
          <w:rFonts w:asciiTheme="minorHAnsi" w:hAnsiTheme="minorHAnsi"/>
          <w:szCs w:val="24"/>
        </w:rPr>
        <w:lastRenderedPageBreak/>
        <w:t>Výše nájemného 233 Kč/ m</w:t>
      </w:r>
      <w:r w:rsidRPr="00417FAB">
        <w:rPr>
          <w:rFonts w:asciiTheme="minorHAnsi" w:hAnsiTheme="minorHAnsi"/>
          <w:szCs w:val="24"/>
          <w:vertAlign w:val="superscript"/>
        </w:rPr>
        <w:t>2</w:t>
      </w:r>
      <w:r w:rsidRPr="00417FAB">
        <w:rPr>
          <w:rFonts w:asciiTheme="minorHAnsi" w:hAnsiTheme="minorHAnsi"/>
          <w:szCs w:val="24"/>
        </w:rPr>
        <w:t>/rok s inflační doložkou. Pronájem od 1.9.2020 na dobu neurčitou s tříměsíční výpovědní lhůtou (v případě výpovědi ze strany pronajímatele neskončí nájem dřív než s ukončením školního roku (do 30.6. ve kterém byla dána výpověď)</w:t>
      </w:r>
    </w:p>
    <w:p w:rsidR="00AE482C" w:rsidRDefault="00AE482C" w:rsidP="00AE482C">
      <w:pPr>
        <w:rPr>
          <w:rFonts w:asciiTheme="minorHAnsi" w:hAnsiTheme="minorHAnsi"/>
          <w:szCs w:val="24"/>
        </w:rPr>
      </w:pPr>
    </w:p>
    <w:p w:rsidR="00AE482C" w:rsidRPr="00AE482C" w:rsidRDefault="00AE482C" w:rsidP="00AE482C">
      <w:pPr>
        <w:rPr>
          <w:rFonts w:asciiTheme="minorHAnsi" w:hAnsiTheme="minorHAnsi"/>
          <w:b/>
          <w:bCs/>
          <w:szCs w:val="24"/>
        </w:rPr>
      </w:pPr>
      <w:r w:rsidRPr="00AE482C">
        <w:rPr>
          <w:rFonts w:asciiTheme="minorHAnsi" w:hAnsiTheme="minorHAnsi"/>
          <w:b/>
          <w:bCs/>
          <w:szCs w:val="24"/>
        </w:rPr>
        <w:t xml:space="preserve">neschválila </w:t>
      </w:r>
    </w:p>
    <w:p w:rsidR="00AE482C" w:rsidRPr="00296840" w:rsidRDefault="00AE482C" w:rsidP="00AE482C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A6244E">
        <w:rPr>
          <w:rFonts w:asciiTheme="minorHAnsi" w:hAnsiTheme="minorHAnsi"/>
          <w:bCs/>
          <w:szCs w:val="24"/>
        </w:rPr>
        <w:t>odstranění jabloně, před bytovým domem Mutěnická 3, Brno – Vinohrady k.ú. Židenice</w:t>
      </w:r>
    </w:p>
    <w:p w:rsidR="00296840" w:rsidRPr="0004741D" w:rsidRDefault="00296840" w:rsidP="00AE482C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556AFD">
        <w:rPr>
          <w:rFonts w:ascii="Calibri" w:hAnsi="Calibri"/>
          <w:szCs w:val="24"/>
        </w:rPr>
        <w:t>vyřazení paní I</w:t>
      </w:r>
      <w:r w:rsidR="009F2AD1">
        <w:rPr>
          <w:rFonts w:ascii="Calibri" w:hAnsi="Calibri"/>
          <w:szCs w:val="24"/>
        </w:rPr>
        <w:t>.</w:t>
      </w:r>
      <w:r w:rsidRPr="00556AFD">
        <w:rPr>
          <w:rFonts w:ascii="Calibri" w:hAnsi="Calibri"/>
          <w:szCs w:val="24"/>
        </w:rPr>
        <w:t xml:space="preserve"> R</w:t>
      </w:r>
      <w:r w:rsidR="009F2AD1">
        <w:rPr>
          <w:rFonts w:ascii="Calibri" w:hAnsi="Calibri"/>
          <w:szCs w:val="24"/>
        </w:rPr>
        <w:t>.</w:t>
      </w:r>
      <w:r w:rsidRPr="00556AFD">
        <w:rPr>
          <w:rFonts w:ascii="Calibri" w:hAnsi="Calibri"/>
          <w:szCs w:val="24"/>
        </w:rPr>
        <w:t xml:space="preserve"> z pořadí žadatelů o byt v městské části Brno-Vinohrady z důvodu porušení podmínek stanovených v Pravidlech pronájmu bytu v domech v majetku statutárního města Brna a podmínky zajišťování bytové náhrady</w:t>
      </w:r>
    </w:p>
    <w:p w:rsidR="0004741D" w:rsidRPr="00AE482C" w:rsidRDefault="0004741D" w:rsidP="00AE482C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48545D">
        <w:rPr>
          <w:rFonts w:asciiTheme="minorHAnsi" w:hAnsiTheme="minorHAnsi"/>
          <w:szCs w:val="24"/>
        </w:rPr>
        <w:t>Gymnáziu Globe, s.r.o., zastoupené paní RNDr. L</w:t>
      </w:r>
      <w:r w:rsidR="009F2AD1">
        <w:rPr>
          <w:rFonts w:asciiTheme="minorHAnsi" w:hAnsiTheme="minorHAnsi"/>
          <w:szCs w:val="24"/>
        </w:rPr>
        <w:t>.</w:t>
      </w:r>
      <w:r w:rsidRPr="0048545D">
        <w:rPr>
          <w:rFonts w:asciiTheme="minorHAnsi" w:hAnsiTheme="minorHAnsi"/>
          <w:szCs w:val="24"/>
        </w:rPr>
        <w:t xml:space="preserve"> B</w:t>
      </w:r>
      <w:r w:rsidR="009F2AD1">
        <w:rPr>
          <w:rFonts w:asciiTheme="minorHAnsi" w:hAnsiTheme="minorHAnsi"/>
          <w:szCs w:val="24"/>
        </w:rPr>
        <w:t>.</w:t>
      </w:r>
      <w:r w:rsidRPr="0048545D">
        <w:rPr>
          <w:rFonts w:asciiTheme="minorHAnsi" w:hAnsiTheme="minorHAnsi"/>
          <w:szCs w:val="24"/>
        </w:rPr>
        <w:t>, se sídlem Bzenecká 23, Brno</w:t>
      </w:r>
      <w:r w:rsidRPr="0048545D">
        <w:rPr>
          <w:rFonts w:asciiTheme="minorHAnsi" w:hAnsiTheme="minorHAnsi"/>
          <w:b/>
          <w:szCs w:val="24"/>
        </w:rPr>
        <w:t xml:space="preserve">, </w:t>
      </w:r>
      <w:r w:rsidRPr="0048545D">
        <w:rPr>
          <w:rFonts w:asciiTheme="minorHAnsi" w:hAnsiTheme="minorHAnsi"/>
          <w:bCs/>
          <w:szCs w:val="24"/>
        </w:rPr>
        <w:t xml:space="preserve">započítání nákladů za stavební úpravy – zavedení teplé vody na hygienická zařízení pro děti v pronajatých prostorách v objektu Bzenecká 23 v celkové částce </w:t>
      </w:r>
      <w:r w:rsidR="009F2AD1">
        <w:rPr>
          <w:rFonts w:asciiTheme="minorHAnsi" w:hAnsiTheme="minorHAnsi"/>
          <w:bCs/>
          <w:szCs w:val="24"/>
        </w:rPr>
        <w:t>…</w:t>
      </w:r>
      <w:r w:rsidRPr="0048545D">
        <w:rPr>
          <w:rFonts w:asciiTheme="minorHAnsi" w:hAnsiTheme="minorHAnsi"/>
          <w:bCs/>
          <w:szCs w:val="24"/>
        </w:rPr>
        <w:t xml:space="preserve"> Kč oproti nájemnému</w:t>
      </w:r>
    </w:p>
    <w:p w:rsidR="00AE482C" w:rsidRPr="00AE482C" w:rsidRDefault="00AE482C" w:rsidP="00AE482C">
      <w:pPr>
        <w:pStyle w:val="Odstavecseseznamem"/>
        <w:jc w:val="both"/>
        <w:rPr>
          <w:rFonts w:asciiTheme="minorHAnsi" w:hAnsiTheme="minorHAnsi"/>
          <w:szCs w:val="24"/>
        </w:rPr>
      </w:pPr>
    </w:p>
    <w:p w:rsidR="00AE482C" w:rsidRPr="00AE482C" w:rsidRDefault="00AE482C" w:rsidP="00AE482C">
      <w:pPr>
        <w:jc w:val="both"/>
        <w:rPr>
          <w:rFonts w:asciiTheme="minorHAnsi" w:hAnsiTheme="minorHAnsi"/>
          <w:b/>
          <w:bCs/>
          <w:szCs w:val="24"/>
        </w:rPr>
      </w:pPr>
      <w:r w:rsidRPr="00AE482C">
        <w:rPr>
          <w:rFonts w:asciiTheme="minorHAnsi" w:hAnsiTheme="minorHAnsi"/>
          <w:b/>
          <w:bCs/>
          <w:szCs w:val="24"/>
        </w:rPr>
        <w:t>neměla námitek</w:t>
      </w:r>
    </w:p>
    <w:p w:rsidR="00AE482C" w:rsidRDefault="00AE482C" w:rsidP="00737B8E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Cs w:val="24"/>
        </w:rPr>
      </w:pPr>
      <w:r w:rsidRPr="00AE482C">
        <w:rPr>
          <w:rFonts w:asciiTheme="minorHAnsi" w:hAnsiTheme="minorHAnsi"/>
          <w:szCs w:val="24"/>
        </w:rPr>
        <w:t>proti záměru zřízení lesní školky na území MČ Brno-Vinohrady, tuto formu školek obecně podporuje a nesouhlasila s umístěním stavby „Centrum environmentálního vzdělávání, výchovy a rekreace – ZEMĚKLÍČ“ na pozemku p. č. 7999/1 v k. ú. Židenice z důvodu:</w:t>
      </w:r>
      <w:r>
        <w:rPr>
          <w:rFonts w:asciiTheme="minorHAnsi" w:hAnsiTheme="minorHAnsi"/>
          <w:szCs w:val="24"/>
        </w:rPr>
        <w:t xml:space="preserve"> </w:t>
      </w:r>
      <w:r w:rsidRPr="00AE482C">
        <w:rPr>
          <w:rFonts w:asciiTheme="minorHAnsi" w:hAnsiTheme="minorHAnsi"/>
          <w:szCs w:val="24"/>
        </w:rPr>
        <w:t>především bezpečnostně-technického</w:t>
      </w:r>
      <w:r>
        <w:rPr>
          <w:rFonts w:asciiTheme="minorHAnsi" w:hAnsiTheme="minorHAnsi"/>
          <w:szCs w:val="24"/>
        </w:rPr>
        <w:t xml:space="preserve">, </w:t>
      </w:r>
      <w:r w:rsidRPr="00AE482C">
        <w:rPr>
          <w:rFonts w:asciiTheme="minorHAnsi" w:hAnsiTheme="minorHAnsi"/>
          <w:szCs w:val="24"/>
        </w:rPr>
        <w:t>obecně z důvodu nesouhlasu s realizací žádných staveb na tomto pozemku</w:t>
      </w:r>
    </w:p>
    <w:p w:rsidR="00AE482C" w:rsidRDefault="00AE482C" w:rsidP="00AE482C">
      <w:pPr>
        <w:rPr>
          <w:rFonts w:asciiTheme="minorHAnsi" w:hAnsiTheme="minorHAnsi"/>
          <w:szCs w:val="24"/>
        </w:rPr>
      </w:pPr>
    </w:p>
    <w:p w:rsidR="00AE482C" w:rsidRPr="00AE482C" w:rsidRDefault="00AE482C" w:rsidP="00AE482C">
      <w:pPr>
        <w:rPr>
          <w:rFonts w:asciiTheme="minorHAnsi" w:hAnsiTheme="minorHAnsi"/>
          <w:b/>
          <w:bCs/>
          <w:szCs w:val="24"/>
        </w:rPr>
      </w:pPr>
      <w:r w:rsidRPr="00AE482C">
        <w:rPr>
          <w:rFonts w:asciiTheme="minorHAnsi" w:hAnsiTheme="minorHAnsi"/>
          <w:b/>
          <w:bCs/>
          <w:szCs w:val="24"/>
        </w:rPr>
        <w:t>zrušila</w:t>
      </w:r>
    </w:p>
    <w:p w:rsidR="00AE482C" w:rsidRDefault="00AE482C" w:rsidP="00737B8E">
      <w:pPr>
        <w:pStyle w:val="Odstavecseseznamem"/>
        <w:numPr>
          <w:ilvl w:val="0"/>
          <w:numId w:val="12"/>
        </w:numPr>
        <w:rPr>
          <w:rFonts w:asciiTheme="minorHAnsi" w:hAnsiTheme="minorHAnsi"/>
          <w:szCs w:val="24"/>
        </w:rPr>
      </w:pPr>
      <w:r w:rsidRPr="00903E94">
        <w:rPr>
          <w:rFonts w:asciiTheme="minorHAnsi" w:hAnsiTheme="minorHAnsi"/>
          <w:szCs w:val="24"/>
        </w:rPr>
        <w:t>usnesení RMČ č. 566/19/8</w:t>
      </w:r>
    </w:p>
    <w:p w:rsidR="00AE482C" w:rsidRDefault="00AE482C" w:rsidP="00AE482C">
      <w:pPr>
        <w:rPr>
          <w:rFonts w:asciiTheme="minorHAnsi" w:hAnsiTheme="minorHAnsi"/>
          <w:szCs w:val="24"/>
        </w:rPr>
      </w:pPr>
    </w:p>
    <w:p w:rsidR="00AE482C" w:rsidRPr="00AE482C" w:rsidRDefault="00AE482C" w:rsidP="00AE482C">
      <w:pPr>
        <w:rPr>
          <w:rFonts w:asciiTheme="minorHAnsi" w:hAnsiTheme="minorHAnsi"/>
          <w:b/>
          <w:bCs/>
          <w:szCs w:val="24"/>
        </w:rPr>
      </w:pPr>
      <w:r w:rsidRPr="00AE482C">
        <w:rPr>
          <w:rFonts w:asciiTheme="minorHAnsi" w:hAnsiTheme="minorHAnsi"/>
          <w:b/>
          <w:bCs/>
          <w:szCs w:val="24"/>
        </w:rPr>
        <w:t>nesouhlasila</w:t>
      </w:r>
    </w:p>
    <w:p w:rsidR="00AE482C" w:rsidRPr="00AE482C" w:rsidRDefault="00AE482C" w:rsidP="00737B8E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Cs w:val="24"/>
        </w:rPr>
      </w:pPr>
      <w:r w:rsidRPr="00903E94">
        <w:rPr>
          <w:rFonts w:asciiTheme="minorHAnsi" w:hAnsiTheme="minorHAnsi"/>
          <w:szCs w:val="24"/>
        </w:rPr>
        <w:t>s umístěním a provedením stavby „</w:t>
      </w:r>
      <w:r w:rsidRPr="00903E94">
        <w:rPr>
          <w:rFonts w:asciiTheme="minorHAnsi" w:hAnsiTheme="minorHAnsi"/>
          <w:bCs/>
          <w:color w:val="000000"/>
          <w:szCs w:val="24"/>
        </w:rPr>
        <w:t>GO UP Brno východ – rekreačně sportovní areál Petra Sýkory“ podle předložené dokumentace Ateliér Habina s. r. o. z 06/2019</w:t>
      </w:r>
    </w:p>
    <w:p w:rsidR="00AE482C" w:rsidRDefault="00AE482C" w:rsidP="00AE482C">
      <w:pPr>
        <w:rPr>
          <w:rFonts w:asciiTheme="minorHAnsi" w:hAnsiTheme="minorHAnsi"/>
          <w:szCs w:val="24"/>
        </w:rPr>
      </w:pPr>
    </w:p>
    <w:p w:rsidR="00AE482C" w:rsidRPr="00AE482C" w:rsidRDefault="00AE482C" w:rsidP="00AE482C">
      <w:pPr>
        <w:rPr>
          <w:rFonts w:asciiTheme="minorHAnsi" w:hAnsiTheme="minorHAnsi"/>
          <w:b/>
          <w:bCs/>
          <w:szCs w:val="24"/>
        </w:rPr>
      </w:pPr>
      <w:r w:rsidRPr="00AE482C">
        <w:rPr>
          <w:rFonts w:asciiTheme="minorHAnsi" w:hAnsiTheme="minorHAnsi"/>
          <w:b/>
          <w:bCs/>
          <w:szCs w:val="24"/>
        </w:rPr>
        <w:t>souhlasila</w:t>
      </w:r>
    </w:p>
    <w:p w:rsidR="00AE482C" w:rsidRDefault="00AE482C" w:rsidP="00737B8E">
      <w:pPr>
        <w:pStyle w:val="Odstavecseseznamem"/>
        <w:numPr>
          <w:ilvl w:val="0"/>
          <w:numId w:val="12"/>
        </w:numPr>
        <w:rPr>
          <w:rFonts w:asciiTheme="minorHAnsi" w:hAnsiTheme="minorHAnsi"/>
          <w:szCs w:val="24"/>
        </w:rPr>
      </w:pPr>
      <w:r w:rsidRPr="00903E94">
        <w:rPr>
          <w:rFonts w:asciiTheme="minorHAnsi" w:hAnsiTheme="minorHAnsi"/>
          <w:szCs w:val="24"/>
        </w:rPr>
        <w:t>se záměrem výstavby garážového domu na pozemku p. č. 8882 a části pozemku p. č. 7623/28 v k. ú. Židenice</w:t>
      </w:r>
    </w:p>
    <w:p w:rsidR="00AE482C" w:rsidRPr="00AE482C" w:rsidRDefault="00AE482C" w:rsidP="00737B8E">
      <w:pPr>
        <w:pStyle w:val="Odstavecseseznamem"/>
        <w:widowControl w:val="0"/>
        <w:numPr>
          <w:ilvl w:val="0"/>
          <w:numId w:val="12"/>
        </w:numPr>
        <w:snapToGrid w:val="0"/>
        <w:rPr>
          <w:rFonts w:asciiTheme="minorHAnsi" w:hAnsiTheme="minorHAnsi"/>
          <w:bCs/>
          <w:szCs w:val="24"/>
        </w:rPr>
      </w:pPr>
      <w:r w:rsidRPr="00AE482C">
        <w:rPr>
          <w:rFonts w:asciiTheme="minorHAnsi" w:hAnsiTheme="minorHAnsi"/>
          <w:bCs/>
          <w:szCs w:val="24"/>
        </w:rPr>
        <w:t>se zvláštním užíváním komunikace k umístění vyhrazeného parkovacího stání pro žadatele:</w:t>
      </w:r>
      <w:r>
        <w:rPr>
          <w:rFonts w:asciiTheme="minorHAnsi" w:hAnsiTheme="minorHAnsi"/>
          <w:bCs/>
          <w:szCs w:val="24"/>
        </w:rPr>
        <w:t xml:space="preserve"> </w:t>
      </w:r>
      <w:r w:rsidRPr="00AE482C">
        <w:rPr>
          <w:rFonts w:asciiTheme="minorHAnsi" w:hAnsiTheme="minorHAnsi"/>
          <w:iCs/>
          <w:szCs w:val="24"/>
        </w:rPr>
        <w:t>V</w:t>
      </w:r>
      <w:r w:rsidR="009F2AD1">
        <w:rPr>
          <w:rFonts w:asciiTheme="minorHAnsi" w:hAnsiTheme="minorHAnsi"/>
          <w:iCs/>
          <w:szCs w:val="24"/>
        </w:rPr>
        <w:t>. S.</w:t>
      </w:r>
    </w:p>
    <w:p w:rsidR="00AE482C" w:rsidRPr="00AE482C" w:rsidRDefault="00AE482C" w:rsidP="00737B8E">
      <w:pPr>
        <w:pStyle w:val="Odstavecseseznamem"/>
        <w:widowControl w:val="0"/>
        <w:numPr>
          <w:ilvl w:val="0"/>
          <w:numId w:val="12"/>
        </w:numPr>
        <w:snapToGrid w:val="0"/>
        <w:rPr>
          <w:rFonts w:asciiTheme="minorHAnsi" w:hAnsiTheme="minorHAnsi"/>
          <w:bCs/>
          <w:szCs w:val="24"/>
        </w:rPr>
      </w:pPr>
      <w:r w:rsidRPr="00AE482C">
        <w:rPr>
          <w:rFonts w:asciiTheme="minorHAnsi" w:hAnsiTheme="minorHAnsi"/>
          <w:bCs/>
          <w:szCs w:val="24"/>
        </w:rPr>
        <w:t>se zvláštním užíváním komunikace k umístění vyhrazeného parkovacího stání pro žadatele:</w:t>
      </w:r>
      <w:r>
        <w:rPr>
          <w:rFonts w:asciiTheme="minorHAnsi" w:hAnsiTheme="minorHAnsi"/>
          <w:bCs/>
          <w:szCs w:val="24"/>
        </w:rPr>
        <w:t xml:space="preserve"> </w:t>
      </w:r>
      <w:r w:rsidRPr="00AE482C">
        <w:rPr>
          <w:rFonts w:asciiTheme="minorHAnsi" w:hAnsiTheme="minorHAnsi"/>
          <w:bCs/>
          <w:iCs/>
          <w:snapToGrid w:val="0"/>
          <w:szCs w:val="24"/>
        </w:rPr>
        <w:t>A</w:t>
      </w:r>
      <w:r w:rsidR="009F2AD1">
        <w:rPr>
          <w:rFonts w:asciiTheme="minorHAnsi" w:hAnsiTheme="minorHAnsi"/>
          <w:bCs/>
          <w:iCs/>
          <w:snapToGrid w:val="0"/>
          <w:szCs w:val="24"/>
        </w:rPr>
        <w:t>.B.</w:t>
      </w:r>
    </w:p>
    <w:p w:rsidR="00AE482C" w:rsidRDefault="00AE482C" w:rsidP="00737B8E">
      <w:pPr>
        <w:pStyle w:val="Odstavecseseznamem"/>
        <w:widowControl w:val="0"/>
        <w:numPr>
          <w:ilvl w:val="0"/>
          <w:numId w:val="12"/>
        </w:numPr>
        <w:snapToGrid w:val="0"/>
        <w:rPr>
          <w:rFonts w:asciiTheme="minorHAnsi" w:hAnsiTheme="minorHAnsi"/>
          <w:bCs/>
          <w:szCs w:val="24"/>
        </w:rPr>
      </w:pPr>
      <w:r w:rsidRPr="00AE482C">
        <w:rPr>
          <w:rFonts w:asciiTheme="minorHAnsi" w:hAnsiTheme="minorHAnsi"/>
          <w:bCs/>
          <w:szCs w:val="24"/>
        </w:rPr>
        <w:t>se zvláštním užíváním komunikace k umístění vyhrazeného parkovacího stání pro žadatele:</w:t>
      </w:r>
      <w:r>
        <w:rPr>
          <w:rFonts w:asciiTheme="minorHAnsi" w:hAnsiTheme="minorHAnsi"/>
          <w:bCs/>
          <w:szCs w:val="24"/>
        </w:rPr>
        <w:t xml:space="preserve"> </w:t>
      </w:r>
      <w:r w:rsidRPr="00AE482C">
        <w:rPr>
          <w:rFonts w:asciiTheme="minorHAnsi" w:hAnsiTheme="minorHAnsi"/>
          <w:szCs w:val="24"/>
        </w:rPr>
        <w:t>Ing. E</w:t>
      </w:r>
      <w:r w:rsidR="009F2AD1">
        <w:rPr>
          <w:rFonts w:asciiTheme="minorHAnsi" w:hAnsiTheme="minorHAnsi"/>
          <w:szCs w:val="24"/>
        </w:rPr>
        <w:t>. R.U.</w:t>
      </w:r>
    </w:p>
    <w:p w:rsidR="00AE482C" w:rsidRPr="00AE482C" w:rsidRDefault="00AE482C" w:rsidP="00737B8E">
      <w:pPr>
        <w:pStyle w:val="Odstavecseseznamem"/>
        <w:widowControl w:val="0"/>
        <w:numPr>
          <w:ilvl w:val="0"/>
          <w:numId w:val="12"/>
        </w:numPr>
        <w:snapToGrid w:val="0"/>
        <w:rPr>
          <w:rFonts w:asciiTheme="minorHAnsi" w:hAnsiTheme="minorHAnsi"/>
          <w:bCs/>
          <w:szCs w:val="24"/>
        </w:rPr>
      </w:pPr>
      <w:r w:rsidRPr="00AE482C">
        <w:rPr>
          <w:rFonts w:asciiTheme="minorHAnsi" w:hAnsiTheme="minorHAnsi"/>
          <w:bCs/>
          <w:szCs w:val="24"/>
        </w:rPr>
        <w:t>se zvláštním užíváním komunikace k umístění vyhrazeného parkovacího stání pro žadatele:</w:t>
      </w:r>
      <w:r>
        <w:rPr>
          <w:rFonts w:asciiTheme="minorHAnsi" w:hAnsiTheme="minorHAnsi"/>
          <w:bCs/>
          <w:szCs w:val="24"/>
        </w:rPr>
        <w:t xml:space="preserve"> </w:t>
      </w:r>
      <w:r w:rsidRPr="00AE482C">
        <w:rPr>
          <w:rFonts w:asciiTheme="minorHAnsi" w:hAnsiTheme="minorHAnsi"/>
          <w:bCs/>
          <w:snapToGrid w:val="0"/>
          <w:szCs w:val="24"/>
        </w:rPr>
        <w:t>F</w:t>
      </w:r>
      <w:r w:rsidR="009F2AD1">
        <w:rPr>
          <w:rFonts w:asciiTheme="minorHAnsi" w:hAnsiTheme="minorHAnsi"/>
          <w:bCs/>
          <w:snapToGrid w:val="0"/>
          <w:szCs w:val="24"/>
        </w:rPr>
        <w:t>.D.</w:t>
      </w:r>
    </w:p>
    <w:p w:rsidR="00AE482C" w:rsidRPr="00AE482C" w:rsidRDefault="00AE482C" w:rsidP="00737B8E">
      <w:pPr>
        <w:pStyle w:val="Odstavecseseznamem"/>
        <w:widowControl w:val="0"/>
        <w:numPr>
          <w:ilvl w:val="0"/>
          <w:numId w:val="12"/>
        </w:numPr>
        <w:snapToGrid w:val="0"/>
        <w:rPr>
          <w:rFonts w:asciiTheme="minorHAnsi" w:hAnsiTheme="minorHAnsi"/>
          <w:bCs/>
          <w:szCs w:val="24"/>
        </w:rPr>
      </w:pPr>
      <w:r w:rsidRPr="00AE482C">
        <w:rPr>
          <w:rFonts w:asciiTheme="minorHAnsi" w:hAnsiTheme="minorHAnsi"/>
          <w:bCs/>
          <w:szCs w:val="24"/>
        </w:rPr>
        <w:t>se zvláštním užíváním komunikace k umístění vyhrazeného parkovacího stání pro žadatele:</w:t>
      </w:r>
      <w:r>
        <w:rPr>
          <w:rFonts w:asciiTheme="minorHAnsi" w:hAnsiTheme="minorHAnsi"/>
          <w:bCs/>
          <w:szCs w:val="24"/>
        </w:rPr>
        <w:t xml:space="preserve"> </w:t>
      </w:r>
      <w:r w:rsidRPr="00AE482C">
        <w:rPr>
          <w:rFonts w:asciiTheme="minorHAnsi" w:hAnsiTheme="minorHAnsi"/>
          <w:iCs/>
          <w:szCs w:val="24"/>
        </w:rPr>
        <w:t>M</w:t>
      </w:r>
      <w:r w:rsidR="009F2AD1">
        <w:rPr>
          <w:rFonts w:asciiTheme="minorHAnsi" w:hAnsiTheme="minorHAnsi"/>
          <w:iCs/>
          <w:szCs w:val="24"/>
        </w:rPr>
        <w:t>. P.</w:t>
      </w:r>
    </w:p>
    <w:p w:rsidR="00AE482C" w:rsidRPr="00551711" w:rsidRDefault="00AE482C" w:rsidP="00737B8E">
      <w:pPr>
        <w:pStyle w:val="Odstavecseseznamem"/>
        <w:widowControl w:val="0"/>
        <w:numPr>
          <w:ilvl w:val="0"/>
          <w:numId w:val="12"/>
        </w:numPr>
        <w:snapToGrid w:val="0"/>
        <w:rPr>
          <w:rFonts w:asciiTheme="minorHAnsi" w:hAnsiTheme="minorHAnsi"/>
          <w:bCs/>
          <w:szCs w:val="24"/>
        </w:rPr>
      </w:pPr>
      <w:r w:rsidRPr="00AE482C">
        <w:rPr>
          <w:rFonts w:asciiTheme="minorHAnsi" w:hAnsiTheme="minorHAnsi"/>
          <w:bCs/>
          <w:szCs w:val="24"/>
        </w:rPr>
        <w:t>se zvláštním užíváním komunikace k umístění vyhrazeného parkovacího stání pro žadatele:</w:t>
      </w:r>
      <w:r>
        <w:rPr>
          <w:rFonts w:asciiTheme="minorHAnsi" w:hAnsiTheme="minorHAnsi"/>
          <w:bCs/>
          <w:szCs w:val="24"/>
        </w:rPr>
        <w:t xml:space="preserve"> </w:t>
      </w:r>
      <w:r w:rsidR="009F2AD1">
        <w:rPr>
          <w:rFonts w:asciiTheme="minorHAnsi" w:hAnsiTheme="minorHAnsi"/>
          <w:iCs/>
          <w:szCs w:val="24"/>
        </w:rPr>
        <w:t>B.B.</w:t>
      </w:r>
    </w:p>
    <w:p w:rsidR="00551711" w:rsidRPr="00551711" w:rsidRDefault="00551711" w:rsidP="00737B8E">
      <w:pPr>
        <w:pStyle w:val="Odstavecseseznamem"/>
        <w:widowControl w:val="0"/>
        <w:numPr>
          <w:ilvl w:val="0"/>
          <w:numId w:val="12"/>
        </w:numPr>
        <w:snapToGrid w:val="0"/>
        <w:rPr>
          <w:rFonts w:asciiTheme="minorHAnsi" w:hAnsiTheme="minorHAnsi"/>
          <w:bCs/>
          <w:szCs w:val="24"/>
        </w:rPr>
      </w:pPr>
      <w:r w:rsidRPr="00611E40">
        <w:rPr>
          <w:rFonts w:asciiTheme="minorHAnsi" w:hAnsiTheme="minorHAnsi"/>
          <w:szCs w:val="24"/>
        </w:rPr>
        <w:t xml:space="preserve">s úhradou škody ve výši </w:t>
      </w:r>
      <w:r w:rsidRPr="0005006A">
        <w:rPr>
          <w:rFonts w:asciiTheme="minorHAnsi" w:hAnsiTheme="minorHAnsi"/>
          <w:szCs w:val="24"/>
          <w:highlight w:val="yellow"/>
        </w:rPr>
        <w:t>1.000,</w:t>
      </w:r>
      <w:r w:rsidRPr="00611E40">
        <w:rPr>
          <w:rFonts w:asciiTheme="minorHAnsi" w:hAnsiTheme="minorHAnsi"/>
          <w:szCs w:val="24"/>
        </w:rPr>
        <w:t xml:space="preserve"> - Kč, jako náhradu za roztržené kalhoty, po pádu na zledovatělém chodníku před BD č. or. 8 na ulici Mikulovská</w:t>
      </w:r>
    </w:p>
    <w:p w:rsidR="00551711" w:rsidRPr="00551711" w:rsidRDefault="00551711" w:rsidP="00737B8E">
      <w:pPr>
        <w:pStyle w:val="Odstavecseseznamem"/>
        <w:widowControl w:val="0"/>
        <w:numPr>
          <w:ilvl w:val="0"/>
          <w:numId w:val="12"/>
        </w:numPr>
        <w:snapToGrid w:val="0"/>
        <w:jc w:val="both"/>
        <w:rPr>
          <w:rFonts w:asciiTheme="minorHAnsi" w:hAnsiTheme="minorHAnsi"/>
          <w:bCs/>
          <w:szCs w:val="24"/>
        </w:rPr>
      </w:pPr>
      <w:r w:rsidRPr="00443FD3">
        <w:rPr>
          <w:rFonts w:asciiTheme="minorHAnsi" w:hAnsiTheme="minorHAnsi"/>
          <w:szCs w:val="24"/>
        </w:rPr>
        <w:t xml:space="preserve">s přechodným dopravním značením a uzavírkou chodníku dle předložené </w:t>
      </w:r>
      <w:r w:rsidRPr="00443FD3">
        <w:rPr>
          <w:rFonts w:asciiTheme="minorHAnsi" w:hAnsiTheme="minorHAnsi"/>
          <w:szCs w:val="24"/>
        </w:rPr>
        <w:lastRenderedPageBreak/>
        <w:t>dokumentace SIGNEX spol. s r.o. číslo objednávky 200049 z 28. 1. 2020 z důvodu provedení akce „BRNO, ul. Pálavské náměstí 6-9 Drobná rekonstrukce na kanalizační síti“</w:t>
      </w:r>
    </w:p>
    <w:p w:rsidR="00551711" w:rsidRPr="00296840" w:rsidRDefault="00551711" w:rsidP="00737B8E">
      <w:pPr>
        <w:pStyle w:val="Odstavecseseznamem"/>
        <w:widowControl w:val="0"/>
        <w:numPr>
          <w:ilvl w:val="0"/>
          <w:numId w:val="12"/>
        </w:numPr>
        <w:snapToGrid w:val="0"/>
        <w:rPr>
          <w:rFonts w:asciiTheme="minorHAnsi" w:hAnsiTheme="minorHAnsi"/>
          <w:bCs/>
          <w:szCs w:val="24"/>
        </w:rPr>
      </w:pPr>
      <w:r w:rsidRPr="00D9540B">
        <w:rPr>
          <w:rFonts w:asciiTheme="minorHAnsi" w:hAnsiTheme="minorHAnsi"/>
          <w:szCs w:val="24"/>
        </w:rPr>
        <w:t>s umístěním světelného reklamního panelu o rozměrech 0,79 x 10 metrů na objektu č. p. 4260 Žarošická 16 za podmínky vypínání osvětlení ve 22 hod</w:t>
      </w:r>
    </w:p>
    <w:p w:rsidR="00296840" w:rsidRPr="00296840" w:rsidRDefault="00296840" w:rsidP="00737B8E">
      <w:pPr>
        <w:pStyle w:val="Odstavecseseznamem"/>
        <w:widowControl w:val="0"/>
        <w:numPr>
          <w:ilvl w:val="0"/>
          <w:numId w:val="12"/>
        </w:numPr>
        <w:snapToGrid w:val="0"/>
        <w:jc w:val="both"/>
        <w:rPr>
          <w:rFonts w:asciiTheme="minorHAnsi" w:hAnsiTheme="minorHAnsi"/>
          <w:bCs/>
          <w:szCs w:val="24"/>
        </w:rPr>
      </w:pPr>
      <w:r w:rsidRPr="00172ECF">
        <w:rPr>
          <w:rFonts w:asciiTheme="minorHAnsi" w:hAnsiTheme="minorHAnsi"/>
        </w:rPr>
        <w:t xml:space="preserve">s příspěvkem na rekonstrukci bytového jádra ve výši </w:t>
      </w:r>
      <w:r w:rsidRPr="007000CA">
        <w:rPr>
          <w:rFonts w:asciiTheme="minorHAnsi" w:hAnsiTheme="minorHAnsi"/>
          <w:color w:val="FF0000"/>
          <w:highlight w:val="yellow"/>
        </w:rPr>
        <w:t>60 000,-</w:t>
      </w:r>
      <w:r w:rsidRPr="007E15B7">
        <w:rPr>
          <w:rFonts w:asciiTheme="minorHAnsi" w:hAnsiTheme="minorHAnsi"/>
          <w:color w:val="FF0000"/>
        </w:rPr>
        <w:t xml:space="preserve"> </w:t>
      </w:r>
      <w:r w:rsidRPr="00172ECF">
        <w:rPr>
          <w:rFonts w:asciiTheme="minorHAnsi" w:hAnsiTheme="minorHAnsi"/>
        </w:rPr>
        <w:t>Kč a zněním dohody o rekonstrukci bytového jádra v bytě č. 19, Bzenecká 13, Brno dle přiloženého materiálu</w:t>
      </w:r>
    </w:p>
    <w:p w:rsidR="00296840" w:rsidRPr="00AE482C" w:rsidRDefault="00296840" w:rsidP="00737B8E">
      <w:pPr>
        <w:pStyle w:val="Odstavecseseznamem"/>
        <w:widowControl w:val="0"/>
        <w:numPr>
          <w:ilvl w:val="0"/>
          <w:numId w:val="12"/>
        </w:numPr>
        <w:snapToGrid w:val="0"/>
        <w:jc w:val="both"/>
        <w:rPr>
          <w:rFonts w:asciiTheme="minorHAnsi" w:hAnsiTheme="minorHAnsi"/>
          <w:bCs/>
          <w:szCs w:val="24"/>
        </w:rPr>
      </w:pPr>
      <w:r w:rsidRPr="0030390C">
        <w:rPr>
          <w:rFonts w:asciiTheme="minorHAnsi" w:hAnsiTheme="minorHAnsi"/>
        </w:rPr>
        <w:t xml:space="preserve">s příspěvkem na rekonstrukci bytového jádra ve </w:t>
      </w:r>
      <w:r w:rsidRPr="007000CA">
        <w:rPr>
          <w:rFonts w:asciiTheme="minorHAnsi" w:hAnsiTheme="minorHAnsi"/>
          <w:color w:val="FF0000"/>
          <w:highlight w:val="yellow"/>
        </w:rPr>
        <w:t>výši 60 000</w:t>
      </w:r>
      <w:r w:rsidRPr="007000CA">
        <w:rPr>
          <w:rFonts w:asciiTheme="minorHAnsi" w:hAnsiTheme="minorHAnsi"/>
          <w:highlight w:val="yellow"/>
        </w:rPr>
        <w:t>,-</w:t>
      </w:r>
      <w:r w:rsidRPr="0030390C">
        <w:rPr>
          <w:rFonts w:asciiTheme="minorHAnsi" w:hAnsiTheme="minorHAnsi"/>
        </w:rPr>
        <w:t xml:space="preserve"> Kč a zněním dohody o rekonstrukci bytového jádra v bytě č. 16, Vlčnovská 3, Brno dle přiloženého materiálu</w:t>
      </w:r>
    </w:p>
    <w:p w:rsidR="00AE482C" w:rsidRDefault="00AE482C" w:rsidP="007E15B7">
      <w:pPr>
        <w:jc w:val="both"/>
        <w:rPr>
          <w:rFonts w:asciiTheme="minorHAnsi" w:hAnsiTheme="minorHAnsi"/>
          <w:szCs w:val="24"/>
        </w:rPr>
      </w:pPr>
    </w:p>
    <w:p w:rsidR="00AE482C" w:rsidRPr="00AE482C" w:rsidRDefault="00AE482C" w:rsidP="00AE482C">
      <w:pPr>
        <w:rPr>
          <w:rFonts w:asciiTheme="minorHAnsi" w:hAnsiTheme="minorHAnsi"/>
          <w:b/>
          <w:bCs/>
          <w:szCs w:val="24"/>
        </w:rPr>
      </w:pPr>
      <w:r w:rsidRPr="00AE482C">
        <w:rPr>
          <w:rFonts w:asciiTheme="minorHAnsi" w:hAnsiTheme="minorHAnsi"/>
          <w:b/>
          <w:bCs/>
          <w:szCs w:val="24"/>
        </w:rPr>
        <w:t xml:space="preserve">vzala na vědomí </w:t>
      </w:r>
    </w:p>
    <w:p w:rsidR="00AE482C" w:rsidRDefault="00AE482C" w:rsidP="00737B8E">
      <w:pPr>
        <w:pStyle w:val="Odstavecseseznamem"/>
        <w:numPr>
          <w:ilvl w:val="0"/>
          <w:numId w:val="12"/>
        </w:numPr>
        <w:rPr>
          <w:rFonts w:asciiTheme="minorHAnsi" w:hAnsiTheme="minorHAnsi"/>
          <w:szCs w:val="24"/>
        </w:rPr>
      </w:pPr>
      <w:r w:rsidRPr="00AE482C">
        <w:rPr>
          <w:rFonts w:asciiTheme="minorHAnsi" w:hAnsiTheme="minorHAnsi"/>
          <w:szCs w:val="24"/>
        </w:rPr>
        <w:t>technickou změnu rozpočtu na rok 2020:</w:t>
      </w:r>
    </w:p>
    <w:p w:rsidR="00AE482C" w:rsidRPr="00AE482C" w:rsidRDefault="00AE482C" w:rsidP="00AE482C">
      <w:pPr>
        <w:rPr>
          <w:rFonts w:asciiTheme="minorHAnsi" w:hAnsiTheme="minorHAnsi"/>
          <w:szCs w:val="24"/>
        </w:rPr>
      </w:pPr>
      <w:r w:rsidRPr="00AE482C">
        <w:rPr>
          <w:rFonts w:asciiTheme="minorHAnsi" w:hAnsiTheme="minorHAnsi"/>
          <w:szCs w:val="24"/>
        </w:rPr>
        <w:t xml:space="preserve">Příjmy: snížení           </w:t>
      </w:r>
      <w:r w:rsidRPr="00AE482C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</w:t>
      </w:r>
    </w:p>
    <w:p w:rsidR="00AE482C" w:rsidRPr="00B7242B" w:rsidRDefault="00AE482C" w:rsidP="00AE482C">
      <w:pPr>
        <w:rPr>
          <w:rFonts w:asciiTheme="minorHAnsi" w:hAnsiTheme="minorHAnsi"/>
          <w:szCs w:val="24"/>
        </w:rPr>
      </w:pPr>
      <w:r w:rsidRPr="00B7242B">
        <w:rPr>
          <w:rFonts w:asciiTheme="minorHAnsi" w:hAnsiTheme="minorHAnsi"/>
          <w:szCs w:val="24"/>
        </w:rPr>
        <w:t>pol. 1345 – poplatek z ubytovací kapacity                                                11 000,- Kč</w:t>
      </w:r>
    </w:p>
    <w:p w:rsidR="00AE482C" w:rsidRPr="00B7242B" w:rsidRDefault="00AE482C" w:rsidP="00AE482C">
      <w:pPr>
        <w:rPr>
          <w:rFonts w:asciiTheme="minorHAnsi" w:hAnsiTheme="minorHAnsi"/>
          <w:szCs w:val="24"/>
        </w:rPr>
      </w:pPr>
      <w:r w:rsidRPr="00B7242B">
        <w:rPr>
          <w:rFonts w:asciiTheme="minorHAnsi" w:hAnsiTheme="minorHAnsi"/>
          <w:szCs w:val="24"/>
        </w:rPr>
        <w:t xml:space="preserve">Příjmy: zvýšení            </w:t>
      </w:r>
      <w:r w:rsidRPr="00B7242B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</w:t>
      </w:r>
    </w:p>
    <w:p w:rsidR="00AE482C" w:rsidRDefault="00AE482C" w:rsidP="00AE482C">
      <w:pPr>
        <w:rPr>
          <w:rFonts w:asciiTheme="minorHAnsi" w:hAnsiTheme="minorHAnsi"/>
          <w:szCs w:val="24"/>
        </w:rPr>
      </w:pPr>
      <w:r w:rsidRPr="00AE482C">
        <w:rPr>
          <w:rFonts w:asciiTheme="minorHAnsi" w:hAnsiTheme="minorHAnsi"/>
          <w:szCs w:val="24"/>
        </w:rPr>
        <w:t>pol. 1349 – zrušené místní poplatky                                                          11 000,- Kč</w:t>
      </w:r>
    </w:p>
    <w:p w:rsidR="00AE482C" w:rsidRDefault="00AE482C" w:rsidP="00737B8E">
      <w:pPr>
        <w:pStyle w:val="Odstavecseseznamem"/>
        <w:numPr>
          <w:ilvl w:val="0"/>
          <w:numId w:val="12"/>
        </w:numPr>
        <w:rPr>
          <w:rFonts w:asciiTheme="minorHAnsi" w:hAnsiTheme="minorHAnsi"/>
          <w:szCs w:val="24"/>
        </w:rPr>
      </w:pPr>
      <w:r w:rsidRPr="00A6244E">
        <w:rPr>
          <w:rFonts w:asciiTheme="minorHAnsi" w:hAnsiTheme="minorHAnsi"/>
          <w:szCs w:val="24"/>
        </w:rPr>
        <w:t>že po získání objektů IO 02.1 chodníky a IO 20.1 sadové úpravy včetně mobiliáře souboru staveb Nové Vinohrady do vlastnictví města Brna bude jejich správu zajišťovat, podle příslušných ustanovení Statutu města Brna, městská část Brno-Vinohrady</w:t>
      </w:r>
    </w:p>
    <w:p w:rsidR="00551711" w:rsidRDefault="00551711" w:rsidP="00551711">
      <w:pPr>
        <w:pStyle w:val="Odstavecseseznamem"/>
        <w:rPr>
          <w:rFonts w:asciiTheme="minorHAnsi" w:hAnsiTheme="minorHAnsi"/>
          <w:szCs w:val="24"/>
        </w:rPr>
      </w:pPr>
    </w:p>
    <w:p w:rsidR="00551711" w:rsidRPr="00551711" w:rsidRDefault="00551711" w:rsidP="00551711">
      <w:pPr>
        <w:rPr>
          <w:rFonts w:asciiTheme="minorHAnsi" w:hAnsiTheme="minorHAnsi"/>
          <w:b/>
          <w:bCs/>
          <w:szCs w:val="24"/>
        </w:rPr>
      </w:pPr>
      <w:r w:rsidRPr="00551711">
        <w:rPr>
          <w:rFonts w:asciiTheme="minorHAnsi" w:hAnsiTheme="minorHAnsi"/>
          <w:b/>
          <w:bCs/>
          <w:szCs w:val="24"/>
        </w:rPr>
        <w:t>doporučila</w:t>
      </w:r>
    </w:p>
    <w:p w:rsidR="008664FF" w:rsidRDefault="00551711" w:rsidP="00737B8E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Cs w:val="24"/>
        </w:rPr>
      </w:pPr>
      <w:r w:rsidRPr="00551711">
        <w:rPr>
          <w:rFonts w:asciiTheme="minorHAnsi" w:hAnsiTheme="minorHAnsi"/>
          <w:color w:val="000000"/>
          <w:szCs w:val="24"/>
        </w:rPr>
        <w:t xml:space="preserve">Zastupitelstvu města Brna </w:t>
      </w:r>
      <w:r w:rsidRPr="00551711">
        <w:rPr>
          <w:rFonts w:asciiTheme="minorHAnsi" w:hAnsiTheme="minorHAnsi"/>
          <w:b/>
          <w:bCs/>
          <w:color w:val="000000"/>
          <w:szCs w:val="24"/>
        </w:rPr>
        <w:t xml:space="preserve">schválit </w:t>
      </w:r>
      <w:bookmarkStart w:id="5" w:name="_Hlk31705737"/>
      <w:r w:rsidRPr="00551711">
        <w:rPr>
          <w:rFonts w:asciiTheme="minorHAnsi" w:hAnsiTheme="minorHAnsi"/>
          <w:color w:val="000000"/>
          <w:szCs w:val="24"/>
        </w:rPr>
        <w:t>novelu obecně závazné vyhlášky Statutárního města Brna č.11/2017, o nočním klidu, ve znění pozdějších vyhlášek bez připomínek za městskou část Brno-Vinohrady</w:t>
      </w:r>
      <w:bookmarkEnd w:id="5"/>
    </w:p>
    <w:p w:rsidR="00551711" w:rsidRPr="007E15B7" w:rsidRDefault="00551711" w:rsidP="00737B8E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Cs w:val="24"/>
        </w:rPr>
      </w:pPr>
      <w:r w:rsidRPr="00551711">
        <w:rPr>
          <w:rFonts w:asciiTheme="minorHAnsi" w:hAnsiTheme="minorHAnsi"/>
          <w:szCs w:val="24"/>
        </w:rPr>
        <w:t xml:space="preserve">Zastupitelstvo m.č. Brno-Vinohrady </w:t>
      </w:r>
      <w:r w:rsidRPr="00551711">
        <w:rPr>
          <w:rFonts w:asciiTheme="minorHAnsi" w:hAnsiTheme="minorHAnsi"/>
          <w:b/>
          <w:bCs/>
          <w:szCs w:val="24"/>
        </w:rPr>
        <w:t>vzít na vědomí</w:t>
      </w:r>
      <w:r w:rsidR="007E15B7">
        <w:rPr>
          <w:rFonts w:asciiTheme="minorHAnsi" w:hAnsiTheme="minorHAnsi"/>
          <w:b/>
          <w:bCs/>
          <w:szCs w:val="24"/>
        </w:rPr>
        <w:t xml:space="preserve"> </w:t>
      </w:r>
      <w:r w:rsidRPr="007E15B7">
        <w:rPr>
          <w:rFonts w:asciiTheme="minorHAnsi" w:hAnsiTheme="minorHAnsi"/>
          <w:bCs/>
          <w:szCs w:val="24"/>
        </w:rPr>
        <w:t>rozpočty na rok 2020 podle předloženého materiálu pro ZŠ Mutěnická 23, MŠ Bořetická 7, MŠ SNĚHURKA Bořetická 26, MŠ Prušánecká 8 a MŠ Velkopavlovická 15</w:t>
      </w:r>
      <w:r w:rsidR="007E15B7">
        <w:rPr>
          <w:rFonts w:asciiTheme="minorHAnsi" w:hAnsiTheme="minorHAnsi"/>
          <w:bCs/>
          <w:szCs w:val="24"/>
        </w:rPr>
        <w:t xml:space="preserve"> </w:t>
      </w:r>
      <w:r w:rsidRPr="007E15B7">
        <w:rPr>
          <w:rFonts w:asciiTheme="minorHAnsi" w:hAnsiTheme="minorHAnsi"/>
          <w:bCs/>
          <w:szCs w:val="24"/>
        </w:rPr>
        <w:t>odpisové plány na rok 2020 podle předloženého materiálu pro ZŠ Mutěnická 23, MŠ Bořetická 7, MŠ SNĚHURKA Bořetická 26, MŠ Prušánecká 8 a MŠ Velkopavlovická 15</w:t>
      </w:r>
      <w:r w:rsidR="007E15B7">
        <w:rPr>
          <w:rFonts w:asciiTheme="minorHAnsi" w:hAnsiTheme="minorHAnsi"/>
          <w:bCs/>
          <w:szCs w:val="24"/>
        </w:rPr>
        <w:t xml:space="preserve"> </w:t>
      </w:r>
      <w:r w:rsidRPr="007E15B7">
        <w:rPr>
          <w:rFonts w:asciiTheme="minorHAnsi" w:hAnsiTheme="minorHAnsi"/>
          <w:bCs/>
          <w:szCs w:val="24"/>
        </w:rPr>
        <w:t>střednědobé výhledy hospodaření na rok 2021 a na rok 2022 podle předloženého materiálu pro ZŠ Mutěnická 23, MŠ Bořetická 7, MŠ SNĚHURKA Bořetická 26, MŠ Prušánecká 8 a MŠ Velkopavlovická 15</w:t>
      </w:r>
    </w:p>
    <w:p w:rsidR="00296840" w:rsidRDefault="00296840" w:rsidP="00551711">
      <w:pPr>
        <w:pStyle w:val="Odstavecseseznamem"/>
        <w:autoSpaceDE w:val="0"/>
        <w:autoSpaceDN w:val="0"/>
        <w:adjustRightInd w:val="0"/>
        <w:rPr>
          <w:rFonts w:asciiTheme="minorHAnsi" w:hAnsiTheme="minorHAnsi"/>
          <w:bCs/>
          <w:szCs w:val="24"/>
        </w:rPr>
      </w:pPr>
    </w:p>
    <w:p w:rsidR="00296840" w:rsidRPr="00296840" w:rsidRDefault="00296840" w:rsidP="00296840">
      <w:pPr>
        <w:autoSpaceDE w:val="0"/>
        <w:autoSpaceDN w:val="0"/>
        <w:adjustRightInd w:val="0"/>
        <w:rPr>
          <w:rFonts w:asciiTheme="minorHAnsi" w:hAnsiTheme="minorHAnsi"/>
          <w:b/>
          <w:szCs w:val="24"/>
        </w:rPr>
      </w:pPr>
      <w:r w:rsidRPr="00296840">
        <w:rPr>
          <w:rFonts w:asciiTheme="minorHAnsi" w:hAnsiTheme="minorHAnsi"/>
          <w:b/>
          <w:szCs w:val="24"/>
        </w:rPr>
        <w:t>zřídila</w:t>
      </w:r>
    </w:p>
    <w:p w:rsidR="00296840" w:rsidRPr="00296840" w:rsidRDefault="00296840" w:rsidP="00737B8E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  <w:b/>
          <w:color w:val="000000"/>
          <w:szCs w:val="24"/>
        </w:rPr>
      </w:pPr>
      <w:r>
        <w:rPr>
          <w:rFonts w:asciiTheme="minorHAnsi" w:hAnsiTheme="minorHAnsi"/>
        </w:rPr>
        <w:t>stavební komisi Rady m.č. Brno-Vinohrady pro volební období 2018-2022 s účinností od 3.2.2020</w:t>
      </w:r>
    </w:p>
    <w:p w:rsidR="00296840" w:rsidRDefault="00296840" w:rsidP="00296840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Cs w:val="24"/>
        </w:rPr>
      </w:pPr>
    </w:p>
    <w:p w:rsidR="00296840" w:rsidRDefault="00296840" w:rsidP="00296840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Cs w:val="24"/>
        </w:rPr>
      </w:pPr>
      <w:r>
        <w:rPr>
          <w:rFonts w:asciiTheme="minorHAnsi" w:hAnsiTheme="minorHAnsi"/>
          <w:b/>
          <w:color w:val="000000"/>
          <w:szCs w:val="24"/>
        </w:rPr>
        <w:t>jmenovala</w:t>
      </w:r>
    </w:p>
    <w:p w:rsidR="00296840" w:rsidRPr="00296840" w:rsidRDefault="00296840" w:rsidP="00737B8E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  <w:b/>
          <w:color w:val="000000"/>
          <w:szCs w:val="24"/>
        </w:rPr>
      </w:pPr>
      <w:r>
        <w:rPr>
          <w:rFonts w:asciiTheme="minorHAnsi" w:hAnsiTheme="minorHAnsi"/>
        </w:rPr>
        <w:t>předsedu stavební komise Rady m.č. Brno-Vinohrady: Ing. Arch. R</w:t>
      </w:r>
      <w:r w:rsidR="009F2AD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M</w:t>
      </w:r>
      <w:r w:rsidR="009F2AD1">
        <w:rPr>
          <w:rFonts w:asciiTheme="minorHAnsi" w:hAnsiTheme="minorHAnsi"/>
        </w:rPr>
        <w:t>.</w:t>
      </w:r>
      <w:r>
        <w:rPr>
          <w:rFonts w:asciiTheme="minorHAnsi" w:hAnsiTheme="minorHAnsi"/>
        </w:rPr>
        <w:t>, Ph.D., Preslova, 602 00 Brno</w:t>
      </w:r>
    </w:p>
    <w:p w:rsidR="00296840" w:rsidRDefault="00296840" w:rsidP="00737B8E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</w:rPr>
      </w:pPr>
      <w:r w:rsidRPr="00296840">
        <w:rPr>
          <w:rFonts w:asciiTheme="minorHAnsi" w:hAnsiTheme="minorHAnsi"/>
        </w:rPr>
        <w:t>členy stavební komise Rady m.č. Brno-Vinohrady dle návrhů jednotlivých stran:</w:t>
      </w:r>
      <w:r w:rsidR="009F2AD1">
        <w:rPr>
          <w:rFonts w:asciiTheme="minorHAnsi" w:hAnsiTheme="minorHAnsi"/>
        </w:rPr>
        <w:t xml:space="preserve"> </w:t>
      </w:r>
      <w:r w:rsidRPr="0004741D">
        <w:rPr>
          <w:rFonts w:asciiTheme="minorHAnsi" w:hAnsiTheme="minorHAnsi"/>
        </w:rPr>
        <w:t>Ing. R</w:t>
      </w:r>
      <w:r w:rsidR="009F2AD1">
        <w:rPr>
          <w:rFonts w:asciiTheme="minorHAnsi" w:hAnsiTheme="minorHAnsi"/>
        </w:rPr>
        <w:t xml:space="preserve">. </w:t>
      </w:r>
      <w:r w:rsidRPr="0004741D">
        <w:rPr>
          <w:rFonts w:asciiTheme="minorHAnsi" w:hAnsiTheme="minorHAnsi"/>
        </w:rPr>
        <w:t>S</w:t>
      </w:r>
      <w:r w:rsidR="009F2AD1">
        <w:rPr>
          <w:rFonts w:asciiTheme="minorHAnsi" w:hAnsiTheme="minorHAnsi"/>
        </w:rPr>
        <w:t>.</w:t>
      </w:r>
      <w:r w:rsidRPr="0004741D">
        <w:rPr>
          <w:rFonts w:asciiTheme="minorHAnsi" w:hAnsiTheme="minorHAnsi"/>
        </w:rPr>
        <w:t>, Bořetická, 628 00 Brno</w:t>
      </w:r>
      <w:r w:rsidR="0004741D">
        <w:rPr>
          <w:rFonts w:asciiTheme="minorHAnsi" w:hAnsiTheme="minorHAnsi"/>
        </w:rPr>
        <w:t xml:space="preserve">, </w:t>
      </w:r>
      <w:r w:rsidRPr="0004741D">
        <w:rPr>
          <w:rFonts w:asciiTheme="minorHAnsi" w:hAnsiTheme="minorHAnsi"/>
        </w:rPr>
        <w:t>J</w:t>
      </w:r>
      <w:r w:rsidR="009F2AD1">
        <w:rPr>
          <w:rFonts w:asciiTheme="minorHAnsi" w:hAnsiTheme="minorHAnsi"/>
        </w:rPr>
        <w:t>.</w:t>
      </w:r>
      <w:r w:rsidRPr="0004741D">
        <w:rPr>
          <w:rFonts w:asciiTheme="minorHAnsi" w:hAnsiTheme="minorHAnsi"/>
        </w:rPr>
        <w:t>T</w:t>
      </w:r>
      <w:r w:rsidR="009F2AD1">
        <w:rPr>
          <w:rFonts w:asciiTheme="minorHAnsi" w:hAnsiTheme="minorHAnsi"/>
        </w:rPr>
        <w:t>.</w:t>
      </w:r>
      <w:r w:rsidRPr="0004741D">
        <w:rPr>
          <w:rFonts w:asciiTheme="minorHAnsi" w:hAnsiTheme="minorHAnsi"/>
        </w:rPr>
        <w:t>, Prušánecká, 628 00 Brno</w:t>
      </w:r>
      <w:r w:rsidR="0004741D">
        <w:rPr>
          <w:rFonts w:asciiTheme="minorHAnsi" w:hAnsiTheme="minorHAnsi"/>
        </w:rPr>
        <w:t xml:space="preserve">, </w:t>
      </w:r>
      <w:r w:rsidRPr="0004741D">
        <w:rPr>
          <w:rFonts w:asciiTheme="minorHAnsi" w:hAnsiTheme="minorHAnsi"/>
        </w:rPr>
        <w:t>RNDr. Mgr. J</w:t>
      </w:r>
      <w:r w:rsidR="009F2AD1">
        <w:rPr>
          <w:rFonts w:asciiTheme="minorHAnsi" w:hAnsiTheme="minorHAnsi"/>
        </w:rPr>
        <w:t>.</w:t>
      </w:r>
      <w:r w:rsidRPr="0004741D">
        <w:rPr>
          <w:rFonts w:asciiTheme="minorHAnsi" w:hAnsiTheme="minorHAnsi"/>
        </w:rPr>
        <w:t xml:space="preserve"> M</w:t>
      </w:r>
      <w:r w:rsidR="009F2AD1">
        <w:rPr>
          <w:rFonts w:asciiTheme="minorHAnsi" w:hAnsiTheme="minorHAnsi"/>
        </w:rPr>
        <w:t>.</w:t>
      </w:r>
      <w:r w:rsidRPr="0004741D">
        <w:rPr>
          <w:rFonts w:asciiTheme="minorHAnsi" w:hAnsiTheme="minorHAnsi"/>
        </w:rPr>
        <w:t>, Ph.D., Velkopavlovická, 628 00 Brno</w:t>
      </w:r>
    </w:p>
    <w:p w:rsidR="0004741D" w:rsidRDefault="0004741D" w:rsidP="0004741D">
      <w:pPr>
        <w:jc w:val="both"/>
        <w:rPr>
          <w:rFonts w:asciiTheme="minorHAnsi" w:hAnsiTheme="minorHAnsi"/>
        </w:rPr>
      </w:pPr>
    </w:p>
    <w:p w:rsidR="0004741D" w:rsidRPr="0004741D" w:rsidRDefault="0004741D" w:rsidP="0004741D">
      <w:pPr>
        <w:jc w:val="both"/>
        <w:rPr>
          <w:rFonts w:asciiTheme="minorHAnsi" w:hAnsiTheme="minorHAnsi"/>
          <w:b/>
          <w:bCs/>
        </w:rPr>
      </w:pPr>
      <w:r w:rsidRPr="0004741D">
        <w:rPr>
          <w:rFonts w:asciiTheme="minorHAnsi" w:hAnsiTheme="minorHAnsi"/>
          <w:b/>
          <w:bCs/>
        </w:rPr>
        <w:t>projednala</w:t>
      </w:r>
    </w:p>
    <w:p w:rsidR="0004741D" w:rsidRDefault="0004741D" w:rsidP="00737B8E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vyjádření ke zprávě z Kontrolního výboru ZMČ Brno-Vinohrady</w:t>
      </w:r>
    </w:p>
    <w:p w:rsidR="001F2F48" w:rsidRDefault="001F2F48" w:rsidP="001F2F48">
      <w:pPr>
        <w:jc w:val="both"/>
        <w:rPr>
          <w:rFonts w:asciiTheme="minorHAnsi" w:hAnsiTheme="minorHAnsi"/>
        </w:rPr>
      </w:pPr>
    </w:p>
    <w:p w:rsidR="007E15B7" w:rsidRDefault="007E15B7" w:rsidP="001F2F48">
      <w:pPr>
        <w:jc w:val="both"/>
        <w:rPr>
          <w:rFonts w:asciiTheme="minorHAnsi" w:hAnsiTheme="minorHAnsi"/>
        </w:rPr>
      </w:pPr>
    </w:p>
    <w:p w:rsidR="007E15B7" w:rsidRDefault="007E15B7" w:rsidP="001F2F48">
      <w:pPr>
        <w:jc w:val="both"/>
        <w:rPr>
          <w:rFonts w:asciiTheme="minorHAnsi" w:hAnsiTheme="minorHAnsi"/>
        </w:rPr>
      </w:pPr>
    </w:p>
    <w:p w:rsidR="007E15B7" w:rsidRDefault="007E15B7" w:rsidP="001F2F48">
      <w:pPr>
        <w:jc w:val="both"/>
        <w:rPr>
          <w:rFonts w:asciiTheme="minorHAnsi" w:hAnsiTheme="minorHAnsi"/>
        </w:rPr>
      </w:pPr>
    </w:p>
    <w:p w:rsidR="007E15B7" w:rsidRDefault="007E15B7" w:rsidP="001F2F48">
      <w:pPr>
        <w:jc w:val="both"/>
        <w:rPr>
          <w:rFonts w:asciiTheme="minorHAnsi" w:hAnsiTheme="minorHAnsi"/>
        </w:rPr>
      </w:pPr>
    </w:p>
    <w:p w:rsidR="001F2F48" w:rsidRPr="00827257" w:rsidRDefault="001F2F48" w:rsidP="001F2F48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</w:t>
      </w:r>
      <w:r w:rsidRPr="00827257">
        <w:rPr>
          <w:rFonts w:asciiTheme="minorHAnsi" w:hAnsiTheme="minorHAnsi"/>
          <w:b/>
          <w:szCs w:val="24"/>
        </w:rPr>
        <w:t>. schůze Rady m. č. Brno-Vinohrady</w:t>
      </w:r>
    </w:p>
    <w:p w:rsidR="001F2F48" w:rsidRDefault="001F2F48" w:rsidP="001F2F48">
      <w:pPr>
        <w:jc w:val="both"/>
        <w:rPr>
          <w:rFonts w:asciiTheme="minorHAnsi" w:hAnsiTheme="minorHAnsi"/>
          <w:b/>
          <w:szCs w:val="24"/>
        </w:rPr>
      </w:pPr>
      <w:r w:rsidRPr="00827257">
        <w:rPr>
          <w:rFonts w:asciiTheme="minorHAnsi" w:hAnsiTheme="minorHAnsi"/>
          <w:b/>
          <w:szCs w:val="24"/>
        </w:rPr>
        <w:t xml:space="preserve">konaná dne </w:t>
      </w:r>
      <w:r>
        <w:rPr>
          <w:rFonts w:asciiTheme="minorHAnsi" w:hAnsiTheme="minorHAnsi"/>
          <w:b/>
          <w:szCs w:val="24"/>
        </w:rPr>
        <w:t>24. 2</w:t>
      </w:r>
      <w:r w:rsidRPr="00827257">
        <w:rPr>
          <w:rFonts w:asciiTheme="minorHAnsi" w:hAnsiTheme="minorHAnsi"/>
          <w:b/>
          <w:szCs w:val="24"/>
        </w:rPr>
        <w:t>. 20</w:t>
      </w:r>
      <w:r>
        <w:rPr>
          <w:rFonts w:asciiTheme="minorHAnsi" w:hAnsiTheme="minorHAnsi"/>
          <w:b/>
          <w:szCs w:val="24"/>
        </w:rPr>
        <w:t>20</w:t>
      </w:r>
    </w:p>
    <w:p w:rsidR="001F2F48" w:rsidRDefault="001F2F48" w:rsidP="001F2F48">
      <w:pPr>
        <w:jc w:val="both"/>
        <w:rPr>
          <w:rFonts w:asciiTheme="minorHAnsi" w:hAnsiTheme="minorHAnsi"/>
          <w:b/>
          <w:szCs w:val="24"/>
        </w:rPr>
      </w:pPr>
    </w:p>
    <w:p w:rsidR="001F2F48" w:rsidRPr="001F2F48" w:rsidRDefault="001F2F48" w:rsidP="001F2F48">
      <w:pPr>
        <w:jc w:val="both"/>
        <w:rPr>
          <w:rFonts w:asciiTheme="minorHAnsi" w:hAnsiTheme="minorHAnsi"/>
          <w:b/>
          <w:bCs/>
        </w:rPr>
      </w:pPr>
      <w:r w:rsidRPr="001F2F48">
        <w:rPr>
          <w:rFonts w:asciiTheme="minorHAnsi" w:hAnsiTheme="minorHAnsi"/>
          <w:b/>
          <w:bCs/>
        </w:rPr>
        <w:t>schválila</w:t>
      </w:r>
    </w:p>
    <w:p w:rsidR="001F2F48" w:rsidRPr="001F2F48" w:rsidRDefault="001F2F48" w:rsidP="00737B8E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Cs w:val="24"/>
        </w:rPr>
      </w:pPr>
      <w:r w:rsidRPr="001F2F48">
        <w:rPr>
          <w:rFonts w:asciiTheme="minorHAnsi" w:hAnsiTheme="minorHAnsi"/>
          <w:szCs w:val="24"/>
        </w:rPr>
        <w:t>nové termíny zasedání Rady m. č. Brno-Vinohrady v první polovině roku 2020</w:t>
      </w:r>
    </w:p>
    <w:p w:rsidR="001F2F48" w:rsidRPr="00D6721D" w:rsidRDefault="001F2F48" w:rsidP="007E15B7">
      <w:pPr>
        <w:ind w:left="708"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21</w:t>
      </w:r>
      <w:r w:rsidRPr="00D6721D">
        <w:rPr>
          <w:rFonts w:asciiTheme="minorHAnsi" w:hAnsiTheme="minorHAnsi"/>
          <w:szCs w:val="24"/>
        </w:rPr>
        <w:t>. schůze Rady m.č.</w:t>
      </w:r>
      <w:r>
        <w:rPr>
          <w:rFonts w:asciiTheme="minorHAnsi" w:hAnsiTheme="minorHAnsi"/>
          <w:szCs w:val="24"/>
        </w:rPr>
        <w:t xml:space="preserve"> Brno-Vinohrady </w:t>
      </w:r>
      <w:r>
        <w:rPr>
          <w:rFonts w:asciiTheme="minorHAnsi" w:hAnsiTheme="minorHAnsi"/>
          <w:szCs w:val="24"/>
        </w:rPr>
        <w:tab/>
        <w:t xml:space="preserve">       09.03.2020</w:t>
      </w:r>
    </w:p>
    <w:p w:rsidR="001F2F48" w:rsidRPr="00D6721D" w:rsidRDefault="001F2F48" w:rsidP="007E15B7">
      <w:pPr>
        <w:ind w:left="708"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22</w:t>
      </w:r>
      <w:r w:rsidRPr="00D6721D">
        <w:rPr>
          <w:rFonts w:asciiTheme="minorHAnsi" w:hAnsiTheme="minorHAnsi"/>
          <w:szCs w:val="24"/>
        </w:rPr>
        <w:t>. schů</w:t>
      </w:r>
      <w:r>
        <w:rPr>
          <w:rFonts w:asciiTheme="minorHAnsi" w:hAnsiTheme="minorHAnsi"/>
          <w:szCs w:val="24"/>
        </w:rPr>
        <w:t xml:space="preserve">ze Rady m.č. Brno-Vinohrady </w:t>
      </w:r>
      <w:r>
        <w:rPr>
          <w:rFonts w:asciiTheme="minorHAnsi" w:hAnsiTheme="minorHAnsi"/>
          <w:szCs w:val="24"/>
        </w:rPr>
        <w:tab/>
        <w:t xml:space="preserve">       23.03.2020</w:t>
      </w:r>
    </w:p>
    <w:p w:rsidR="001F2F48" w:rsidRPr="00D6721D" w:rsidRDefault="001F2F48" w:rsidP="007E15B7">
      <w:pPr>
        <w:ind w:left="708"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23. schůze Rady m.č. Brno-</w:t>
      </w:r>
      <w:r w:rsidRPr="00D6721D">
        <w:rPr>
          <w:rFonts w:asciiTheme="minorHAnsi" w:hAnsiTheme="minorHAnsi"/>
          <w:szCs w:val="24"/>
        </w:rPr>
        <w:t>Vinohrady</w:t>
      </w:r>
      <w:r>
        <w:rPr>
          <w:rFonts w:asciiTheme="minorHAnsi" w:hAnsiTheme="minorHAnsi"/>
          <w:szCs w:val="24"/>
        </w:rPr>
        <w:t xml:space="preserve">                   06.04.2020</w:t>
      </w:r>
    </w:p>
    <w:p w:rsidR="001F2F48" w:rsidRPr="00D6721D" w:rsidRDefault="001F2F48" w:rsidP="007E15B7">
      <w:pPr>
        <w:ind w:left="708"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24. schůze Rady m.č. Brno-</w:t>
      </w:r>
      <w:r w:rsidRPr="00D6721D">
        <w:rPr>
          <w:rFonts w:asciiTheme="minorHAnsi" w:hAnsiTheme="minorHAnsi"/>
          <w:szCs w:val="24"/>
        </w:rPr>
        <w:t>Vinohrady</w:t>
      </w:r>
      <w:r>
        <w:rPr>
          <w:rFonts w:asciiTheme="minorHAnsi" w:hAnsiTheme="minorHAnsi"/>
          <w:szCs w:val="24"/>
        </w:rPr>
        <w:t xml:space="preserve">                   20.04.2020</w:t>
      </w:r>
    </w:p>
    <w:p w:rsidR="001F2F48" w:rsidRDefault="001F2F48" w:rsidP="007E15B7">
      <w:pPr>
        <w:ind w:left="708"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25. schůze Rady m.č. Brno-</w:t>
      </w:r>
      <w:r w:rsidRPr="00D6721D">
        <w:rPr>
          <w:rFonts w:asciiTheme="minorHAnsi" w:hAnsiTheme="minorHAnsi"/>
          <w:szCs w:val="24"/>
        </w:rPr>
        <w:t>Vinohrady</w:t>
      </w:r>
      <w:r>
        <w:rPr>
          <w:rFonts w:asciiTheme="minorHAnsi" w:hAnsiTheme="minorHAnsi"/>
          <w:szCs w:val="24"/>
        </w:rPr>
        <w:t xml:space="preserve">                   04.05.2020</w:t>
      </w:r>
    </w:p>
    <w:p w:rsidR="001F2F48" w:rsidRDefault="001F2F48" w:rsidP="007E15B7">
      <w:pPr>
        <w:ind w:left="708"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26. schůze Rady m.č. Brno-</w:t>
      </w:r>
      <w:r w:rsidRPr="00D6721D">
        <w:rPr>
          <w:rFonts w:asciiTheme="minorHAnsi" w:hAnsiTheme="minorHAnsi"/>
          <w:szCs w:val="24"/>
        </w:rPr>
        <w:t>Vinohrady</w:t>
      </w:r>
      <w:r>
        <w:rPr>
          <w:rFonts w:asciiTheme="minorHAnsi" w:hAnsiTheme="minorHAnsi"/>
          <w:szCs w:val="24"/>
        </w:rPr>
        <w:t xml:space="preserve">                   18.05.2020</w:t>
      </w:r>
    </w:p>
    <w:p w:rsidR="001F2F48" w:rsidRDefault="001F2F48" w:rsidP="007E15B7">
      <w:pPr>
        <w:ind w:left="708"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27. schůze Rady m.č. Brno-</w:t>
      </w:r>
      <w:r w:rsidRPr="00D6721D">
        <w:rPr>
          <w:rFonts w:asciiTheme="minorHAnsi" w:hAnsiTheme="minorHAnsi"/>
          <w:szCs w:val="24"/>
        </w:rPr>
        <w:t>Vinohrady</w:t>
      </w:r>
      <w:r>
        <w:rPr>
          <w:rFonts w:asciiTheme="minorHAnsi" w:hAnsiTheme="minorHAnsi"/>
          <w:szCs w:val="24"/>
        </w:rPr>
        <w:t xml:space="preserve">                   01.06.2020</w:t>
      </w:r>
    </w:p>
    <w:p w:rsidR="001F2F48" w:rsidRDefault="001F2F48" w:rsidP="007E15B7">
      <w:pPr>
        <w:ind w:left="708"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28. schůze Rady m.č. Brno-</w:t>
      </w:r>
      <w:r w:rsidRPr="00D6721D">
        <w:rPr>
          <w:rFonts w:asciiTheme="minorHAnsi" w:hAnsiTheme="minorHAnsi"/>
          <w:szCs w:val="24"/>
        </w:rPr>
        <w:t>Vinohrady</w:t>
      </w:r>
      <w:r>
        <w:rPr>
          <w:rFonts w:asciiTheme="minorHAnsi" w:hAnsiTheme="minorHAnsi"/>
          <w:szCs w:val="24"/>
        </w:rPr>
        <w:t xml:space="preserve">                   22.06.2020</w:t>
      </w:r>
    </w:p>
    <w:p w:rsidR="001F2F48" w:rsidRDefault="001F2F48" w:rsidP="003224A5">
      <w:pPr>
        <w:jc w:val="both"/>
        <w:rPr>
          <w:rFonts w:asciiTheme="minorHAnsi" w:hAnsiTheme="minorHAnsi" w:cs="Arial"/>
          <w:szCs w:val="24"/>
          <w:lang w:bidi="cs-CZ"/>
        </w:rPr>
      </w:pPr>
      <w:r w:rsidRPr="00D6721D">
        <w:rPr>
          <w:rFonts w:asciiTheme="minorHAnsi" w:hAnsiTheme="minorHAnsi"/>
          <w:szCs w:val="24"/>
        </w:rPr>
        <w:t>vždy v 16,00 hodin v zased</w:t>
      </w:r>
      <w:r>
        <w:rPr>
          <w:rFonts w:asciiTheme="minorHAnsi" w:hAnsiTheme="minorHAnsi"/>
          <w:szCs w:val="24"/>
        </w:rPr>
        <w:t>ací místnosti Rady m. č. Brno-</w:t>
      </w:r>
      <w:r w:rsidRPr="00D6721D">
        <w:rPr>
          <w:rFonts w:asciiTheme="minorHAnsi" w:hAnsiTheme="minorHAnsi"/>
          <w:szCs w:val="24"/>
        </w:rPr>
        <w:t>Vinohrady</w:t>
      </w:r>
      <w:r>
        <w:rPr>
          <w:rFonts w:asciiTheme="minorHAnsi" w:hAnsiTheme="minorHAnsi"/>
          <w:szCs w:val="24"/>
        </w:rPr>
        <w:t xml:space="preserve"> a </w:t>
      </w:r>
      <w:r w:rsidRPr="001F2F48">
        <w:rPr>
          <w:rFonts w:asciiTheme="minorHAnsi" w:hAnsiTheme="minorHAnsi"/>
          <w:bCs/>
          <w:szCs w:val="24"/>
        </w:rPr>
        <w:t>zru</w:t>
      </w:r>
      <w:r>
        <w:rPr>
          <w:rFonts w:asciiTheme="minorHAnsi" w:hAnsiTheme="minorHAnsi"/>
          <w:bCs/>
          <w:szCs w:val="24"/>
        </w:rPr>
        <w:t>šila</w:t>
      </w:r>
      <w:r>
        <w:rPr>
          <w:rFonts w:asciiTheme="minorHAnsi" w:hAnsiTheme="minorHAnsi"/>
          <w:szCs w:val="24"/>
        </w:rPr>
        <w:t xml:space="preserve"> </w:t>
      </w:r>
      <w:r w:rsidRPr="001F2F48">
        <w:rPr>
          <w:rFonts w:asciiTheme="minorHAnsi" w:hAnsiTheme="minorHAnsi"/>
          <w:szCs w:val="24"/>
        </w:rPr>
        <w:t xml:space="preserve">usnesení č. </w:t>
      </w:r>
      <w:r w:rsidRPr="001F2F48">
        <w:rPr>
          <w:rFonts w:asciiTheme="minorHAnsi" w:hAnsiTheme="minorHAnsi" w:cs="Arial"/>
          <w:szCs w:val="24"/>
          <w:lang w:bidi="cs-CZ"/>
        </w:rPr>
        <w:t>559/19/8</w:t>
      </w:r>
      <w:r>
        <w:rPr>
          <w:rFonts w:asciiTheme="minorHAnsi" w:hAnsiTheme="minorHAnsi" w:cs="Arial"/>
          <w:szCs w:val="24"/>
          <w:lang w:bidi="cs-CZ"/>
        </w:rPr>
        <w:t xml:space="preserve"> (původní termíny RMČ)</w:t>
      </w:r>
    </w:p>
    <w:p w:rsidR="00CE524F" w:rsidRPr="00B43DB5" w:rsidRDefault="00CE524F" w:rsidP="00737B8E">
      <w:pPr>
        <w:numPr>
          <w:ilvl w:val="0"/>
          <w:numId w:val="12"/>
        </w:numPr>
        <w:jc w:val="both"/>
        <w:rPr>
          <w:rFonts w:asciiTheme="minorHAnsi" w:hAnsiTheme="minorHAnsi"/>
          <w:szCs w:val="24"/>
        </w:rPr>
      </w:pPr>
      <w:r w:rsidRPr="00B43DB5">
        <w:rPr>
          <w:rFonts w:asciiTheme="minorHAnsi" w:hAnsiTheme="minorHAnsi"/>
          <w:szCs w:val="24"/>
        </w:rPr>
        <w:t>rozbory hospodaření a zlepšený výsledek hospodaření ZŠ a MŠ, příspěvkových organizací m. č. Brno-Vinohrady, za rok 2019</w:t>
      </w:r>
    </w:p>
    <w:p w:rsidR="00CE524F" w:rsidRPr="00B43DB5" w:rsidRDefault="00CE524F" w:rsidP="00737B8E">
      <w:pPr>
        <w:numPr>
          <w:ilvl w:val="0"/>
          <w:numId w:val="12"/>
        </w:numPr>
        <w:jc w:val="both"/>
        <w:rPr>
          <w:rFonts w:asciiTheme="minorHAnsi" w:hAnsiTheme="minorHAnsi"/>
          <w:szCs w:val="24"/>
        </w:rPr>
      </w:pPr>
      <w:r w:rsidRPr="00B43DB5">
        <w:rPr>
          <w:rFonts w:asciiTheme="minorHAnsi" w:hAnsiTheme="minorHAnsi"/>
          <w:szCs w:val="24"/>
        </w:rPr>
        <w:t>účetní závěrky ZŠ a MŠ, příspěvkových organizací m. č. Brno-Vinohrady, za rok 2019</w:t>
      </w:r>
    </w:p>
    <w:p w:rsidR="00CE524F" w:rsidRPr="00B43DB5" w:rsidRDefault="00CE524F" w:rsidP="00737B8E">
      <w:pPr>
        <w:numPr>
          <w:ilvl w:val="0"/>
          <w:numId w:val="12"/>
        </w:numPr>
        <w:jc w:val="both"/>
        <w:rPr>
          <w:rFonts w:asciiTheme="minorHAnsi" w:hAnsiTheme="minorHAnsi"/>
          <w:bCs/>
          <w:szCs w:val="24"/>
        </w:rPr>
      </w:pPr>
      <w:r w:rsidRPr="00B43DB5">
        <w:rPr>
          <w:rFonts w:asciiTheme="minorHAnsi" w:hAnsiTheme="minorHAnsi"/>
          <w:bCs/>
          <w:szCs w:val="24"/>
        </w:rPr>
        <w:t>přidělení zlepšeného výsledku hospodaření do fondů za rok 2019 pro</w:t>
      </w:r>
    </w:p>
    <w:p w:rsidR="00CE524F" w:rsidRPr="00B43DB5" w:rsidRDefault="00CE524F" w:rsidP="00CE524F">
      <w:pPr>
        <w:ind w:left="720"/>
        <w:jc w:val="both"/>
        <w:rPr>
          <w:rFonts w:asciiTheme="minorHAnsi" w:hAnsiTheme="minorHAnsi"/>
          <w:bCs/>
          <w:szCs w:val="24"/>
        </w:rPr>
      </w:pPr>
      <w:r w:rsidRPr="00B43DB5">
        <w:rPr>
          <w:rFonts w:asciiTheme="minorHAnsi" w:hAnsiTheme="minorHAnsi"/>
          <w:bCs/>
          <w:szCs w:val="24"/>
        </w:rPr>
        <w:t>ZŠ Mutěnická 23 - do RF ve výši 103.206,75 Kč a do FO ve výši 20.000,00 Kč</w:t>
      </w:r>
    </w:p>
    <w:p w:rsidR="00CE524F" w:rsidRPr="00B43DB5" w:rsidRDefault="00CE524F" w:rsidP="00CE524F">
      <w:pPr>
        <w:ind w:left="720"/>
        <w:jc w:val="both"/>
        <w:rPr>
          <w:rFonts w:asciiTheme="minorHAnsi" w:hAnsiTheme="minorHAnsi"/>
          <w:bCs/>
          <w:szCs w:val="24"/>
        </w:rPr>
      </w:pPr>
      <w:r w:rsidRPr="00B43DB5">
        <w:rPr>
          <w:rFonts w:asciiTheme="minorHAnsi" w:hAnsiTheme="minorHAnsi"/>
          <w:bCs/>
          <w:szCs w:val="24"/>
        </w:rPr>
        <w:t xml:space="preserve">MŠ Bořetická 7 – do RF ve výši 45.647,93 Kč a do FO ve výši 20.000,00 Kč  </w:t>
      </w:r>
    </w:p>
    <w:p w:rsidR="00CE524F" w:rsidRPr="00B43DB5" w:rsidRDefault="00CE524F" w:rsidP="00CE524F">
      <w:pPr>
        <w:ind w:left="720"/>
        <w:jc w:val="both"/>
        <w:rPr>
          <w:rFonts w:asciiTheme="minorHAnsi" w:hAnsiTheme="minorHAnsi"/>
          <w:bCs/>
          <w:szCs w:val="24"/>
        </w:rPr>
      </w:pPr>
      <w:r w:rsidRPr="00B43DB5">
        <w:rPr>
          <w:rFonts w:asciiTheme="minorHAnsi" w:hAnsiTheme="minorHAnsi"/>
          <w:bCs/>
          <w:szCs w:val="24"/>
        </w:rPr>
        <w:t>MŠ SNĚHURKA Bořetická 26 - do RF ve výši 37.665,90 Kč a do FO 20.000,00 Kč</w:t>
      </w:r>
    </w:p>
    <w:p w:rsidR="00CE524F" w:rsidRPr="00B43DB5" w:rsidRDefault="00CE524F" w:rsidP="00CE524F">
      <w:pPr>
        <w:ind w:left="720"/>
        <w:jc w:val="both"/>
        <w:rPr>
          <w:rFonts w:asciiTheme="minorHAnsi" w:hAnsiTheme="minorHAnsi"/>
          <w:bCs/>
          <w:szCs w:val="24"/>
        </w:rPr>
      </w:pPr>
      <w:r w:rsidRPr="00B43DB5">
        <w:rPr>
          <w:rFonts w:asciiTheme="minorHAnsi" w:hAnsiTheme="minorHAnsi"/>
          <w:bCs/>
          <w:szCs w:val="24"/>
        </w:rPr>
        <w:t>MŠ Prušánecká 8 -   do RF ve výši 12.314,39 Kč</w:t>
      </w:r>
    </w:p>
    <w:p w:rsidR="00CE524F" w:rsidRPr="00CE524F" w:rsidRDefault="00CE524F" w:rsidP="00737B8E">
      <w:pPr>
        <w:pStyle w:val="Odstavecseseznamem"/>
        <w:numPr>
          <w:ilvl w:val="0"/>
          <w:numId w:val="12"/>
        </w:numPr>
        <w:rPr>
          <w:rFonts w:asciiTheme="minorHAnsi" w:hAnsiTheme="minorHAnsi" w:cs="Arial"/>
          <w:szCs w:val="24"/>
          <w:lang w:bidi="cs-CZ"/>
        </w:rPr>
      </w:pPr>
      <w:r w:rsidRPr="00B43DB5">
        <w:rPr>
          <w:rFonts w:asciiTheme="minorHAnsi" w:hAnsiTheme="minorHAnsi"/>
          <w:bCs/>
          <w:szCs w:val="24"/>
        </w:rPr>
        <w:t>MŠ Velkopavlovická 15 - do RF ve výši 42.194,02 Kč a do FO ve výši 20.000,00 Kč</w:t>
      </w:r>
    </w:p>
    <w:p w:rsidR="00CE524F" w:rsidRDefault="00CE524F" w:rsidP="00737B8E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Cs w:val="24"/>
        </w:rPr>
      </w:pPr>
      <w:r w:rsidRPr="00CE524F">
        <w:rPr>
          <w:rFonts w:asciiTheme="minorHAnsi" w:hAnsiTheme="minorHAnsi"/>
          <w:szCs w:val="24"/>
        </w:rPr>
        <w:t>poskytnutí daru zákonným zástupcům žáků ZŠ Mutěnická, kteří se zúčastnili ŠLVK ve školním roce 2019/2020 ve výši 1.500,- Kč na žáka:</w:t>
      </w:r>
      <w:r w:rsidR="003224A5">
        <w:rPr>
          <w:rFonts w:asciiTheme="minorHAnsi" w:hAnsiTheme="minorHAnsi"/>
          <w:szCs w:val="24"/>
        </w:rPr>
        <w:t xml:space="preserve"> </w:t>
      </w:r>
      <w:r w:rsidRPr="00CE524F">
        <w:rPr>
          <w:rFonts w:asciiTheme="minorHAnsi" w:hAnsiTheme="minorHAnsi"/>
          <w:szCs w:val="24"/>
        </w:rPr>
        <w:t>dle přiložené vzorové darovací smlouvy</w:t>
      </w:r>
    </w:p>
    <w:p w:rsidR="00CE524F" w:rsidRPr="0070185F" w:rsidRDefault="00CE524F" w:rsidP="00737B8E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Cs w:val="24"/>
        </w:rPr>
      </w:pPr>
      <w:r w:rsidRPr="00CE524F">
        <w:rPr>
          <w:rFonts w:asciiTheme="minorHAnsi" w:hAnsiTheme="minorHAnsi"/>
          <w:szCs w:val="24"/>
        </w:rPr>
        <w:t>poskytnutí daru zákonným zástupcům dětí, které se zúčastní letního dětského tábora J</w:t>
      </w:r>
      <w:r w:rsidR="0070185F">
        <w:rPr>
          <w:rFonts w:asciiTheme="minorHAnsi" w:hAnsiTheme="minorHAnsi"/>
          <w:szCs w:val="24"/>
        </w:rPr>
        <w:t>.</w:t>
      </w:r>
      <w:r w:rsidRPr="00CE524F">
        <w:rPr>
          <w:rFonts w:asciiTheme="minorHAnsi" w:hAnsiTheme="minorHAnsi"/>
          <w:szCs w:val="24"/>
        </w:rPr>
        <w:t xml:space="preserve"> B</w:t>
      </w:r>
      <w:r w:rsidR="0070185F">
        <w:rPr>
          <w:rFonts w:asciiTheme="minorHAnsi" w:hAnsiTheme="minorHAnsi"/>
          <w:szCs w:val="24"/>
        </w:rPr>
        <w:t>.</w:t>
      </w:r>
      <w:r w:rsidRPr="00CE524F">
        <w:rPr>
          <w:rFonts w:asciiTheme="minorHAnsi" w:hAnsiTheme="minorHAnsi"/>
          <w:szCs w:val="24"/>
        </w:rPr>
        <w:t xml:space="preserve">v roce 2020 ve výši </w:t>
      </w:r>
      <w:r w:rsidR="0070185F">
        <w:rPr>
          <w:rFonts w:asciiTheme="minorHAnsi" w:hAnsiTheme="minorHAnsi"/>
          <w:szCs w:val="24"/>
        </w:rPr>
        <w:t>….</w:t>
      </w:r>
      <w:r w:rsidRPr="00CE524F">
        <w:rPr>
          <w:rFonts w:asciiTheme="minorHAnsi" w:hAnsiTheme="minorHAnsi"/>
          <w:szCs w:val="24"/>
        </w:rPr>
        <w:t xml:space="preserve"> Kč na dítě</w:t>
      </w:r>
      <w:r>
        <w:rPr>
          <w:rFonts w:asciiTheme="minorHAnsi" w:hAnsiTheme="minorHAnsi"/>
          <w:szCs w:val="24"/>
        </w:rPr>
        <w:t xml:space="preserve">, </w:t>
      </w:r>
      <w:r w:rsidRPr="00CE524F">
        <w:rPr>
          <w:rFonts w:asciiTheme="minorHAnsi" w:hAnsiTheme="minorHAnsi"/>
          <w:szCs w:val="24"/>
        </w:rPr>
        <w:t>jméno: V</w:t>
      </w:r>
      <w:r w:rsidR="0070185F">
        <w:rPr>
          <w:rFonts w:asciiTheme="minorHAnsi" w:hAnsiTheme="minorHAnsi"/>
          <w:szCs w:val="24"/>
        </w:rPr>
        <w:t xml:space="preserve">. </w:t>
      </w:r>
      <w:r w:rsidRPr="00CE524F">
        <w:rPr>
          <w:rFonts w:asciiTheme="minorHAnsi" w:hAnsiTheme="minorHAnsi"/>
          <w:szCs w:val="24"/>
        </w:rPr>
        <w:t>S</w:t>
      </w:r>
      <w:r w:rsidR="0070185F">
        <w:rPr>
          <w:rFonts w:asciiTheme="minorHAnsi" w:hAnsiTheme="minorHAnsi"/>
          <w:szCs w:val="24"/>
        </w:rPr>
        <w:t>.</w:t>
      </w:r>
      <w:r w:rsidR="003224A5">
        <w:rPr>
          <w:rFonts w:asciiTheme="minorHAnsi" w:hAnsiTheme="minorHAnsi"/>
          <w:szCs w:val="24"/>
        </w:rPr>
        <w:t xml:space="preserve"> </w:t>
      </w:r>
      <w:r w:rsidRPr="0070185F">
        <w:rPr>
          <w:rFonts w:asciiTheme="minorHAnsi" w:hAnsiTheme="minorHAnsi"/>
          <w:szCs w:val="24"/>
        </w:rPr>
        <w:t>dle přiložené vzorové darovací smlouvy</w:t>
      </w:r>
    </w:p>
    <w:p w:rsidR="00CE524F" w:rsidRPr="00B538C1" w:rsidRDefault="00CE524F" w:rsidP="00737B8E">
      <w:pPr>
        <w:numPr>
          <w:ilvl w:val="0"/>
          <w:numId w:val="11"/>
        </w:numPr>
        <w:jc w:val="both"/>
        <w:rPr>
          <w:rFonts w:asciiTheme="minorHAnsi" w:hAnsiTheme="minorHAnsi"/>
          <w:szCs w:val="24"/>
        </w:rPr>
      </w:pPr>
      <w:r w:rsidRPr="00B538C1">
        <w:rPr>
          <w:rFonts w:asciiTheme="minorHAnsi" w:hAnsiTheme="minorHAnsi"/>
          <w:szCs w:val="24"/>
        </w:rPr>
        <w:t>rozbor hospodaření a zlepšený výsledek hospodaření příspěvkové organizace KVIC za rok 2019</w:t>
      </w:r>
    </w:p>
    <w:p w:rsidR="00CE524F" w:rsidRPr="00B538C1" w:rsidRDefault="00CE524F" w:rsidP="00737B8E">
      <w:pPr>
        <w:numPr>
          <w:ilvl w:val="0"/>
          <w:numId w:val="11"/>
        </w:numPr>
        <w:jc w:val="both"/>
        <w:rPr>
          <w:rFonts w:asciiTheme="minorHAnsi" w:hAnsiTheme="minorHAnsi"/>
          <w:szCs w:val="24"/>
        </w:rPr>
      </w:pPr>
      <w:r w:rsidRPr="00B538C1">
        <w:rPr>
          <w:rFonts w:asciiTheme="minorHAnsi" w:hAnsiTheme="minorHAnsi"/>
          <w:szCs w:val="24"/>
        </w:rPr>
        <w:t>účetní závěrku příspěvkové organizace KVIC za rok 2019</w:t>
      </w:r>
    </w:p>
    <w:p w:rsidR="00CE524F" w:rsidRDefault="00CE524F" w:rsidP="00CE524F">
      <w:pPr>
        <w:pStyle w:val="Odstavecseseznamem"/>
        <w:jc w:val="both"/>
        <w:rPr>
          <w:rFonts w:asciiTheme="minorHAnsi" w:hAnsiTheme="minorHAnsi"/>
          <w:szCs w:val="24"/>
        </w:rPr>
      </w:pPr>
      <w:r w:rsidRPr="00B538C1">
        <w:rPr>
          <w:rFonts w:asciiTheme="minorHAnsi" w:hAnsiTheme="minorHAnsi"/>
          <w:szCs w:val="24"/>
        </w:rPr>
        <w:t>přidělení zlepšeného výsledku hospodaření KVIC za rok 2019 ve výši 63,38 Kč do rezervního fondu</w:t>
      </w:r>
    </w:p>
    <w:p w:rsidR="00CE524F" w:rsidRPr="00CE524F" w:rsidRDefault="00CE524F" w:rsidP="00737B8E">
      <w:pPr>
        <w:pStyle w:val="Zkladntext2"/>
        <w:numPr>
          <w:ilvl w:val="0"/>
          <w:numId w:val="12"/>
        </w:numPr>
        <w:spacing w:after="0" w:line="240" w:lineRule="auto"/>
        <w:rPr>
          <w:rFonts w:asciiTheme="minorHAnsi" w:hAnsiTheme="minorHAnsi"/>
          <w:szCs w:val="24"/>
        </w:rPr>
      </w:pPr>
      <w:r w:rsidRPr="00B538C1">
        <w:rPr>
          <w:rFonts w:asciiTheme="minorHAnsi" w:hAnsiTheme="minorHAnsi"/>
          <w:szCs w:val="24"/>
        </w:rPr>
        <w:t>přidělení níže uvedených bod</w:t>
      </w:r>
      <w:r>
        <w:rPr>
          <w:rFonts w:asciiTheme="minorHAnsi" w:hAnsiTheme="minorHAnsi"/>
          <w:szCs w:val="24"/>
        </w:rPr>
        <w:t xml:space="preserve">ů: </w:t>
      </w:r>
      <w:r w:rsidRPr="00CE524F">
        <w:rPr>
          <w:rFonts w:ascii="Calibri" w:hAnsi="Calibri"/>
          <w:bCs/>
          <w:szCs w:val="24"/>
        </w:rPr>
        <w:t>V</w:t>
      </w:r>
      <w:r w:rsidR="0070185F">
        <w:rPr>
          <w:rFonts w:ascii="Calibri" w:hAnsi="Calibri"/>
          <w:bCs/>
          <w:szCs w:val="24"/>
        </w:rPr>
        <w:t>.</w:t>
      </w:r>
      <w:r w:rsidRPr="00CE524F">
        <w:rPr>
          <w:rFonts w:ascii="Calibri" w:hAnsi="Calibri"/>
          <w:bCs/>
          <w:szCs w:val="24"/>
        </w:rPr>
        <w:t xml:space="preserve"> T</w:t>
      </w:r>
      <w:r w:rsidR="0070185F">
        <w:rPr>
          <w:rFonts w:ascii="Calibri" w:hAnsi="Calibri"/>
          <w:bCs/>
          <w:szCs w:val="24"/>
        </w:rPr>
        <w:t>.</w:t>
      </w:r>
      <w:r w:rsidRPr="00CE524F">
        <w:rPr>
          <w:rFonts w:ascii="Calibri" w:hAnsi="Calibri"/>
          <w:bCs/>
          <w:szCs w:val="24"/>
        </w:rPr>
        <w:t>1</w:t>
      </w:r>
      <w:r>
        <w:rPr>
          <w:rFonts w:ascii="Calibri" w:hAnsi="Calibri"/>
          <w:bCs/>
          <w:szCs w:val="24"/>
        </w:rPr>
        <w:t xml:space="preserve"> bod, </w:t>
      </w:r>
      <w:r w:rsidRPr="00CE524F">
        <w:rPr>
          <w:rFonts w:ascii="Calibri" w:hAnsi="Calibri"/>
          <w:bCs/>
          <w:szCs w:val="24"/>
        </w:rPr>
        <w:t>J</w:t>
      </w:r>
      <w:r w:rsidR="0070185F">
        <w:rPr>
          <w:rFonts w:ascii="Calibri" w:hAnsi="Calibri"/>
          <w:bCs/>
          <w:szCs w:val="24"/>
        </w:rPr>
        <w:t xml:space="preserve">. </w:t>
      </w:r>
      <w:r w:rsidRPr="00CE524F">
        <w:rPr>
          <w:rFonts w:ascii="Calibri" w:hAnsi="Calibri"/>
          <w:bCs/>
          <w:szCs w:val="24"/>
        </w:rPr>
        <w:t>T</w:t>
      </w:r>
      <w:r w:rsidR="0070185F">
        <w:rPr>
          <w:rFonts w:ascii="Calibri" w:hAnsi="Calibri"/>
          <w:bCs/>
          <w:szCs w:val="24"/>
        </w:rPr>
        <w:t>.</w:t>
      </w:r>
      <w:r>
        <w:rPr>
          <w:rFonts w:ascii="Calibri" w:hAnsi="Calibri"/>
          <w:bCs/>
          <w:szCs w:val="24"/>
        </w:rPr>
        <w:t xml:space="preserve"> 1 bod, </w:t>
      </w:r>
      <w:r w:rsidRPr="00CE524F">
        <w:rPr>
          <w:rFonts w:ascii="Calibri" w:hAnsi="Calibri"/>
          <w:szCs w:val="24"/>
        </w:rPr>
        <w:t>P</w:t>
      </w:r>
      <w:r w:rsidR="0070185F">
        <w:rPr>
          <w:rFonts w:ascii="Calibri" w:hAnsi="Calibri"/>
          <w:szCs w:val="24"/>
        </w:rPr>
        <w:t>.</w:t>
      </w:r>
      <w:r w:rsidRPr="00CE524F">
        <w:rPr>
          <w:rFonts w:ascii="Calibri" w:hAnsi="Calibri"/>
          <w:szCs w:val="24"/>
        </w:rPr>
        <w:t xml:space="preserve"> P</w:t>
      </w:r>
      <w:r w:rsidR="0070185F">
        <w:rPr>
          <w:rFonts w:ascii="Calibri" w:hAnsi="Calibri"/>
          <w:szCs w:val="24"/>
        </w:rPr>
        <w:t>.</w:t>
      </w:r>
      <w:r w:rsidRPr="00CE524F">
        <w:rPr>
          <w:rFonts w:ascii="Calibri" w:hAnsi="Calibri"/>
          <w:szCs w:val="24"/>
        </w:rPr>
        <w:t xml:space="preserve"> 3</w:t>
      </w:r>
      <w:r>
        <w:rPr>
          <w:rFonts w:ascii="Calibri" w:hAnsi="Calibri"/>
          <w:szCs w:val="24"/>
        </w:rPr>
        <w:t xml:space="preserve"> body, </w:t>
      </w:r>
      <w:r w:rsidRPr="00CE524F">
        <w:rPr>
          <w:rFonts w:ascii="Calibri" w:hAnsi="Calibri"/>
          <w:szCs w:val="24"/>
        </w:rPr>
        <w:t>T</w:t>
      </w:r>
      <w:r w:rsidR="0070185F">
        <w:rPr>
          <w:rFonts w:ascii="Calibri" w:hAnsi="Calibri"/>
          <w:szCs w:val="24"/>
        </w:rPr>
        <w:t xml:space="preserve">. </w:t>
      </w:r>
      <w:r w:rsidRPr="00CE524F">
        <w:rPr>
          <w:rFonts w:ascii="Calibri" w:hAnsi="Calibri"/>
          <w:szCs w:val="24"/>
        </w:rPr>
        <w:t>M</w:t>
      </w:r>
      <w:r w:rsidR="0070185F">
        <w:rPr>
          <w:rFonts w:ascii="Calibri" w:hAnsi="Calibri"/>
          <w:szCs w:val="24"/>
        </w:rPr>
        <w:t>.</w:t>
      </w:r>
      <w:r w:rsidRPr="00CE524F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1 bod</w:t>
      </w:r>
    </w:p>
    <w:p w:rsidR="00CE524F" w:rsidRPr="00B538C1" w:rsidRDefault="00CE524F" w:rsidP="00737B8E">
      <w:pPr>
        <w:pStyle w:val="Odstavecseseznamem"/>
        <w:widowControl w:val="0"/>
        <w:numPr>
          <w:ilvl w:val="0"/>
          <w:numId w:val="12"/>
        </w:numPr>
        <w:jc w:val="both"/>
        <w:rPr>
          <w:rFonts w:ascii="Calibri" w:hAnsi="Calibri"/>
          <w:szCs w:val="24"/>
        </w:rPr>
      </w:pPr>
      <w:r w:rsidRPr="00B538C1">
        <w:rPr>
          <w:rFonts w:ascii="Calibri" w:hAnsi="Calibri"/>
          <w:szCs w:val="24"/>
        </w:rPr>
        <w:t>rozšíření nájmu bytu č. 1 v domě Pálavské náměstí 8, jehož nájemkyní je slečna H</w:t>
      </w:r>
      <w:r w:rsidR="0070185F">
        <w:rPr>
          <w:rFonts w:ascii="Calibri" w:hAnsi="Calibri"/>
          <w:szCs w:val="24"/>
        </w:rPr>
        <w:t xml:space="preserve">. </w:t>
      </w:r>
      <w:r w:rsidRPr="00B538C1">
        <w:rPr>
          <w:rFonts w:ascii="Calibri" w:hAnsi="Calibri"/>
          <w:szCs w:val="24"/>
        </w:rPr>
        <w:t>Š</w:t>
      </w:r>
      <w:r w:rsidR="0070185F">
        <w:rPr>
          <w:rFonts w:ascii="Calibri" w:hAnsi="Calibri"/>
          <w:szCs w:val="24"/>
        </w:rPr>
        <w:t xml:space="preserve">. </w:t>
      </w:r>
      <w:r w:rsidRPr="00B538C1">
        <w:rPr>
          <w:rFonts w:ascii="Calibri" w:hAnsi="Calibri"/>
          <w:szCs w:val="24"/>
        </w:rPr>
        <w:t xml:space="preserve"> o matku slečny Š</w:t>
      </w:r>
      <w:r w:rsidR="0070185F">
        <w:rPr>
          <w:rFonts w:ascii="Calibri" w:hAnsi="Calibri"/>
          <w:szCs w:val="24"/>
        </w:rPr>
        <w:t>.</w:t>
      </w:r>
      <w:r w:rsidRPr="00B538C1">
        <w:rPr>
          <w:rFonts w:ascii="Calibri" w:hAnsi="Calibri"/>
          <w:szCs w:val="24"/>
        </w:rPr>
        <w:t xml:space="preserve"> paní N</w:t>
      </w:r>
      <w:r w:rsidR="0070185F">
        <w:rPr>
          <w:rFonts w:ascii="Calibri" w:hAnsi="Calibri"/>
          <w:szCs w:val="24"/>
        </w:rPr>
        <w:t>.</w:t>
      </w:r>
      <w:r w:rsidRPr="00B538C1">
        <w:rPr>
          <w:rFonts w:ascii="Calibri" w:hAnsi="Calibri"/>
          <w:szCs w:val="24"/>
        </w:rPr>
        <w:t xml:space="preserve"> Š. Byt tak bude ve společném nájmu slečny H</w:t>
      </w:r>
      <w:r w:rsidR="0070185F">
        <w:rPr>
          <w:rFonts w:ascii="Calibri" w:hAnsi="Calibri"/>
          <w:szCs w:val="24"/>
        </w:rPr>
        <w:t xml:space="preserve">. </w:t>
      </w:r>
      <w:r w:rsidRPr="00B538C1">
        <w:rPr>
          <w:rFonts w:ascii="Calibri" w:hAnsi="Calibri"/>
          <w:szCs w:val="24"/>
        </w:rPr>
        <w:t>Š</w:t>
      </w:r>
      <w:r w:rsidR="0070185F">
        <w:rPr>
          <w:rFonts w:ascii="Calibri" w:hAnsi="Calibri"/>
          <w:szCs w:val="24"/>
        </w:rPr>
        <w:t xml:space="preserve">. </w:t>
      </w:r>
      <w:r w:rsidRPr="00B538C1">
        <w:rPr>
          <w:rFonts w:ascii="Calibri" w:hAnsi="Calibri"/>
          <w:szCs w:val="24"/>
        </w:rPr>
        <w:t xml:space="preserve"> a paní N</w:t>
      </w:r>
      <w:r w:rsidR="0070185F">
        <w:rPr>
          <w:rFonts w:ascii="Calibri" w:hAnsi="Calibri"/>
          <w:szCs w:val="24"/>
        </w:rPr>
        <w:t>.</w:t>
      </w:r>
      <w:r w:rsidRPr="00B538C1">
        <w:rPr>
          <w:rFonts w:ascii="Calibri" w:hAnsi="Calibri"/>
          <w:szCs w:val="24"/>
        </w:rPr>
        <w:t xml:space="preserve"> Š</w:t>
      </w:r>
      <w:r w:rsidR="0070185F">
        <w:rPr>
          <w:rFonts w:ascii="Calibri" w:hAnsi="Calibri"/>
          <w:szCs w:val="24"/>
        </w:rPr>
        <w:t>.</w:t>
      </w:r>
    </w:p>
    <w:p w:rsidR="00CE524F" w:rsidRDefault="00CE524F" w:rsidP="00CE524F">
      <w:pPr>
        <w:pStyle w:val="Odstavecseseznamem"/>
        <w:jc w:val="both"/>
        <w:rPr>
          <w:rFonts w:asciiTheme="minorHAnsi" w:hAnsiTheme="minorHAnsi"/>
          <w:bCs/>
          <w:szCs w:val="24"/>
        </w:rPr>
      </w:pPr>
      <w:r w:rsidRPr="00B538C1">
        <w:rPr>
          <w:rFonts w:asciiTheme="minorHAnsi" w:hAnsiTheme="minorHAnsi"/>
          <w:bCs/>
          <w:szCs w:val="24"/>
        </w:rPr>
        <w:t xml:space="preserve">předloženou smlouvu o nájmu bytu </w:t>
      </w:r>
      <w:r w:rsidRPr="00B538C1">
        <w:rPr>
          <w:rFonts w:ascii="Calibri" w:hAnsi="Calibri"/>
          <w:szCs w:val="24"/>
        </w:rPr>
        <w:t xml:space="preserve">č. v domě Pálavské náměstí </w:t>
      </w:r>
      <w:r w:rsidRPr="00B538C1">
        <w:rPr>
          <w:rFonts w:asciiTheme="minorHAnsi" w:hAnsiTheme="minorHAnsi"/>
          <w:bCs/>
          <w:szCs w:val="24"/>
        </w:rPr>
        <w:t>uzavřenou se slečnou H</w:t>
      </w:r>
      <w:r w:rsidR="0070185F">
        <w:rPr>
          <w:rFonts w:asciiTheme="minorHAnsi" w:hAnsiTheme="minorHAnsi"/>
          <w:bCs/>
          <w:szCs w:val="24"/>
        </w:rPr>
        <w:t xml:space="preserve">. </w:t>
      </w:r>
      <w:r w:rsidRPr="00B538C1">
        <w:rPr>
          <w:rFonts w:asciiTheme="minorHAnsi" w:hAnsiTheme="minorHAnsi"/>
          <w:bCs/>
          <w:szCs w:val="24"/>
        </w:rPr>
        <w:t>Š</w:t>
      </w:r>
      <w:r w:rsidR="0070185F">
        <w:rPr>
          <w:rFonts w:asciiTheme="minorHAnsi" w:hAnsiTheme="minorHAnsi"/>
          <w:bCs/>
          <w:szCs w:val="24"/>
        </w:rPr>
        <w:t>.</w:t>
      </w:r>
      <w:r w:rsidRPr="00B538C1">
        <w:rPr>
          <w:rFonts w:asciiTheme="minorHAnsi" w:hAnsiTheme="minorHAnsi"/>
          <w:bCs/>
          <w:szCs w:val="24"/>
        </w:rPr>
        <w:t xml:space="preserve"> a paní N</w:t>
      </w:r>
      <w:r w:rsidR="0070185F">
        <w:rPr>
          <w:rFonts w:asciiTheme="minorHAnsi" w:hAnsiTheme="minorHAnsi"/>
          <w:bCs/>
          <w:szCs w:val="24"/>
        </w:rPr>
        <w:t>.</w:t>
      </w:r>
      <w:r w:rsidRPr="00B538C1">
        <w:rPr>
          <w:rFonts w:asciiTheme="minorHAnsi" w:hAnsiTheme="minorHAnsi"/>
          <w:bCs/>
          <w:szCs w:val="24"/>
        </w:rPr>
        <w:t xml:space="preserve"> Š</w:t>
      </w:r>
      <w:r w:rsidR="0070185F">
        <w:rPr>
          <w:rFonts w:asciiTheme="minorHAnsi" w:hAnsiTheme="minorHAnsi"/>
          <w:bCs/>
          <w:szCs w:val="24"/>
        </w:rPr>
        <w:t>.</w:t>
      </w:r>
    </w:p>
    <w:p w:rsidR="00CE524F" w:rsidRPr="003A6152" w:rsidRDefault="00CE524F" w:rsidP="00737B8E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Cs w:val="24"/>
        </w:rPr>
      </w:pPr>
      <w:r w:rsidRPr="005D1F50">
        <w:rPr>
          <w:rFonts w:ascii="Calibri" w:hAnsi="Calibri"/>
          <w:szCs w:val="24"/>
        </w:rPr>
        <w:t>ponechání pana R</w:t>
      </w:r>
      <w:r w:rsidR="0070185F">
        <w:rPr>
          <w:rFonts w:ascii="Calibri" w:hAnsi="Calibri"/>
          <w:szCs w:val="24"/>
        </w:rPr>
        <w:t>.</w:t>
      </w:r>
      <w:r w:rsidRPr="005D1F50">
        <w:rPr>
          <w:rFonts w:ascii="Calibri" w:hAnsi="Calibri"/>
          <w:szCs w:val="24"/>
        </w:rPr>
        <w:t xml:space="preserve"> H</w:t>
      </w:r>
      <w:r w:rsidR="0070185F">
        <w:rPr>
          <w:rFonts w:ascii="Calibri" w:hAnsi="Calibri"/>
          <w:szCs w:val="24"/>
        </w:rPr>
        <w:t>.</w:t>
      </w:r>
      <w:r w:rsidRPr="005D1F50">
        <w:rPr>
          <w:rFonts w:ascii="Calibri" w:hAnsi="Calibri"/>
          <w:szCs w:val="24"/>
        </w:rPr>
        <w:t xml:space="preserve"> v pořadí žadatelů o byt v městské části Brno-Vinohrady</w:t>
      </w:r>
    </w:p>
    <w:p w:rsidR="003A6152" w:rsidRPr="00CB3D03" w:rsidRDefault="003A6152" w:rsidP="00737B8E">
      <w:pPr>
        <w:pStyle w:val="Zkladntext2"/>
        <w:widowControl w:val="0"/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szCs w:val="24"/>
        </w:rPr>
      </w:pPr>
      <w:r w:rsidRPr="00CB3D03">
        <w:rPr>
          <w:rFonts w:ascii="Calibri" w:hAnsi="Calibri"/>
          <w:bCs/>
          <w:szCs w:val="24"/>
        </w:rPr>
        <w:t xml:space="preserve">nájem bytu 1+KK č. v domě Vlčnovská </w:t>
      </w:r>
      <w:r w:rsidRPr="00CB3D03">
        <w:rPr>
          <w:rFonts w:ascii="Calibri" w:hAnsi="Calibri"/>
          <w:szCs w:val="24"/>
        </w:rPr>
        <w:t>podle pořadí žadatelů o byt</w:t>
      </w:r>
    </w:p>
    <w:p w:rsidR="003A6152" w:rsidRPr="00CB3D03" w:rsidRDefault="003A6152" w:rsidP="003A6152">
      <w:pPr>
        <w:pStyle w:val="Zkladntext2"/>
        <w:spacing w:after="0" w:line="240" w:lineRule="auto"/>
        <w:ind w:left="360" w:firstLine="348"/>
        <w:jc w:val="both"/>
        <w:rPr>
          <w:rFonts w:ascii="Calibri" w:hAnsi="Calibri"/>
          <w:bCs/>
          <w:szCs w:val="24"/>
        </w:rPr>
      </w:pPr>
      <w:r w:rsidRPr="00CB3D03">
        <w:rPr>
          <w:rFonts w:ascii="Calibri" w:hAnsi="Calibri"/>
          <w:bCs/>
          <w:szCs w:val="24"/>
        </w:rPr>
        <w:lastRenderedPageBreak/>
        <w:t xml:space="preserve">paní </w:t>
      </w:r>
      <w:r w:rsidRPr="00CB3D03">
        <w:rPr>
          <w:rFonts w:ascii="Calibri" w:hAnsi="Calibri"/>
          <w:szCs w:val="24"/>
        </w:rPr>
        <w:t>L</w:t>
      </w:r>
      <w:r w:rsidR="0070185F">
        <w:rPr>
          <w:rFonts w:ascii="Calibri" w:hAnsi="Calibri"/>
          <w:szCs w:val="24"/>
        </w:rPr>
        <w:t xml:space="preserve">. </w:t>
      </w:r>
      <w:r w:rsidRPr="00CB3D03">
        <w:rPr>
          <w:rFonts w:ascii="Calibri" w:hAnsi="Calibri"/>
          <w:szCs w:val="24"/>
        </w:rPr>
        <w:t>S</w:t>
      </w:r>
      <w:r w:rsidR="0070185F">
        <w:rPr>
          <w:rFonts w:ascii="Calibri" w:hAnsi="Calibri"/>
          <w:szCs w:val="24"/>
        </w:rPr>
        <w:t>.</w:t>
      </w:r>
      <w:r w:rsidRPr="00CB3D03">
        <w:rPr>
          <w:rFonts w:ascii="Calibri" w:hAnsi="Calibri"/>
          <w:szCs w:val="24"/>
        </w:rPr>
        <w:t>,</w:t>
      </w:r>
      <w:r w:rsidRPr="00CB3D03">
        <w:rPr>
          <w:rFonts w:ascii="Calibri" w:hAnsi="Calibri"/>
          <w:bCs/>
          <w:szCs w:val="24"/>
        </w:rPr>
        <w:t xml:space="preserve"> bytem Brno, Hády </w:t>
      </w:r>
    </w:p>
    <w:p w:rsidR="003A6152" w:rsidRPr="00CB3D03" w:rsidRDefault="003A6152" w:rsidP="003A6152">
      <w:pPr>
        <w:pStyle w:val="Zkladntext2"/>
        <w:spacing w:after="0" w:line="240" w:lineRule="auto"/>
        <w:ind w:left="360" w:firstLine="348"/>
        <w:jc w:val="both"/>
        <w:rPr>
          <w:rFonts w:ascii="Calibri" w:hAnsi="Calibri"/>
          <w:szCs w:val="24"/>
        </w:rPr>
      </w:pPr>
      <w:r w:rsidRPr="00CB3D03">
        <w:rPr>
          <w:rFonts w:ascii="Calibri" w:hAnsi="Calibri"/>
          <w:szCs w:val="24"/>
        </w:rPr>
        <w:t>Náhradníci:</w:t>
      </w:r>
    </w:p>
    <w:p w:rsidR="003A6152" w:rsidRPr="00CB3D03" w:rsidRDefault="003A6152" w:rsidP="00737B8E">
      <w:pPr>
        <w:pStyle w:val="Zkladntext2"/>
        <w:widowControl w:val="0"/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szCs w:val="24"/>
        </w:rPr>
      </w:pPr>
      <w:r w:rsidRPr="00CB3D03">
        <w:rPr>
          <w:rFonts w:ascii="Calibri" w:hAnsi="Calibri"/>
          <w:szCs w:val="24"/>
        </w:rPr>
        <w:t>M</w:t>
      </w:r>
      <w:r w:rsidR="0070185F">
        <w:rPr>
          <w:rFonts w:ascii="Calibri" w:hAnsi="Calibri"/>
          <w:szCs w:val="24"/>
        </w:rPr>
        <w:t>.</w:t>
      </w:r>
      <w:r w:rsidRPr="00CB3D03">
        <w:rPr>
          <w:rFonts w:ascii="Calibri" w:hAnsi="Calibri"/>
          <w:szCs w:val="24"/>
        </w:rPr>
        <w:t xml:space="preserve"> Š</w:t>
      </w:r>
      <w:r w:rsidR="0070185F">
        <w:rPr>
          <w:rFonts w:ascii="Calibri" w:hAnsi="Calibri"/>
          <w:szCs w:val="24"/>
        </w:rPr>
        <w:t>.</w:t>
      </w:r>
      <w:r w:rsidRPr="00CB3D03">
        <w:rPr>
          <w:rFonts w:ascii="Calibri" w:hAnsi="Calibri"/>
          <w:szCs w:val="24"/>
        </w:rPr>
        <w:t xml:space="preserve">, Vlčnovská </w:t>
      </w:r>
    </w:p>
    <w:p w:rsidR="003A6152" w:rsidRPr="00CB3D03" w:rsidRDefault="003A6152" w:rsidP="00737B8E">
      <w:pPr>
        <w:pStyle w:val="Zkladntext2"/>
        <w:widowControl w:val="0"/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szCs w:val="24"/>
        </w:rPr>
      </w:pPr>
      <w:r w:rsidRPr="00CB3D03">
        <w:rPr>
          <w:rFonts w:ascii="Calibri" w:hAnsi="Calibri"/>
          <w:szCs w:val="24"/>
        </w:rPr>
        <w:t>P</w:t>
      </w:r>
      <w:r w:rsidR="0070185F">
        <w:rPr>
          <w:rFonts w:ascii="Calibri" w:hAnsi="Calibri"/>
          <w:szCs w:val="24"/>
        </w:rPr>
        <w:t>.</w:t>
      </w:r>
      <w:r w:rsidRPr="00CB3D03">
        <w:rPr>
          <w:rFonts w:ascii="Calibri" w:hAnsi="Calibri"/>
          <w:szCs w:val="24"/>
        </w:rPr>
        <w:t xml:space="preserve"> M</w:t>
      </w:r>
      <w:r w:rsidR="0070185F">
        <w:rPr>
          <w:rFonts w:ascii="Calibri" w:hAnsi="Calibri"/>
          <w:szCs w:val="24"/>
        </w:rPr>
        <w:t>.</w:t>
      </w:r>
      <w:r w:rsidRPr="00CB3D03">
        <w:rPr>
          <w:rFonts w:ascii="Calibri" w:hAnsi="Calibri"/>
          <w:szCs w:val="24"/>
        </w:rPr>
        <w:t xml:space="preserve">, Čejkovická </w:t>
      </w:r>
    </w:p>
    <w:p w:rsidR="003A6152" w:rsidRPr="00CB3D03" w:rsidRDefault="003A6152" w:rsidP="00737B8E">
      <w:pPr>
        <w:pStyle w:val="Zkladntext2"/>
        <w:widowControl w:val="0"/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szCs w:val="24"/>
        </w:rPr>
      </w:pPr>
      <w:r w:rsidRPr="00CB3D03">
        <w:rPr>
          <w:rFonts w:ascii="Calibri" w:hAnsi="Calibri"/>
          <w:szCs w:val="24"/>
        </w:rPr>
        <w:t>A</w:t>
      </w:r>
      <w:r w:rsidR="0070185F">
        <w:rPr>
          <w:rFonts w:ascii="Calibri" w:hAnsi="Calibri"/>
          <w:szCs w:val="24"/>
        </w:rPr>
        <w:t>.</w:t>
      </w:r>
      <w:r w:rsidRPr="00CB3D03">
        <w:rPr>
          <w:rFonts w:ascii="Calibri" w:hAnsi="Calibri"/>
          <w:szCs w:val="24"/>
        </w:rPr>
        <w:t xml:space="preserve"> S</w:t>
      </w:r>
      <w:r w:rsidR="0070185F">
        <w:rPr>
          <w:rFonts w:ascii="Calibri" w:hAnsi="Calibri"/>
          <w:szCs w:val="24"/>
        </w:rPr>
        <w:t>.</w:t>
      </w:r>
      <w:r w:rsidRPr="00CB3D03">
        <w:rPr>
          <w:rFonts w:ascii="Calibri" w:hAnsi="Calibri"/>
          <w:szCs w:val="24"/>
        </w:rPr>
        <w:t xml:space="preserve">, Konrádova </w:t>
      </w:r>
    </w:p>
    <w:p w:rsidR="003A6152" w:rsidRPr="003A6152" w:rsidRDefault="003A6152" w:rsidP="00737B8E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Cs w:val="24"/>
        </w:rPr>
      </w:pPr>
      <w:r w:rsidRPr="00CB3D03">
        <w:rPr>
          <w:rFonts w:asciiTheme="minorHAnsi" w:hAnsiTheme="minorHAnsi"/>
          <w:bCs/>
          <w:szCs w:val="24"/>
        </w:rPr>
        <w:t xml:space="preserve">předloženou smlouvu o nájmu bytu </w:t>
      </w:r>
      <w:r w:rsidRPr="00CB3D03">
        <w:rPr>
          <w:rFonts w:ascii="Calibri" w:hAnsi="Calibri"/>
          <w:szCs w:val="24"/>
        </w:rPr>
        <w:t xml:space="preserve">č. v domě Vlčnovská </w:t>
      </w:r>
      <w:r w:rsidRPr="00CB3D03">
        <w:rPr>
          <w:rFonts w:asciiTheme="minorHAnsi" w:hAnsiTheme="minorHAnsi"/>
          <w:bCs/>
          <w:szCs w:val="24"/>
        </w:rPr>
        <w:t>uzavřenou s nájemcem dle pořadí žadatelů o byt</w:t>
      </w:r>
    </w:p>
    <w:p w:rsidR="003A6152" w:rsidRPr="00031B07" w:rsidRDefault="003A6152" w:rsidP="00737B8E">
      <w:pPr>
        <w:pStyle w:val="Zkladntext2"/>
        <w:widowControl w:val="0"/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szCs w:val="24"/>
        </w:rPr>
      </w:pPr>
      <w:r w:rsidRPr="00031B07">
        <w:rPr>
          <w:rFonts w:ascii="Calibri" w:hAnsi="Calibri"/>
          <w:bCs/>
          <w:szCs w:val="24"/>
        </w:rPr>
        <w:t>paní I</w:t>
      </w:r>
      <w:r w:rsidR="0070185F">
        <w:rPr>
          <w:rFonts w:ascii="Calibri" w:hAnsi="Calibri"/>
          <w:bCs/>
          <w:szCs w:val="24"/>
        </w:rPr>
        <w:t>.</w:t>
      </w:r>
      <w:r w:rsidRPr="00031B07">
        <w:rPr>
          <w:rFonts w:ascii="Calibri" w:hAnsi="Calibri"/>
          <w:bCs/>
          <w:szCs w:val="24"/>
        </w:rPr>
        <w:t xml:space="preserve"> F</w:t>
      </w:r>
      <w:r w:rsidR="0070185F">
        <w:rPr>
          <w:rFonts w:ascii="Calibri" w:hAnsi="Calibri"/>
          <w:bCs/>
          <w:szCs w:val="24"/>
        </w:rPr>
        <w:t xml:space="preserve">. </w:t>
      </w:r>
      <w:r w:rsidRPr="00031B07">
        <w:rPr>
          <w:rFonts w:ascii="Calibri" w:hAnsi="Calibri"/>
          <w:bCs/>
          <w:szCs w:val="24"/>
        </w:rPr>
        <w:t>nájem nebytových prostor – místnosti č. v domě Vlčnovská za účelem uskladnění osobních věcí</w:t>
      </w:r>
      <w:r w:rsidRPr="00031B07">
        <w:rPr>
          <w:rFonts w:ascii="Calibri" w:hAnsi="Calibri"/>
          <w:szCs w:val="24"/>
        </w:rPr>
        <w:t xml:space="preserve">. </w:t>
      </w:r>
      <w:r w:rsidRPr="00031B07">
        <w:rPr>
          <w:rFonts w:ascii="Calibri" w:hAnsi="Calibri"/>
          <w:bCs/>
          <w:szCs w:val="24"/>
        </w:rPr>
        <w:t xml:space="preserve"> </w:t>
      </w:r>
      <w:r w:rsidRPr="00031B07">
        <w:rPr>
          <w:rFonts w:ascii="Calibri" w:hAnsi="Calibri"/>
          <w:szCs w:val="24"/>
        </w:rPr>
        <w:t>Nájemní smlouva bude uzavřena na dobu neurčitou.</w:t>
      </w:r>
    </w:p>
    <w:p w:rsidR="003A6152" w:rsidRPr="003A6152" w:rsidRDefault="003A6152" w:rsidP="00737B8E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Cs w:val="24"/>
        </w:rPr>
      </w:pPr>
      <w:r w:rsidRPr="00031B07">
        <w:rPr>
          <w:rFonts w:asciiTheme="minorHAnsi" w:hAnsiTheme="minorHAnsi"/>
          <w:bCs/>
          <w:szCs w:val="24"/>
        </w:rPr>
        <w:t xml:space="preserve">předloženou smlouvu </w:t>
      </w:r>
      <w:r w:rsidRPr="00031B07">
        <w:rPr>
          <w:rFonts w:ascii="Calibri" w:hAnsi="Calibri"/>
          <w:bCs/>
          <w:szCs w:val="24"/>
        </w:rPr>
        <w:t>nebytových prostor – místnosti č. v domě Vlčnovská uzavřenou s paní I</w:t>
      </w:r>
      <w:r w:rsidR="0070185F">
        <w:rPr>
          <w:rFonts w:ascii="Calibri" w:hAnsi="Calibri"/>
          <w:bCs/>
          <w:szCs w:val="24"/>
        </w:rPr>
        <w:t>.</w:t>
      </w:r>
      <w:r w:rsidRPr="00031B07">
        <w:rPr>
          <w:rFonts w:ascii="Calibri" w:hAnsi="Calibri"/>
          <w:bCs/>
          <w:szCs w:val="24"/>
        </w:rPr>
        <w:t xml:space="preserve"> F</w:t>
      </w:r>
      <w:r w:rsidR="0070185F">
        <w:rPr>
          <w:rFonts w:ascii="Calibri" w:hAnsi="Calibri"/>
          <w:bCs/>
          <w:szCs w:val="24"/>
        </w:rPr>
        <w:t>.</w:t>
      </w:r>
    </w:p>
    <w:p w:rsidR="003A6152" w:rsidRPr="00031B07" w:rsidRDefault="003A6152" w:rsidP="00737B8E">
      <w:pPr>
        <w:pStyle w:val="Zkladntext2"/>
        <w:widowControl w:val="0"/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bCs/>
          <w:szCs w:val="24"/>
        </w:rPr>
      </w:pPr>
      <w:r w:rsidRPr="00031B07">
        <w:rPr>
          <w:rFonts w:ascii="Calibri" w:hAnsi="Calibri"/>
          <w:bCs/>
          <w:szCs w:val="24"/>
        </w:rPr>
        <w:t>skutečnost, že po smrti paní H</w:t>
      </w:r>
      <w:r w:rsidR="0070185F">
        <w:rPr>
          <w:rFonts w:ascii="Calibri" w:hAnsi="Calibri"/>
          <w:bCs/>
          <w:szCs w:val="24"/>
        </w:rPr>
        <w:t>.</w:t>
      </w:r>
      <w:r w:rsidRPr="00031B07">
        <w:rPr>
          <w:rFonts w:ascii="Calibri" w:hAnsi="Calibri"/>
          <w:bCs/>
          <w:szCs w:val="24"/>
        </w:rPr>
        <w:t xml:space="preserve"> Š</w:t>
      </w:r>
      <w:r w:rsidR="0070185F">
        <w:rPr>
          <w:rFonts w:ascii="Calibri" w:hAnsi="Calibri"/>
          <w:bCs/>
          <w:szCs w:val="24"/>
        </w:rPr>
        <w:t>.</w:t>
      </w:r>
      <w:r w:rsidRPr="00031B07">
        <w:rPr>
          <w:rFonts w:ascii="Calibri" w:hAnsi="Calibri"/>
          <w:bCs/>
          <w:szCs w:val="24"/>
        </w:rPr>
        <w:t>, která zemřela dne 19.01.2020 přešel nájem bytu č.  v domě Vlčnovská na její dceru paní H</w:t>
      </w:r>
      <w:r w:rsidR="0070185F">
        <w:rPr>
          <w:rFonts w:ascii="Calibri" w:hAnsi="Calibri"/>
          <w:bCs/>
          <w:szCs w:val="24"/>
        </w:rPr>
        <w:t>.</w:t>
      </w:r>
      <w:r w:rsidRPr="00031B07">
        <w:rPr>
          <w:rFonts w:ascii="Calibri" w:hAnsi="Calibri"/>
          <w:bCs/>
          <w:szCs w:val="24"/>
        </w:rPr>
        <w:t xml:space="preserve"> Š</w:t>
      </w:r>
      <w:r w:rsidR="0070185F">
        <w:rPr>
          <w:rFonts w:ascii="Calibri" w:hAnsi="Calibri"/>
          <w:bCs/>
          <w:szCs w:val="24"/>
        </w:rPr>
        <w:t>.</w:t>
      </w:r>
      <w:r w:rsidRPr="00031B07">
        <w:rPr>
          <w:rFonts w:ascii="Calibri" w:hAnsi="Calibri"/>
          <w:bCs/>
          <w:szCs w:val="24"/>
        </w:rPr>
        <w:t>, vnučku slečnu M</w:t>
      </w:r>
      <w:r w:rsidR="0070185F">
        <w:rPr>
          <w:rFonts w:ascii="Calibri" w:hAnsi="Calibri"/>
          <w:bCs/>
          <w:szCs w:val="24"/>
        </w:rPr>
        <w:t>.</w:t>
      </w:r>
      <w:r w:rsidRPr="00031B07">
        <w:rPr>
          <w:rFonts w:ascii="Calibri" w:hAnsi="Calibri"/>
          <w:bCs/>
          <w:szCs w:val="24"/>
        </w:rPr>
        <w:t xml:space="preserve"> P</w:t>
      </w:r>
      <w:r w:rsidR="0070185F">
        <w:rPr>
          <w:rFonts w:ascii="Calibri" w:hAnsi="Calibri"/>
          <w:bCs/>
          <w:szCs w:val="24"/>
        </w:rPr>
        <w:t>.</w:t>
      </w:r>
      <w:r w:rsidRPr="00031B07">
        <w:rPr>
          <w:rFonts w:ascii="Calibri" w:hAnsi="Calibri"/>
          <w:bCs/>
          <w:szCs w:val="24"/>
        </w:rPr>
        <w:t xml:space="preserve"> a vnuka M</w:t>
      </w:r>
      <w:r w:rsidR="0070185F">
        <w:rPr>
          <w:rFonts w:ascii="Calibri" w:hAnsi="Calibri"/>
          <w:bCs/>
          <w:szCs w:val="24"/>
        </w:rPr>
        <w:t>.</w:t>
      </w:r>
      <w:r w:rsidRPr="00031B07">
        <w:rPr>
          <w:rFonts w:ascii="Calibri" w:hAnsi="Calibri"/>
          <w:bCs/>
          <w:szCs w:val="24"/>
        </w:rPr>
        <w:t xml:space="preserve"> P. Nájemní smlouva bude uzavřena na dobu určitou do 03.10.2023 s možností dalšího prodloužení</w:t>
      </w:r>
    </w:p>
    <w:p w:rsidR="003A6152" w:rsidRPr="003A6152" w:rsidRDefault="003A6152" w:rsidP="00737B8E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Cs w:val="24"/>
        </w:rPr>
      </w:pPr>
      <w:r w:rsidRPr="00031B07">
        <w:rPr>
          <w:rFonts w:asciiTheme="minorHAnsi" w:hAnsiTheme="minorHAnsi"/>
          <w:bCs/>
          <w:szCs w:val="24"/>
        </w:rPr>
        <w:t xml:space="preserve">předloženou smlouvu o nájmu bytu </w:t>
      </w:r>
      <w:r w:rsidRPr="00031B07">
        <w:rPr>
          <w:rFonts w:ascii="Calibri" w:hAnsi="Calibri"/>
          <w:szCs w:val="24"/>
        </w:rPr>
        <w:t xml:space="preserve">č. v domě Vlčnovská </w:t>
      </w:r>
      <w:r w:rsidRPr="00031B07">
        <w:rPr>
          <w:rFonts w:asciiTheme="minorHAnsi" w:hAnsiTheme="minorHAnsi"/>
          <w:bCs/>
          <w:szCs w:val="24"/>
        </w:rPr>
        <w:t>uzavřenou s paní H</w:t>
      </w:r>
      <w:r w:rsidR="0070185F">
        <w:rPr>
          <w:rFonts w:asciiTheme="minorHAnsi" w:hAnsiTheme="minorHAnsi"/>
          <w:bCs/>
          <w:szCs w:val="24"/>
        </w:rPr>
        <w:t xml:space="preserve">. </w:t>
      </w:r>
      <w:r w:rsidRPr="00031B07">
        <w:rPr>
          <w:rFonts w:asciiTheme="minorHAnsi" w:hAnsiTheme="minorHAnsi"/>
          <w:bCs/>
          <w:szCs w:val="24"/>
        </w:rPr>
        <w:t>Š</w:t>
      </w:r>
      <w:r w:rsidR="0070185F">
        <w:rPr>
          <w:rFonts w:asciiTheme="minorHAnsi" w:hAnsiTheme="minorHAnsi"/>
          <w:bCs/>
          <w:szCs w:val="24"/>
        </w:rPr>
        <w:t>.</w:t>
      </w:r>
      <w:r w:rsidRPr="00031B07">
        <w:rPr>
          <w:rFonts w:asciiTheme="minorHAnsi" w:hAnsiTheme="minorHAnsi"/>
          <w:bCs/>
          <w:szCs w:val="24"/>
        </w:rPr>
        <w:t>, slečnou M</w:t>
      </w:r>
      <w:r w:rsidR="0070185F">
        <w:rPr>
          <w:rFonts w:asciiTheme="minorHAnsi" w:hAnsiTheme="minorHAnsi"/>
          <w:bCs/>
          <w:szCs w:val="24"/>
        </w:rPr>
        <w:t>.</w:t>
      </w:r>
      <w:r w:rsidRPr="00031B07">
        <w:rPr>
          <w:rFonts w:asciiTheme="minorHAnsi" w:hAnsiTheme="minorHAnsi"/>
          <w:bCs/>
          <w:szCs w:val="24"/>
        </w:rPr>
        <w:t xml:space="preserve"> P</w:t>
      </w:r>
      <w:r w:rsidR="0070185F">
        <w:rPr>
          <w:rFonts w:asciiTheme="minorHAnsi" w:hAnsiTheme="minorHAnsi"/>
          <w:bCs/>
          <w:szCs w:val="24"/>
        </w:rPr>
        <w:t xml:space="preserve">. </w:t>
      </w:r>
      <w:r w:rsidRPr="00031B07">
        <w:rPr>
          <w:rFonts w:asciiTheme="minorHAnsi" w:hAnsiTheme="minorHAnsi"/>
          <w:bCs/>
          <w:szCs w:val="24"/>
        </w:rPr>
        <w:t>a M</w:t>
      </w:r>
      <w:r w:rsidR="0070185F">
        <w:rPr>
          <w:rFonts w:asciiTheme="minorHAnsi" w:hAnsiTheme="minorHAnsi"/>
          <w:bCs/>
          <w:szCs w:val="24"/>
        </w:rPr>
        <w:t>.</w:t>
      </w:r>
      <w:r w:rsidRPr="00031B07">
        <w:rPr>
          <w:rFonts w:asciiTheme="minorHAnsi" w:hAnsiTheme="minorHAnsi"/>
          <w:bCs/>
          <w:szCs w:val="24"/>
        </w:rPr>
        <w:t xml:space="preserve"> P</w:t>
      </w:r>
      <w:r w:rsidR="0070185F">
        <w:rPr>
          <w:rFonts w:asciiTheme="minorHAnsi" w:hAnsiTheme="minorHAnsi"/>
          <w:bCs/>
          <w:szCs w:val="24"/>
        </w:rPr>
        <w:t>.</w:t>
      </w:r>
    </w:p>
    <w:p w:rsidR="003A6152" w:rsidRPr="003A6152" w:rsidRDefault="003A6152" w:rsidP="00737B8E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Cs w:val="24"/>
        </w:rPr>
      </w:pPr>
      <w:r w:rsidRPr="006A4302">
        <w:rPr>
          <w:rFonts w:ascii="Calibri" w:hAnsi="Calibri"/>
          <w:szCs w:val="24"/>
        </w:rPr>
        <w:t>paní V</w:t>
      </w:r>
      <w:r w:rsidR="0070185F">
        <w:rPr>
          <w:rFonts w:ascii="Calibri" w:hAnsi="Calibri"/>
          <w:szCs w:val="24"/>
        </w:rPr>
        <w:t>.</w:t>
      </w:r>
      <w:r w:rsidRPr="006A4302">
        <w:rPr>
          <w:rFonts w:ascii="Calibri" w:hAnsi="Calibri"/>
          <w:szCs w:val="24"/>
        </w:rPr>
        <w:t xml:space="preserve"> B</w:t>
      </w:r>
      <w:r w:rsidR="0070185F">
        <w:rPr>
          <w:rFonts w:ascii="Calibri" w:hAnsi="Calibri"/>
          <w:szCs w:val="24"/>
        </w:rPr>
        <w:t>.</w:t>
      </w:r>
      <w:r w:rsidRPr="006A4302">
        <w:rPr>
          <w:rFonts w:ascii="Calibri" w:hAnsi="Calibri"/>
          <w:szCs w:val="24"/>
        </w:rPr>
        <w:t>, nájemkyni nebytových prostor v domě Mutěnická 21, podnájem části uvedených nebytových prostor paní Z</w:t>
      </w:r>
      <w:r w:rsidR="0070185F">
        <w:rPr>
          <w:rFonts w:ascii="Calibri" w:hAnsi="Calibri"/>
          <w:szCs w:val="24"/>
        </w:rPr>
        <w:t>.</w:t>
      </w:r>
      <w:r w:rsidRPr="006A4302">
        <w:rPr>
          <w:rFonts w:ascii="Calibri" w:hAnsi="Calibri"/>
          <w:szCs w:val="24"/>
        </w:rPr>
        <w:t xml:space="preserve"> K</w:t>
      </w:r>
      <w:r w:rsidR="0070185F">
        <w:rPr>
          <w:rFonts w:ascii="Calibri" w:hAnsi="Calibri"/>
          <w:szCs w:val="24"/>
        </w:rPr>
        <w:t>.</w:t>
      </w:r>
      <w:r w:rsidRPr="006A4302">
        <w:rPr>
          <w:rFonts w:ascii="Calibri" w:hAnsi="Calibri"/>
          <w:szCs w:val="24"/>
        </w:rPr>
        <w:t>, (IČO 08938962) za účelem provozování   manikúry a péče o ruce</w:t>
      </w:r>
    </w:p>
    <w:p w:rsidR="003A6152" w:rsidRPr="003A6152" w:rsidRDefault="003A6152" w:rsidP="00737B8E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Cs w:val="24"/>
        </w:rPr>
      </w:pPr>
      <w:r w:rsidRPr="000F4D68">
        <w:rPr>
          <w:rFonts w:asciiTheme="minorHAnsi" w:hAnsiTheme="minorHAnsi"/>
        </w:rPr>
        <w:t xml:space="preserve">výpověď nájmu bytu č.  v domě </w:t>
      </w:r>
      <w:r>
        <w:rPr>
          <w:rFonts w:asciiTheme="minorHAnsi" w:hAnsiTheme="minorHAnsi"/>
        </w:rPr>
        <w:t xml:space="preserve">Vlčnovská </w:t>
      </w:r>
      <w:r w:rsidRPr="000F4D68">
        <w:rPr>
          <w:rFonts w:asciiTheme="minorHAnsi" w:hAnsiTheme="minorHAnsi"/>
        </w:rPr>
        <w:t>pan</w:t>
      </w:r>
      <w:r>
        <w:rPr>
          <w:rFonts w:asciiTheme="minorHAnsi" w:hAnsiTheme="minorHAnsi"/>
        </w:rPr>
        <w:t>u L</w:t>
      </w:r>
      <w:r w:rsidR="0070185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D</w:t>
      </w:r>
      <w:r w:rsidR="0070185F">
        <w:rPr>
          <w:rFonts w:asciiTheme="minorHAnsi" w:hAnsiTheme="minorHAnsi"/>
        </w:rPr>
        <w:t>.</w:t>
      </w:r>
      <w:r w:rsidRPr="000F4D68">
        <w:rPr>
          <w:rFonts w:asciiTheme="minorHAnsi" w:hAnsiTheme="minorHAnsi"/>
        </w:rPr>
        <w:t>, z důvodu hrubého porušení nájemní smlouvy spočívající v nehrazení nájemného a úhrad za plnění poskytovaná s užíváním bytu delší než 3 měsíce</w:t>
      </w:r>
    </w:p>
    <w:p w:rsidR="003A6152" w:rsidRPr="003A6152" w:rsidRDefault="003A6152" w:rsidP="00737B8E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Cs w:val="24"/>
        </w:rPr>
      </w:pPr>
      <w:r w:rsidRPr="000F4D68">
        <w:rPr>
          <w:rFonts w:asciiTheme="minorHAnsi" w:hAnsiTheme="minorHAnsi"/>
        </w:rPr>
        <w:t xml:space="preserve">výpověď nájmu bytu č.  v domě </w:t>
      </w:r>
      <w:r>
        <w:rPr>
          <w:rFonts w:asciiTheme="minorHAnsi" w:hAnsiTheme="minorHAnsi"/>
        </w:rPr>
        <w:t xml:space="preserve">Mikulovská </w:t>
      </w:r>
      <w:r w:rsidRPr="000F4D68">
        <w:rPr>
          <w:rFonts w:asciiTheme="minorHAnsi" w:hAnsiTheme="minorHAnsi"/>
        </w:rPr>
        <w:t>pan</w:t>
      </w:r>
      <w:r>
        <w:rPr>
          <w:rFonts w:asciiTheme="minorHAnsi" w:hAnsiTheme="minorHAnsi"/>
        </w:rPr>
        <w:t>u T</w:t>
      </w:r>
      <w:r w:rsidR="0070185F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P</w:t>
      </w:r>
      <w:r w:rsidR="0070185F">
        <w:rPr>
          <w:rFonts w:asciiTheme="minorHAnsi" w:hAnsiTheme="minorHAnsi"/>
        </w:rPr>
        <w:t>.</w:t>
      </w:r>
      <w:r w:rsidRPr="000F4D68">
        <w:rPr>
          <w:rFonts w:asciiTheme="minorHAnsi" w:hAnsiTheme="minorHAnsi"/>
        </w:rPr>
        <w:t>, z důvodu hrubého porušení nájemní smlouvy spočívající v</w:t>
      </w:r>
      <w:r>
        <w:rPr>
          <w:rFonts w:asciiTheme="minorHAnsi" w:hAnsiTheme="minorHAnsi"/>
        </w:rPr>
        <w:t> přenechání bytu do podnájmu bez souhlasu pronajímatele</w:t>
      </w:r>
    </w:p>
    <w:p w:rsidR="003A6152" w:rsidRPr="00E16636" w:rsidRDefault="003A6152" w:rsidP="00737B8E">
      <w:pPr>
        <w:pStyle w:val="Nadpis3"/>
        <w:numPr>
          <w:ilvl w:val="0"/>
          <w:numId w:val="12"/>
        </w:numPr>
        <w:jc w:val="both"/>
        <w:rPr>
          <w:rFonts w:asciiTheme="minorHAnsi" w:hAnsiTheme="minorHAnsi" w:cs="Times New Roman"/>
          <w:b/>
          <w:color w:val="auto"/>
        </w:rPr>
      </w:pPr>
      <w:r w:rsidRPr="00E16636">
        <w:rPr>
          <w:rFonts w:asciiTheme="minorHAnsi" w:hAnsiTheme="minorHAnsi" w:cs="Times New Roman"/>
          <w:color w:val="auto"/>
        </w:rPr>
        <w:t xml:space="preserve">předložený dodatek č. 1 ke smlouvě na servis a údržbu výtahu č. 2/2015 uzavřený mezi </w:t>
      </w:r>
    </w:p>
    <w:p w:rsidR="003A6152" w:rsidRDefault="003A6152" w:rsidP="003A6152">
      <w:pPr>
        <w:pStyle w:val="Odstavecseseznamem"/>
        <w:jc w:val="both"/>
        <w:rPr>
          <w:rFonts w:asciiTheme="minorHAnsi" w:hAnsiTheme="minorHAnsi"/>
          <w:szCs w:val="24"/>
        </w:rPr>
      </w:pPr>
      <w:r w:rsidRPr="00E16636">
        <w:rPr>
          <w:rFonts w:asciiTheme="minorHAnsi" w:hAnsiTheme="minorHAnsi"/>
          <w:szCs w:val="24"/>
        </w:rPr>
        <w:t>Statutárním městem Brno, Městskou částí Brno- Vinohrady se sídlem Velkopavlovická 25, 628 00 Brno zastoupeným PhDr. Jiřím Čejkou, starostou m. č.  a společností Beta Control s.r.o. se sídlem Černého 829/58, 635 00 Brno – Bystrc, IČ: 44992785</w:t>
      </w:r>
    </w:p>
    <w:p w:rsidR="003A6152" w:rsidRPr="003A6152" w:rsidRDefault="003A6152" w:rsidP="00737B8E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Cs w:val="24"/>
        </w:rPr>
      </w:pPr>
      <w:r w:rsidRPr="00E16636">
        <w:rPr>
          <w:rFonts w:asciiTheme="minorHAnsi" w:hAnsiTheme="minorHAnsi"/>
        </w:rPr>
        <w:t>darovací smlouvu mezi Statutárním městem Brnem, MČ Brno – Vinohrady a panem</w:t>
      </w:r>
      <w:r>
        <w:rPr>
          <w:rFonts w:asciiTheme="minorHAnsi" w:hAnsiTheme="minorHAnsi"/>
        </w:rPr>
        <w:t xml:space="preserve"> </w:t>
      </w:r>
      <w:r w:rsidRPr="00E16636">
        <w:rPr>
          <w:rFonts w:asciiTheme="minorHAnsi" w:hAnsiTheme="minorHAnsi"/>
        </w:rPr>
        <w:t>L</w:t>
      </w:r>
      <w:r w:rsidR="0070185F">
        <w:rPr>
          <w:rFonts w:asciiTheme="minorHAnsi" w:hAnsiTheme="minorHAnsi"/>
        </w:rPr>
        <w:t>.</w:t>
      </w:r>
      <w:r w:rsidRPr="00E16636">
        <w:rPr>
          <w:rFonts w:asciiTheme="minorHAnsi" w:hAnsiTheme="minorHAnsi"/>
        </w:rPr>
        <w:t xml:space="preserve"> M</w:t>
      </w:r>
      <w:r w:rsidR="0070185F">
        <w:rPr>
          <w:rFonts w:asciiTheme="minorHAnsi" w:hAnsiTheme="minorHAnsi"/>
        </w:rPr>
        <w:t>.</w:t>
      </w:r>
      <w:r w:rsidRPr="00E16636">
        <w:rPr>
          <w:rFonts w:asciiTheme="minorHAnsi" w:hAnsiTheme="minorHAnsi"/>
        </w:rPr>
        <w:t xml:space="preserve">, bytem Valtická, byt č., jejímž předmětem je bezrámový systém </w:t>
      </w:r>
    </w:p>
    <w:p w:rsidR="003A6152" w:rsidRPr="003A6152" w:rsidRDefault="003A6152" w:rsidP="00737B8E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Cs w:val="24"/>
        </w:rPr>
      </w:pPr>
      <w:r w:rsidRPr="00AA2398">
        <w:rPr>
          <w:rFonts w:ascii="Calibri" w:hAnsi="Calibri"/>
        </w:rPr>
        <w:t>předání majetku dle přílohy v celkové pořizovací ceně 395 658,64 Kč Kulturnímu, vzdělávacímu a informačnímu centru městské části Brno-Vinohrady, příspěvkové organizaci, k hospodaření</w:t>
      </w:r>
      <w:r w:rsidRPr="00E16636">
        <w:rPr>
          <w:rFonts w:asciiTheme="minorHAnsi" w:hAnsiTheme="minorHAnsi"/>
        </w:rPr>
        <w:t xml:space="preserve"> AluVista pro zasklení balkonu</w:t>
      </w:r>
    </w:p>
    <w:p w:rsidR="003A6152" w:rsidRDefault="003A6152" w:rsidP="00737B8E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Cs w:val="24"/>
        </w:rPr>
      </w:pPr>
      <w:r w:rsidRPr="00D402BA">
        <w:rPr>
          <w:rFonts w:asciiTheme="minorHAnsi" w:hAnsiTheme="minorHAnsi"/>
          <w:szCs w:val="24"/>
        </w:rPr>
        <w:t>program V</w:t>
      </w:r>
      <w:r>
        <w:rPr>
          <w:rFonts w:asciiTheme="minorHAnsi" w:hAnsiTheme="minorHAnsi"/>
          <w:szCs w:val="24"/>
        </w:rPr>
        <w:t>I</w:t>
      </w:r>
      <w:r w:rsidRPr="00D402BA">
        <w:rPr>
          <w:rFonts w:asciiTheme="minorHAnsi" w:hAnsiTheme="minorHAnsi"/>
          <w:szCs w:val="24"/>
        </w:rPr>
        <w:t>. zasedání Zastupitelstva m. č. Brno – Vinohrady konaného dne 1</w:t>
      </w:r>
      <w:r>
        <w:rPr>
          <w:rFonts w:asciiTheme="minorHAnsi" w:hAnsiTheme="minorHAnsi"/>
          <w:szCs w:val="24"/>
        </w:rPr>
        <w:t>6</w:t>
      </w:r>
      <w:r w:rsidRPr="00D402BA"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szCs w:val="24"/>
        </w:rPr>
        <w:t>3</w:t>
      </w:r>
      <w:r w:rsidRPr="00D402BA">
        <w:rPr>
          <w:rFonts w:asciiTheme="minorHAnsi" w:hAnsiTheme="minorHAnsi"/>
          <w:szCs w:val="24"/>
        </w:rPr>
        <w:t>. 20</w:t>
      </w:r>
      <w:r>
        <w:rPr>
          <w:rFonts w:asciiTheme="minorHAnsi" w:hAnsiTheme="minorHAnsi"/>
          <w:szCs w:val="24"/>
        </w:rPr>
        <w:t>20</w:t>
      </w:r>
    </w:p>
    <w:p w:rsidR="003A6152" w:rsidRPr="003224A5" w:rsidRDefault="003A6152" w:rsidP="00737B8E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Cs w:val="24"/>
        </w:rPr>
      </w:pPr>
      <w:r w:rsidRPr="003A6152">
        <w:rPr>
          <w:rFonts w:asciiTheme="minorHAnsi" w:hAnsiTheme="minorHAnsi"/>
          <w:szCs w:val="24"/>
        </w:rPr>
        <w:t>MVDr. J</w:t>
      </w:r>
      <w:r w:rsidR="0070185F">
        <w:rPr>
          <w:rFonts w:asciiTheme="minorHAnsi" w:hAnsiTheme="minorHAnsi"/>
          <w:szCs w:val="24"/>
        </w:rPr>
        <w:t>.</w:t>
      </w:r>
      <w:r w:rsidRPr="003A6152">
        <w:rPr>
          <w:rFonts w:asciiTheme="minorHAnsi" w:hAnsiTheme="minorHAnsi"/>
          <w:szCs w:val="24"/>
        </w:rPr>
        <w:t xml:space="preserve"> P</w:t>
      </w:r>
      <w:r w:rsidR="0070185F">
        <w:rPr>
          <w:rFonts w:asciiTheme="minorHAnsi" w:hAnsiTheme="minorHAnsi"/>
          <w:szCs w:val="24"/>
        </w:rPr>
        <w:t>.</w:t>
      </w:r>
      <w:r w:rsidRPr="003A6152">
        <w:rPr>
          <w:rFonts w:asciiTheme="minorHAnsi" w:hAnsiTheme="minorHAnsi"/>
          <w:szCs w:val="24"/>
        </w:rPr>
        <w:t xml:space="preserve"> a MVDr. J</w:t>
      </w:r>
      <w:r w:rsidR="0070185F">
        <w:rPr>
          <w:rFonts w:asciiTheme="minorHAnsi" w:hAnsiTheme="minorHAnsi"/>
          <w:szCs w:val="24"/>
        </w:rPr>
        <w:t>.</w:t>
      </w:r>
      <w:r w:rsidRPr="003A6152">
        <w:rPr>
          <w:rFonts w:asciiTheme="minorHAnsi" w:hAnsiTheme="minorHAnsi"/>
          <w:szCs w:val="24"/>
        </w:rPr>
        <w:t xml:space="preserve"> P</w:t>
      </w:r>
      <w:r w:rsidR="0070185F">
        <w:rPr>
          <w:rFonts w:asciiTheme="minorHAnsi" w:hAnsiTheme="minorHAnsi"/>
          <w:szCs w:val="24"/>
        </w:rPr>
        <w:t>.</w:t>
      </w:r>
      <w:r w:rsidRPr="003A6152">
        <w:rPr>
          <w:rFonts w:asciiTheme="minorHAnsi" w:hAnsiTheme="minorHAnsi"/>
          <w:szCs w:val="24"/>
        </w:rPr>
        <w:t>, Blatnická, Brno, stavební úpravy pro vznik dvou nových ordinací a operačních sálů a místnosti pro onkologické pacienty.</w:t>
      </w:r>
      <w:r w:rsidR="003224A5">
        <w:rPr>
          <w:rFonts w:asciiTheme="minorHAnsi" w:hAnsiTheme="minorHAnsi"/>
          <w:szCs w:val="24"/>
        </w:rPr>
        <w:t xml:space="preserve"> </w:t>
      </w:r>
      <w:r w:rsidRPr="003224A5">
        <w:rPr>
          <w:rFonts w:asciiTheme="minorHAnsi" w:hAnsiTheme="minorHAnsi"/>
          <w:szCs w:val="24"/>
        </w:rPr>
        <w:t>Rozsah stavebních úprav: odstranění sádrokartonových příček a dvou dělících nenosných zdí, vybudování nových sádrokartonových příček, které rozdělí místnosti na menší celky, osazení dveří do nově vybudovaných místností. Veškeré práce budou na náklady žadatele a v souladu se Stavebním zákonem.</w:t>
      </w:r>
    </w:p>
    <w:p w:rsidR="003A6152" w:rsidRPr="003A6152" w:rsidRDefault="003A6152" w:rsidP="003A6152">
      <w:pPr>
        <w:ind w:left="708"/>
        <w:rPr>
          <w:rFonts w:asciiTheme="minorHAnsi" w:hAnsiTheme="minorHAnsi"/>
          <w:szCs w:val="24"/>
        </w:rPr>
      </w:pPr>
    </w:p>
    <w:p w:rsidR="001F2F48" w:rsidRDefault="001F2F48" w:rsidP="001F2F48">
      <w:pPr>
        <w:rPr>
          <w:rFonts w:asciiTheme="minorHAnsi" w:hAnsiTheme="minorHAnsi" w:cs="Arial"/>
          <w:b/>
          <w:bCs/>
          <w:szCs w:val="24"/>
          <w:lang w:bidi="cs-CZ"/>
        </w:rPr>
      </w:pPr>
      <w:r w:rsidRPr="001F2F48">
        <w:rPr>
          <w:rFonts w:asciiTheme="minorHAnsi" w:hAnsiTheme="minorHAnsi" w:cs="Arial"/>
          <w:b/>
          <w:bCs/>
          <w:szCs w:val="24"/>
          <w:lang w:bidi="cs-CZ"/>
        </w:rPr>
        <w:t>vybrala</w:t>
      </w:r>
    </w:p>
    <w:p w:rsidR="001F2F48" w:rsidRPr="001F2F48" w:rsidRDefault="001F2F48" w:rsidP="00737B8E">
      <w:pPr>
        <w:pStyle w:val="Odstavecseseznamem"/>
        <w:numPr>
          <w:ilvl w:val="0"/>
          <w:numId w:val="12"/>
        </w:numPr>
        <w:rPr>
          <w:rFonts w:asciiTheme="minorHAnsi" w:hAnsiTheme="minorHAnsi"/>
          <w:b/>
          <w:bCs/>
          <w:szCs w:val="24"/>
        </w:rPr>
      </w:pPr>
      <w:r w:rsidRPr="008A7F9B">
        <w:rPr>
          <w:rFonts w:asciiTheme="minorHAnsi" w:hAnsiTheme="minorHAnsi"/>
          <w:bCs/>
          <w:szCs w:val="24"/>
        </w:rPr>
        <w:t>na realizaci veřejné zakázky malého rozsahu „Pasportizace ploch zeleně v MČ Brno</w:t>
      </w:r>
      <w:r>
        <w:rPr>
          <w:rFonts w:asciiTheme="minorHAnsi" w:hAnsiTheme="minorHAnsi"/>
          <w:bCs/>
          <w:szCs w:val="24"/>
        </w:rPr>
        <w:t xml:space="preserve">- </w:t>
      </w:r>
      <w:r w:rsidRPr="008A7F9B">
        <w:rPr>
          <w:rFonts w:asciiTheme="minorHAnsi" w:hAnsiTheme="minorHAnsi"/>
          <w:bCs/>
          <w:szCs w:val="24"/>
        </w:rPr>
        <w:t>Vinohrady“ nabídku firmy Atregia s. r. o., Šebrov 215, Šebrov-Kateřina, IČ 020 17 342 za cenu 221 168,- Kč vč. DPH</w:t>
      </w:r>
    </w:p>
    <w:p w:rsidR="001F2F48" w:rsidRDefault="001F2F48" w:rsidP="001F2F48">
      <w:pPr>
        <w:rPr>
          <w:rFonts w:asciiTheme="minorHAnsi" w:hAnsiTheme="minorHAnsi"/>
          <w:b/>
          <w:bCs/>
          <w:szCs w:val="24"/>
        </w:rPr>
      </w:pPr>
    </w:p>
    <w:p w:rsidR="00CE524F" w:rsidRDefault="00CE524F" w:rsidP="001F2F48">
      <w:pPr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lastRenderedPageBreak/>
        <w:t>neschválila</w:t>
      </w:r>
    </w:p>
    <w:p w:rsidR="00CE524F" w:rsidRPr="00CE524F" w:rsidRDefault="00CE524F" w:rsidP="00737B8E">
      <w:pPr>
        <w:pStyle w:val="Odstavecseseznamem"/>
        <w:numPr>
          <w:ilvl w:val="0"/>
          <w:numId w:val="12"/>
        </w:numPr>
        <w:rPr>
          <w:rFonts w:asciiTheme="minorHAnsi" w:hAnsiTheme="minorHAnsi"/>
          <w:b/>
          <w:bCs/>
          <w:szCs w:val="24"/>
        </w:rPr>
      </w:pPr>
      <w:r w:rsidRPr="008A7F9B">
        <w:rPr>
          <w:rFonts w:asciiTheme="minorHAnsi" w:hAnsiTheme="minorHAnsi"/>
          <w:szCs w:val="24"/>
        </w:rPr>
        <w:t>provedení stavebních úprav chodníků v místech mezi parkovišti a stavbami kontejnerových stání pro vyhrazení míst pro parkování motocyklů</w:t>
      </w:r>
    </w:p>
    <w:p w:rsidR="00CE524F" w:rsidRDefault="00CE524F" w:rsidP="00CE524F">
      <w:pPr>
        <w:rPr>
          <w:rFonts w:asciiTheme="minorHAnsi" w:hAnsiTheme="minorHAnsi"/>
          <w:b/>
          <w:bCs/>
          <w:szCs w:val="24"/>
        </w:rPr>
      </w:pPr>
    </w:p>
    <w:p w:rsidR="003224A5" w:rsidRDefault="003224A5" w:rsidP="00CE524F">
      <w:pPr>
        <w:rPr>
          <w:rFonts w:asciiTheme="minorHAnsi" w:hAnsiTheme="minorHAnsi"/>
          <w:b/>
          <w:bCs/>
          <w:szCs w:val="24"/>
        </w:rPr>
      </w:pPr>
    </w:p>
    <w:p w:rsidR="00CE524F" w:rsidRDefault="00CE524F" w:rsidP="00CE524F">
      <w:pPr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doporučila</w:t>
      </w:r>
    </w:p>
    <w:p w:rsidR="00CE524F" w:rsidRDefault="00CE524F" w:rsidP="00737B8E">
      <w:pPr>
        <w:pStyle w:val="Odstavecseseznamem"/>
        <w:numPr>
          <w:ilvl w:val="0"/>
          <w:numId w:val="12"/>
        </w:numPr>
        <w:rPr>
          <w:rFonts w:asciiTheme="minorHAnsi" w:hAnsiTheme="minorHAnsi"/>
          <w:bCs/>
          <w:szCs w:val="24"/>
        </w:rPr>
      </w:pPr>
      <w:r w:rsidRPr="00CE524F">
        <w:rPr>
          <w:rFonts w:asciiTheme="minorHAnsi" w:hAnsiTheme="minorHAnsi"/>
          <w:bCs/>
          <w:szCs w:val="24"/>
        </w:rPr>
        <w:t>Zastupitelstvu m.č. Brno – Vinohrady</w:t>
      </w:r>
      <w:r>
        <w:rPr>
          <w:rFonts w:asciiTheme="minorHAnsi" w:hAnsiTheme="minorHAnsi"/>
          <w:bCs/>
          <w:szCs w:val="24"/>
        </w:rPr>
        <w:t xml:space="preserve"> </w:t>
      </w:r>
      <w:r w:rsidRPr="00CE524F">
        <w:rPr>
          <w:rFonts w:asciiTheme="minorHAnsi" w:hAnsiTheme="minorHAnsi"/>
          <w:bCs/>
          <w:szCs w:val="24"/>
        </w:rPr>
        <w:t>nesouhlasit s prodejem pozemku p. č. 8892/1 v k. ú. Židenice</w:t>
      </w:r>
    </w:p>
    <w:p w:rsidR="00CE524F" w:rsidRPr="00CE524F" w:rsidRDefault="00CE524F" w:rsidP="00737B8E">
      <w:pPr>
        <w:pStyle w:val="Odstavecseseznamem"/>
        <w:numPr>
          <w:ilvl w:val="0"/>
          <w:numId w:val="12"/>
        </w:numPr>
        <w:rPr>
          <w:rFonts w:asciiTheme="minorHAnsi" w:hAnsiTheme="minorHAnsi"/>
          <w:bCs/>
          <w:szCs w:val="24"/>
          <w:lang w:eastAsia="cs-CZ"/>
        </w:rPr>
      </w:pPr>
      <w:r w:rsidRPr="00CE524F">
        <w:rPr>
          <w:rFonts w:asciiTheme="minorHAnsi" w:hAnsiTheme="minorHAnsi"/>
          <w:bCs/>
          <w:szCs w:val="24"/>
          <w:lang w:eastAsia="cs-CZ"/>
        </w:rPr>
        <w:t>Zastupitelstvu městské části Brno – Vinohrady schválit</w:t>
      </w:r>
      <w:r>
        <w:rPr>
          <w:rFonts w:asciiTheme="minorHAnsi" w:hAnsiTheme="minorHAnsi"/>
          <w:bCs/>
          <w:szCs w:val="24"/>
          <w:lang w:eastAsia="cs-CZ"/>
        </w:rPr>
        <w:t xml:space="preserve"> </w:t>
      </w:r>
      <w:r w:rsidRPr="00CE524F">
        <w:rPr>
          <w:rFonts w:asciiTheme="minorHAnsi" w:hAnsiTheme="minorHAnsi"/>
          <w:bCs/>
          <w:szCs w:val="24"/>
          <w:lang w:eastAsia="cs-CZ"/>
        </w:rPr>
        <w:t>rozpočtové opatření č. 3:</w:t>
      </w:r>
      <w:r w:rsidRPr="00CE524F">
        <w:rPr>
          <w:rFonts w:asciiTheme="minorHAnsi" w:hAnsiTheme="minorHAnsi"/>
          <w:bCs/>
          <w:szCs w:val="24"/>
        </w:rPr>
        <w:t xml:space="preserve">                              </w:t>
      </w:r>
    </w:p>
    <w:p w:rsidR="00CE524F" w:rsidRPr="00B43DB5" w:rsidRDefault="00CE524F" w:rsidP="003A6152">
      <w:pPr>
        <w:ind w:firstLine="708"/>
        <w:rPr>
          <w:rFonts w:asciiTheme="minorHAnsi" w:hAnsiTheme="minorHAnsi"/>
          <w:szCs w:val="24"/>
        </w:rPr>
      </w:pPr>
      <w:r w:rsidRPr="00B43DB5">
        <w:rPr>
          <w:rFonts w:asciiTheme="minorHAnsi" w:hAnsiTheme="minorHAnsi"/>
          <w:szCs w:val="24"/>
        </w:rPr>
        <w:t>Příjmy: zvýšení</w:t>
      </w:r>
    </w:p>
    <w:p w:rsidR="00CE524F" w:rsidRPr="00B43DB5" w:rsidRDefault="00CE524F" w:rsidP="003A6152">
      <w:pPr>
        <w:ind w:firstLine="708"/>
        <w:rPr>
          <w:rFonts w:asciiTheme="minorHAnsi" w:hAnsiTheme="minorHAnsi"/>
          <w:szCs w:val="24"/>
        </w:rPr>
      </w:pPr>
      <w:r w:rsidRPr="00B43DB5">
        <w:rPr>
          <w:rFonts w:asciiTheme="minorHAnsi" w:hAnsiTheme="minorHAnsi"/>
          <w:szCs w:val="24"/>
        </w:rPr>
        <w:t xml:space="preserve">§ 6330 – převody vlastním fondům                                                       1 559 000,- Kč             </w:t>
      </w:r>
    </w:p>
    <w:p w:rsidR="00CE524F" w:rsidRPr="00B43DB5" w:rsidRDefault="00CE524F" w:rsidP="003A6152">
      <w:pPr>
        <w:ind w:firstLine="708"/>
        <w:rPr>
          <w:rFonts w:asciiTheme="minorHAnsi" w:hAnsiTheme="minorHAnsi"/>
          <w:szCs w:val="24"/>
        </w:rPr>
      </w:pPr>
      <w:r w:rsidRPr="00B43DB5">
        <w:rPr>
          <w:rFonts w:asciiTheme="minorHAnsi" w:hAnsiTheme="minorHAnsi"/>
          <w:szCs w:val="24"/>
        </w:rPr>
        <w:t>pol. 4131 – převody z vlastních fondů VHČ    ÚZ 400</w:t>
      </w:r>
    </w:p>
    <w:p w:rsidR="00CE524F" w:rsidRPr="00B43DB5" w:rsidRDefault="00CE524F" w:rsidP="003A6152">
      <w:pPr>
        <w:ind w:firstLine="708"/>
        <w:rPr>
          <w:rFonts w:asciiTheme="minorHAnsi" w:hAnsiTheme="minorHAnsi"/>
          <w:szCs w:val="24"/>
        </w:rPr>
      </w:pPr>
      <w:r w:rsidRPr="00B43DB5">
        <w:rPr>
          <w:rFonts w:asciiTheme="minorHAnsi" w:hAnsiTheme="minorHAnsi"/>
          <w:szCs w:val="24"/>
        </w:rPr>
        <w:t>Výdaje: zvýšení</w:t>
      </w:r>
    </w:p>
    <w:p w:rsidR="00CE524F" w:rsidRPr="00B43DB5" w:rsidRDefault="00CE524F" w:rsidP="003A6152">
      <w:pPr>
        <w:ind w:firstLine="708"/>
        <w:rPr>
          <w:rFonts w:asciiTheme="minorHAnsi" w:hAnsiTheme="minorHAnsi"/>
          <w:szCs w:val="24"/>
        </w:rPr>
      </w:pPr>
      <w:r w:rsidRPr="00B43DB5">
        <w:rPr>
          <w:rFonts w:asciiTheme="minorHAnsi" w:hAnsiTheme="minorHAnsi"/>
          <w:szCs w:val="24"/>
        </w:rPr>
        <w:t xml:space="preserve">§ 6330 – převody vlastním fondům                                                       1 559 000,- Kč                       </w:t>
      </w:r>
    </w:p>
    <w:p w:rsidR="00CE524F" w:rsidRPr="00B43DB5" w:rsidRDefault="00CE524F" w:rsidP="003A6152">
      <w:pPr>
        <w:ind w:firstLine="708"/>
        <w:rPr>
          <w:rFonts w:asciiTheme="minorHAnsi" w:hAnsiTheme="minorHAnsi"/>
          <w:szCs w:val="24"/>
        </w:rPr>
      </w:pPr>
      <w:r w:rsidRPr="00B43DB5">
        <w:rPr>
          <w:rFonts w:asciiTheme="minorHAnsi" w:hAnsiTheme="minorHAnsi"/>
          <w:szCs w:val="24"/>
        </w:rPr>
        <w:t>pol. 5347 – převody mezi MČ a MMB            ÚZ 400</w:t>
      </w:r>
    </w:p>
    <w:p w:rsidR="00CE524F" w:rsidRDefault="00CE524F" w:rsidP="003A6152">
      <w:pPr>
        <w:ind w:firstLine="708"/>
        <w:rPr>
          <w:rFonts w:asciiTheme="minorHAnsi" w:hAnsiTheme="minorHAnsi"/>
          <w:szCs w:val="24"/>
        </w:rPr>
      </w:pPr>
      <w:r w:rsidRPr="00CE524F">
        <w:rPr>
          <w:rFonts w:asciiTheme="minorHAnsi" w:hAnsiTheme="minorHAnsi"/>
          <w:szCs w:val="24"/>
        </w:rPr>
        <w:t>Důvod opatření: Mimořádná splátka zápůjčky z FBV města Brna</w:t>
      </w:r>
    </w:p>
    <w:p w:rsidR="00CE524F" w:rsidRDefault="00CE524F" w:rsidP="00737B8E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Cs/>
          <w:szCs w:val="24"/>
        </w:rPr>
      </w:pPr>
      <w:r w:rsidRPr="00CE524F">
        <w:rPr>
          <w:rFonts w:asciiTheme="minorHAnsi" w:hAnsiTheme="minorHAnsi"/>
          <w:bCs/>
          <w:szCs w:val="24"/>
        </w:rPr>
        <w:t>Zastupitelstvu m.č. Brno – Vinohrady</w:t>
      </w:r>
      <w:r>
        <w:rPr>
          <w:rFonts w:asciiTheme="minorHAnsi" w:hAnsiTheme="minorHAnsi"/>
          <w:bCs/>
          <w:szCs w:val="24"/>
        </w:rPr>
        <w:t xml:space="preserve"> </w:t>
      </w:r>
      <w:r w:rsidRPr="00CE524F">
        <w:rPr>
          <w:rFonts w:asciiTheme="minorHAnsi" w:hAnsiTheme="minorHAnsi"/>
          <w:bCs/>
          <w:szCs w:val="24"/>
        </w:rPr>
        <w:t>souhlasit</w:t>
      </w:r>
      <w:r>
        <w:rPr>
          <w:rFonts w:asciiTheme="minorHAnsi" w:hAnsiTheme="minorHAnsi"/>
          <w:bCs/>
          <w:szCs w:val="24"/>
        </w:rPr>
        <w:t xml:space="preserve"> </w:t>
      </w:r>
      <w:r w:rsidRPr="00CE524F">
        <w:rPr>
          <w:rFonts w:asciiTheme="minorHAnsi" w:hAnsiTheme="minorHAnsi"/>
          <w:bCs/>
          <w:szCs w:val="24"/>
        </w:rPr>
        <w:t>se směnou pozemků p. č. 6238/24 a 2540/49 v k. ú. Líšeň, p. č. 7652/35 a 7748/22 v k. ú. Židenice a části pozemku p. č. 1526/158 v k. ú. Komín za pozemky p. č. 4422/79, 4422/80 a 4422/81 v k. ú. Líšeň</w:t>
      </w:r>
    </w:p>
    <w:p w:rsidR="00CE524F" w:rsidRPr="00CE524F" w:rsidRDefault="00CE524F" w:rsidP="00737B8E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Cs/>
          <w:szCs w:val="24"/>
        </w:rPr>
      </w:pPr>
      <w:r w:rsidRPr="00CE524F">
        <w:rPr>
          <w:rFonts w:asciiTheme="minorHAnsi" w:hAnsiTheme="minorHAnsi"/>
          <w:bCs/>
          <w:szCs w:val="24"/>
        </w:rPr>
        <w:t>Radě města Brna</w:t>
      </w:r>
      <w:r>
        <w:rPr>
          <w:rFonts w:asciiTheme="minorHAnsi" w:hAnsiTheme="minorHAnsi"/>
          <w:bCs/>
          <w:szCs w:val="24"/>
        </w:rPr>
        <w:t xml:space="preserve"> </w:t>
      </w:r>
      <w:r w:rsidRPr="00CE524F">
        <w:rPr>
          <w:rFonts w:asciiTheme="minorHAnsi" w:hAnsiTheme="minorHAnsi"/>
          <w:bCs/>
          <w:szCs w:val="24"/>
        </w:rPr>
        <w:t>stanovení</w:t>
      </w:r>
      <w:r>
        <w:rPr>
          <w:rFonts w:asciiTheme="minorHAnsi" w:hAnsiTheme="minorHAnsi"/>
          <w:bCs/>
          <w:szCs w:val="24"/>
        </w:rPr>
        <w:t xml:space="preserve"> </w:t>
      </w:r>
      <w:r w:rsidRPr="00CE524F">
        <w:rPr>
          <w:rFonts w:asciiTheme="minorHAnsi" w:hAnsiTheme="minorHAnsi"/>
        </w:rPr>
        <w:t>stavební uzávěry do doby schválení nového územního plánu města Brna na pozemcích p. č. 7988/10, 7989/9, 7989/17, 7988/11, 7988/3 vše v k. ú. Židenice ve stávajících plochách SO, a to na všechny novostavby</w:t>
      </w:r>
    </w:p>
    <w:p w:rsidR="00CE524F" w:rsidRPr="003224A5" w:rsidRDefault="00CE524F" w:rsidP="00737B8E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Cs/>
          <w:szCs w:val="24"/>
        </w:rPr>
      </w:pPr>
      <w:r w:rsidRPr="003224A5">
        <w:rPr>
          <w:rFonts w:asciiTheme="minorHAnsi" w:hAnsiTheme="minorHAnsi"/>
          <w:bCs/>
          <w:szCs w:val="24"/>
        </w:rPr>
        <w:t>Zastupitelstvu m. č. Brno-Vinohrady vzít na vědomí</w:t>
      </w:r>
      <w:r w:rsidRPr="003224A5">
        <w:rPr>
          <w:rFonts w:asciiTheme="minorHAnsi" w:hAnsiTheme="minorHAnsi"/>
          <w:b/>
          <w:szCs w:val="24"/>
        </w:rPr>
        <w:t xml:space="preserve"> </w:t>
      </w:r>
      <w:r w:rsidRPr="003224A5">
        <w:rPr>
          <w:rFonts w:asciiTheme="minorHAnsi" w:hAnsiTheme="minorHAnsi"/>
          <w:szCs w:val="24"/>
        </w:rPr>
        <w:t xml:space="preserve">rozbory hospodaření a zlepšený výsledek hospodaření ZŠ a MŠ, příspěvkových organizací m. č. Brno-Vinohrady, za rok 2019, účetní závěrky ZŠ a MŠ, příspěvkových organizací m. č. Brno-Vinohrady, za rok 2019, </w:t>
      </w:r>
      <w:r w:rsidRPr="003224A5">
        <w:rPr>
          <w:rFonts w:asciiTheme="minorHAnsi" w:hAnsiTheme="minorHAnsi"/>
          <w:bCs/>
          <w:szCs w:val="24"/>
        </w:rPr>
        <w:t>přidělení zlepšeného výsledku hospodaření do fondů za rok 2019 pro</w:t>
      </w:r>
      <w:r w:rsidR="003224A5" w:rsidRPr="003224A5">
        <w:rPr>
          <w:rFonts w:asciiTheme="minorHAnsi" w:hAnsiTheme="minorHAnsi"/>
          <w:bCs/>
          <w:szCs w:val="24"/>
        </w:rPr>
        <w:t xml:space="preserve"> </w:t>
      </w:r>
      <w:r w:rsidRPr="003224A5">
        <w:rPr>
          <w:rFonts w:asciiTheme="minorHAnsi" w:hAnsiTheme="minorHAnsi"/>
          <w:bCs/>
          <w:szCs w:val="24"/>
        </w:rPr>
        <w:t>ZŠ Mutěnická 23 - do RF ve výši 103.206,75 Kč a do FO ve výši 20.000,00 Kč</w:t>
      </w:r>
      <w:r w:rsidR="003224A5" w:rsidRPr="003224A5">
        <w:rPr>
          <w:rFonts w:asciiTheme="minorHAnsi" w:hAnsiTheme="minorHAnsi"/>
          <w:bCs/>
          <w:szCs w:val="24"/>
        </w:rPr>
        <w:t xml:space="preserve"> </w:t>
      </w:r>
      <w:r w:rsidRPr="003224A5">
        <w:rPr>
          <w:rFonts w:asciiTheme="minorHAnsi" w:hAnsiTheme="minorHAnsi"/>
          <w:bCs/>
          <w:szCs w:val="24"/>
        </w:rPr>
        <w:t>MŠ Bořetická 7 – do RF ve výši 45.647,93 Kč a do FO ve výši 20.000,00 Kč MŠ SNĚHURKA Bořetická 26 - do RF ve výši 37.665,90 Kč a do FO 20.000,00 Kč</w:t>
      </w:r>
      <w:r w:rsidR="003224A5" w:rsidRPr="003224A5">
        <w:rPr>
          <w:rFonts w:asciiTheme="minorHAnsi" w:hAnsiTheme="minorHAnsi"/>
          <w:bCs/>
          <w:szCs w:val="24"/>
        </w:rPr>
        <w:t xml:space="preserve"> </w:t>
      </w:r>
      <w:r w:rsidRPr="003224A5">
        <w:rPr>
          <w:rFonts w:asciiTheme="minorHAnsi" w:hAnsiTheme="minorHAnsi"/>
          <w:bCs/>
          <w:szCs w:val="24"/>
        </w:rPr>
        <w:t>MŠ Prušánecká 8 -   do RF ve výši 12.314,39 KčMŠ Velkopavlovická 15 - do RF ve výši 42.194,02 Kč a do FO ve výši 20.000,00  Kč</w:t>
      </w:r>
    </w:p>
    <w:p w:rsidR="00CE524F" w:rsidRPr="003A6152" w:rsidRDefault="00CE524F" w:rsidP="00737B8E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Cs/>
          <w:szCs w:val="24"/>
        </w:rPr>
      </w:pPr>
      <w:r w:rsidRPr="00CE524F">
        <w:rPr>
          <w:rFonts w:asciiTheme="minorHAnsi" w:hAnsiTheme="minorHAnsi"/>
          <w:bCs/>
          <w:szCs w:val="24"/>
        </w:rPr>
        <w:t xml:space="preserve">Zastupitelstvu m.č. Brno-Vinohrady </w:t>
      </w:r>
      <w:r w:rsidRPr="00CE524F">
        <w:rPr>
          <w:rFonts w:asciiTheme="minorHAnsi" w:hAnsiTheme="minorHAnsi"/>
          <w:szCs w:val="24"/>
        </w:rPr>
        <w:t>vzít na vědomí</w:t>
      </w:r>
      <w:r w:rsidRPr="00CE524F">
        <w:rPr>
          <w:rFonts w:asciiTheme="minorHAnsi" w:hAnsiTheme="minorHAnsi"/>
          <w:bCs/>
          <w:szCs w:val="24"/>
        </w:rPr>
        <w:t xml:space="preserve"> </w:t>
      </w:r>
      <w:r w:rsidRPr="00CE524F">
        <w:rPr>
          <w:rFonts w:asciiTheme="minorHAnsi" w:hAnsiTheme="minorHAnsi"/>
          <w:szCs w:val="24"/>
        </w:rPr>
        <w:t>rozbor hospodaření a zlepšený výsledek hospodaření příspěvkové organizace KVIC za rok 2019</w:t>
      </w:r>
      <w:r>
        <w:rPr>
          <w:rFonts w:asciiTheme="minorHAnsi" w:hAnsiTheme="minorHAnsi"/>
          <w:szCs w:val="24"/>
        </w:rPr>
        <w:t xml:space="preserve">, </w:t>
      </w:r>
      <w:r w:rsidRPr="00CE524F">
        <w:rPr>
          <w:rFonts w:asciiTheme="minorHAnsi" w:hAnsiTheme="minorHAnsi"/>
          <w:szCs w:val="24"/>
        </w:rPr>
        <w:t>účetní závěrku KVIC za rok 2019</w:t>
      </w:r>
      <w:r>
        <w:rPr>
          <w:rFonts w:asciiTheme="minorHAnsi" w:hAnsiTheme="minorHAnsi"/>
          <w:szCs w:val="24"/>
        </w:rPr>
        <w:t xml:space="preserve">, </w:t>
      </w:r>
      <w:r w:rsidRPr="00CE524F">
        <w:rPr>
          <w:rFonts w:asciiTheme="minorHAnsi" w:hAnsiTheme="minorHAnsi"/>
          <w:szCs w:val="24"/>
        </w:rPr>
        <w:t>přidělení zlepšeného výsledku hospodaření KVIC za rok 2019 ve výši 63,38 Kč do rezervního fondu</w:t>
      </w:r>
    </w:p>
    <w:p w:rsidR="003A6152" w:rsidRPr="003A6152" w:rsidRDefault="003A6152" w:rsidP="00737B8E">
      <w:pPr>
        <w:pStyle w:val="Odstavecseseznamem"/>
        <w:numPr>
          <w:ilvl w:val="0"/>
          <w:numId w:val="12"/>
        </w:numPr>
        <w:jc w:val="both"/>
        <w:rPr>
          <w:rFonts w:ascii="Calibri" w:hAnsi="Calibri"/>
        </w:rPr>
      </w:pPr>
      <w:r w:rsidRPr="003A6152">
        <w:rPr>
          <w:rFonts w:ascii="Calibri" w:hAnsi="Calibri"/>
        </w:rPr>
        <w:t>Zastupitelstvu m.č. Brno-Vinohrady schválit dodatek č. 3 – článek IV: Majetek KVIC</w:t>
      </w:r>
    </w:p>
    <w:p w:rsidR="003A6152" w:rsidRDefault="003A6152" w:rsidP="003224A5">
      <w:pPr>
        <w:ind w:left="708"/>
        <w:jc w:val="both"/>
        <w:rPr>
          <w:rFonts w:asciiTheme="minorHAnsi" w:hAnsiTheme="minorHAnsi"/>
        </w:rPr>
      </w:pPr>
      <w:r w:rsidRPr="00510D80">
        <w:rPr>
          <w:rFonts w:asciiTheme="minorHAnsi" w:hAnsiTheme="minorHAnsi"/>
        </w:rPr>
        <w:t>K plnění poslání a úkolů zřizovatel zapůjčuje KVIC do bezúplatného užívání následující nemovitý majetek:</w:t>
      </w:r>
      <w:r>
        <w:rPr>
          <w:rFonts w:asciiTheme="minorHAnsi" w:hAnsiTheme="minorHAnsi"/>
        </w:rPr>
        <w:t xml:space="preserve"> </w:t>
      </w:r>
      <w:r w:rsidRPr="003A6152">
        <w:rPr>
          <w:rFonts w:asciiTheme="minorHAnsi" w:hAnsiTheme="minorHAnsi"/>
        </w:rPr>
        <w:t>objekt DDM Valtická 23, nástavba na VS 05, č. p. 4239, na pozemku p. č. 8338 v k. ú. Židenice – zastavěná plocha o výměře 270 m</w:t>
      </w:r>
      <w:r w:rsidRPr="003A6152">
        <w:rPr>
          <w:rFonts w:asciiTheme="minorHAnsi" w:hAnsiTheme="minorHAnsi"/>
          <w:vertAlign w:val="superscript"/>
        </w:rPr>
        <w:t xml:space="preserve">2 </w:t>
      </w:r>
      <w:r w:rsidRPr="003A6152">
        <w:rPr>
          <w:rFonts w:asciiTheme="minorHAnsi" w:hAnsiTheme="minorHAnsi"/>
        </w:rPr>
        <w:t>dle samostatné smlouvy o výpůjčce ze dne 12.3.2007</w:t>
      </w:r>
      <w:r>
        <w:rPr>
          <w:rFonts w:asciiTheme="minorHAnsi" w:hAnsiTheme="minorHAnsi"/>
        </w:rPr>
        <w:t xml:space="preserve">, </w:t>
      </w:r>
      <w:r w:rsidRPr="003A6152">
        <w:rPr>
          <w:rFonts w:asciiTheme="minorHAnsi" w:hAnsiTheme="minorHAnsi"/>
        </w:rPr>
        <w:t>bývalý stravovací pavilon (nový Společenský sál) v objektu Bzenecká 23, č. p. 4226, na pozemku p. č. 9047/22, 9047/41 a 9047/23 v k. ú. Židenice dle samostatné smlouvy o výpůjčce ze dne 5.9.2018</w:t>
      </w:r>
    </w:p>
    <w:p w:rsidR="003A6152" w:rsidRDefault="003A6152" w:rsidP="00737B8E">
      <w:pPr>
        <w:pStyle w:val="Odstavecseseznamem"/>
        <w:numPr>
          <w:ilvl w:val="0"/>
          <w:numId w:val="12"/>
        </w:numPr>
        <w:rPr>
          <w:rFonts w:ascii="Calibri" w:hAnsi="Calibri"/>
        </w:rPr>
      </w:pPr>
      <w:r w:rsidRPr="003A6152">
        <w:rPr>
          <w:rFonts w:ascii="Calibri" w:hAnsi="Calibri"/>
        </w:rPr>
        <w:t>Zastupitelstvu m.č. Brno-Vinohrady</w:t>
      </w:r>
      <w:r>
        <w:rPr>
          <w:rFonts w:ascii="Calibri" w:hAnsi="Calibri"/>
        </w:rPr>
        <w:t xml:space="preserve"> </w:t>
      </w:r>
      <w:r w:rsidRPr="003A6152">
        <w:rPr>
          <w:rFonts w:ascii="Calibri" w:hAnsi="Calibri"/>
          <w:bCs/>
        </w:rPr>
        <w:t xml:space="preserve">schválit </w:t>
      </w:r>
      <w:r w:rsidRPr="003A6152">
        <w:rPr>
          <w:rFonts w:ascii="Calibri" w:hAnsi="Calibri"/>
        </w:rPr>
        <w:t>úplné znění Jednacího řádu Zastupitelstva m.č. Brno-Vinohrady s účinností od 16.3.2020</w:t>
      </w:r>
    </w:p>
    <w:p w:rsidR="003A6152" w:rsidRPr="003A6152" w:rsidRDefault="003A6152" w:rsidP="00737B8E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szCs w:val="24"/>
        </w:rPr>
      </w:pPr>
      <w:r w:rsidRPr="003A6152">
        <w:rPr>
          <w:rFonts w:asciiTheme="minorHAnsi" w:hAnsiTheme="minorHAnsi"/>
          <w:szCs w:val="24"/>
        </w:rPr>
        <w:t xml:space="preserve">Zastupitelstvu m.č. Brno – Vinohrady </w:t>
      </w:r>
      <w:r w:rsidRPr="003A6152">
        <w:rPr>
          <w:rFonts w:asciiTheme="minorHAnsi" w:hAnsiTheme="minorHAnsi"/>
          <w:bCs/>
          <w:szCs w:val="24"/>
        </w:rPr>
        <w:t>souhlasit bez připomínek</w:t>
      </w:r>
      <w:r>
        <w:rPr>
          <w:rFonts w:asciiTheme="minorHAnsi" w:hAnsiTheme="minorHAnsi"/>
          <w:bCs/>
          <w:szCs w:val="24"/>
        </w:rPr>
        <w:t xml:space="preserve"> </w:t>
      </w:r>
      <w:r w:rsidRPr="003A6152">
        <w:rPr>
          <w:rFonts w:asciiTheme="minorHAnsi" w:hAnsiTheme="minorHAnsi"/>
          <w:szCs w:val="24"/>
        </w:rPr>
        <w:t xml:space="preserve">s předloženým návrhem obecně závazné vyhlášky statutárního města Brna, kterou se mění a doplňuje </w:t>
      </w:r>
      <w:r w:rsidRPr="003A6152">
        <w:rPr>
          <w:rFonts w:asciiTheme="minorHAnsi" w:hAnsiTheme="minorHAnsi"/>
          <w:szCs w:val="24"/>
        </w:rPr>
        <w:lastRenderedPageBreak/>
        <w:t>obecně závazná vyhláška statutárního města Brna č. 20/2001, kterou se vydává Statut města Brna, ve znění pozdějších vyhlášek</w:t>
      </w:r>
    </w:p>
    <w:p w:rsidR="00CE524F" w:rsidRDefault="00CE524F" w:rsidP="00CE524F">
      <w:pPr>
        <w:ind w:firstLine="708"/>
        <w:rPr>
          <w:rFonts w:asciiTheme="minorHAnsi" w:hAnsiTheme="minorHAnsi"/>
          <w:bCs/>
          <w:szCs w:val="24"/>
        </w:rPr>
      </w:pPr>
    </w:p>
    <w:p w:rsidR="003224A5" w:rsidRDefault="003224A5" w:rsidP="00CE524F">
      <w:pPr>
        <w:ind w:firstLine="708"/>
        <w:rPr>
          <w:rFonts w:asciiTheme="minorHAnsi" w:hAnsiTheme="minorHAnsi"/>
          <w:bCs/>
          <w:szCs w:val="24"/>
        </w:rPr>
      </w:pPr>
    </w:p>
    <w:p w:rsidR="003224A5" w:rsidRDefault="003224A5" w:rsidP="00CE524F">
      <w:pPr>
        <w:ind w:firstLine="708"/>
        <w:rPr>
          <w:rFonts w:asciiTheme="minorHAnsi" w:hAnsiTheme="minorHAnsi"/>
          <w:bCs/>
          <w:szCs w:val="24"/>
        </w:rPr>
      </w:pPr>
    </w:p>
    <w:p w:rsidR="003224A5" w:rsidRPr="00CE524F" w:rsidRDefault="003224A5" w:rsidP="00CE524F">
      <w:pPr>
        <w:ind w:firstLine="708"/>
        <w:rPr>
          <w:rFonts w:asciiTheme="minorHAnsi" w:hAnsiTheme="minorHAnsi"/>
          <w:bCs/>
          <w:szCs w:val="24"/>
        </w:rPr>
      </w:pPr>
    </w:p>
    <w:p w:rsidR="00CE524F" w:rsidRPr="00CE524F" w:rsidRDefault="00CE524F" w:rsidP="00CE524F">
      <w:pPr>
        <w:rPr>
          <w:rFonts w:asciiTheme="minorHAnsi" w:hAnsiTheme="minorHAnsi"/>
          <w:b/>
          <w:bCs/>
          <w:szCs w:val="24"/>
        </w:rPr>
      </w:pPr>
      <w:r w:rsidRPr="00CE524F">
        <w:rPr>
          <w:rFonts w:asciiTheme="minorHAnsi" w:hAnsiTheme="minorHAnsi"/>
          <w:b/>
          <w:bCs/>
          <w:szCs w:val="24"/>
        </w:rPr>
        <w:t>podpořila</w:t>
      </w:r>
    </w:p>
    <w:p w:rsidR="00CE524F" w:rsidRDefault="00CE524F" w:rsidP="00737B8E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Cs/>
          <w:szCs w:val="24"/>
        </w:rPr>
      </w:pPr>
      <w:r w:rsidRPr="00B43DB5">
        <w:rPr>
          <w:rFonts w:asciiTheme="minorHAnsi" w:hAnsiTheme="minorHAnsi"/>
          <w:bCs/>
          <w:szCs w:val="24"/>
        </w:rPr>
        <w:t>zrušení dobývacího prostoru Židenice ev. č. 7 0331, včetně odpisu zásob, podle legislativního postupu, vypracovanému firmou ZEPIKO, spol. s r. o., který je přiložen k</w:t>
      </w:r>
      <w:r>
        <w:rPr>
          <w:rFonts w:asciiTheme="minorHAnsi" w:hAnsiTheme="minorHAnsi"/>
          <w:bCs/>
          <w:szCs w:val="24"/>
        </w:rPr>
        <w:t> </w:t>
      </w:r>
      <w:r w:rsidRPr="00B43DB5">
        <w:rPr>
          <w:rFonts w:asciiTheme="minorHAnsi" w:hAnsiTheme="minorHAnsi"/>
          <w:bCs/>
          <w:szCs w:val="24"/>
        </w:rPr>
        <w:t>usnesení</w:t>
      </w:r>
    </w:p>
    <w:p w:rsidR="00CE524F" w:rsidRDefault="00CE524F" w:rsidP="00CE524F">
      <w:pPr>
        <w:rPr>
          <w:rFonts w:asciiTheme="minorHAnsi" w:hAnsiTheme="minorHAnsi"/>
          <w:bCs/>
          <w:szCs w:val="24"/>
        </w:rPr>
      </w:pPr>
    </w:p>
    <w:p w:rsidR="00CE524F" w:rsidRPr="00CE524F" w:rsidRDefault="00CE524F" w:rsidP="00CE524F">
      <w:pPr>
        <w:rPr>
          <w:rFonts w:asciiTheme="minorHAnsi" w:hAnsiTheme="minorHAnsi"/>
          <w:b/>
          <w:szCs w:val="24"/>
        </w:rPr>
      </w:pPr>
      <w:r w:rsidRPr="00CE524F">
        <w:rPr>
          <w:rFonts w:asciiTheme="minorHAnsi" w:hAnsiTheme="minorHAnsi"/>
          <w:b/>
          <w:szCs w:val="24"/>
        </w:rPr>
        <w:t xml:space="preserve">souhlasila </w:t>
      </w:r>
    </w:p>
    <w:p w:rsidR="00CE524F" w:rsidRPr="003A6152" w:rsidRDefault="00CE524F" w:rsidP="00737B8E">
      <w:pPr>
        <w:pStyle w:val="Odstavecseseznamem"/>
        <w:widowControl w:val="0"/>
        <w:numPr>
          <w:ilvl w:val="0"/>
          <w:numId w:val="12"/>
        </w:numPr>
        <w:snapToGrid w:val="0"/>
        <w:jc w:val="both"/>
        <w:rPr>
          <w:rFonts w:asciiTheme="minorHAnsi" w:hAnsiTheme="minorHAnsi"/>
          <w:bCs/>
          <w:szCs w:val="24"/>
        </w:rPr>
      </w:pPr>
      <w:r w:rsidRPr="00CE524F">
        <w:rPr>
          <w:rFonts w:asciiTheme="minorHAnsi" w:hAnsiTheme="minorHAnsi"/>
          <w:bCs/>
          <w:szCs w:val="24"/>
        </w:rPr>
        <w:t>se zvláštním užíváním komunikace k umístění vyhrazeného parkovacího stání pro žadatele:</w:t>
      </w:r>
      <w:r>
        <w:rPr>
          <w:rFonts w:asciiTheme="minorHAnsi" w:hAnsiTheme="minorHAnsi"/>
          <w:bCs/>
          <w:szCs w:val="24"/>
        </w:rPr>
        <w:t xml:space="preserve"> </w:t>
      </w:r>
      <w:r w:rsidR="0070185F">
        <w:rPr>
          <w:rFonts w:asciiTheme="minorHAnsi" w:hAnsiTheme="minorHAnsi"/>
          <w:szCs w:val="24"/>
        </w:rPr>
        <w:t>L.H.</w:t>
      </w:r>
    </w:p>
    <w:p w:rsidR="003A6152" w:rsidRPr="003A6152" w:rsidRDefault="003A6152" w:rsidP="00737B8E">
      <w:pPr>
        <w:pStyle w:val="Odstavecseseznamem"/>
        <w:widowControl w:val="0"/>
        <w:numPr>
          <w:ilvl w:val="0"/>
          <w:numId w:val="12"/>
        </w:numPr>
        <w:snapToGrid w:val="0"/>
        <w:jc w:val="both"/>
        <w:rPr>
          <w:rFonts w:asciiTheme="minorHAnsi" w:hAnsiTheme="minorHAnsi"/>
          <w:bCs/>
          <w:szCs w:val="24"/>
        </w:rPr>
      </w:pPr>
      <w:r w:rsidRPr="00851737">
        <w:rPr>
          <w:rFonts w:asciiTheme="minorHAnsi" w:hAnsiTheme="minorHAnsi"/>
        </w:rPr>
        <w:t xml:space="preserve">s rekonstrukcí telekomunikační sítě NETBOX v domě </w:t>
      </w:r>
      <w:r w:rsidRPr="00A30987">
        <w:rPr>
          <w:rFonts w:asciiTheme="minorHAnsi" w:hAnsiTheme="minorHAnsi"/>
          <w:bCs/>
        </w:rPr>
        <w:t>Pálavské náměstí 6,7,8,9</w:t>
      </w:r>
      <w:r>
        <w:rPr>
          <w:rFonts w:asciiTheme="minorHAnsi" w:hAnsiTheme="minorHAnsi"/>
          <w:b/>
          <w:sz w:val="22"/>
        </w:rPr>
        <w:t xml:space="preserve"> </w:t>
      </w:r>
      <w:r w:rsidRPr="00851737">
        <w:rPr>
          <w:rFonts w:asciiTheme="minorHAnsi" w:hAnsiTheme="minorHAnsi"/>
        </w:rPr>
        <w:t>za podmínky, že rekonstrukce sítě NETBOX bude zcela v koordinaci s rekonstrukcí společné elektroinstalace domu a zcela na náklady</w:t>
      </w:r>
      <w:r>
        <w:rPr>
          <w:rFonts w:asciiTheme="minorHAnsi" w:hAnsiTheme="minorHAnsi"/>
        </w:rPr>
        <w:t xml:space="preserve"> společnosti </w:t>
      </w:r>
      <w:r w:rsidRPr="00A4768F">
        <w:rPr>
          <w:rFonts w:asciiTheme="minorHAnsi" w:hAnsiTheme="minorHAnsi"/>
        </w:rPr>
        <w:t>SMART Comp a.s.</w:t>
      </w:r>
    </w:p>
    <w:p w:rsidR="003A6152" w:rsidRPr="003A6152" w:rsidRDefault="003A6152" w:rsidP="00737B8E">
      <w:pPr>
        <w:pStyle w:val="Odstavecseseznamem"/>
        <w:widowControl w:val="0"/>
        <w:numPr>
          <w:ilvl w:val="0"/>
          <w:numId w:val="12"/>
        </w:numPr>
        <w:snapToGrid w:val="0"/>
        <w:jc w:val="both"/>
        <w:rPr>
          <w:rFonts w:asciiTheme="minorHAnsi" w:hAnsiTheme="minorHAnsi"/>
          <w:bCs/>
          <w:szCs w:val="24"/>
        </w:rPr>
      </w:pPr>
      <w:r w:rsidRPr="00E16636">
        <w:rPr>
          <w:rFonts w:asciiTheme="minorHAnsi" w:hAnsiTheme="minorHAnsi"/>
        </w:rPr>
        <w:t>s příspěvkem na výměnu dveří ve výši 5000,- Kč a zněním dohody o výměně vchodových dveří v bytě č. 12, Prušánecká13, Brno dle přiloženého materiálu</w:t>
      </w:r>
    </w:p>
    <w:p w:rsidR="003A6152" w:rsidRDefault="003A6152" w:rsidP="003A6152">
      <w:pPr>
        <w:pStyle w:val="Odstavecseseznamem"/>
        <w:widowControl w:val="0"/>
        <w:snapToGrid w:val="0"/>
        <w:rPr>
          <w:rFonts w:asciiTheme="minorHAnsi" w:hAnsiTheme="minorHAnsi"/>
          <w:bCs/>
          <w:szCs w:val="24"/>
        </w:rPr>
      </w:pPr>
    </w:p>
    <w:p w:rsidR="004F6869" w:rsidRPr="00827257" w:rsidRDefault="004F6869" w:rsidP="004F6869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21</w:t>
      </w:r>
      <w:r w:rsidRPr="00827257">
        <w:rPr>
          <w:rFonts w:asciiTheme="minorHAnsi" w:hAnsiTheme="minorHAnsi"/>
          <w:b/>
          <w:szCs w:val="24"/>
        </w:rPr>
        <w:t>. schůze Rady m. č. Brno-Vinohrady</w:t>
      </w:r>
    </w:p>
    <w:p w:rsidR="004F6869" w:rsidRDefault="004F6869" w:rsidP="004F6869">
      <w:pPr>
        <w:jc w:val="both"/>
        <w:rPr>
          <w:rFonts w:asciiTheme="minorHAnsi" w:hAnsiTheme="minorHAnsi"/>
          <w:b/>
          <w:szCs w:val="24"/>
        </w:rPr>
      </w:pPr>
      <w:r w:rsidRPr="00827257">
        <w:rPr>
          <w:rFonts w:asciiTheme="minorHAnsi" w:hAnsiTheme="minorHAnsi"/>
          <w:b/>
          <w:szCs w:val="24"/>
        </w:rPr>
        <w:t xml:space="preserve">konaná dne </w:t>
      </w:r>
      <w:r>
        <w:rPr>
          <w:rFonts w:asciiTheme="minorHAnsi" w:hAnsiTheme="minorHAnsi"/>
          <w:b/>
          <w:szCs w:val="24"/>
        </w:rPr>
        <w:t>09. 3</w:t>
      </w:r>
      <w:r w:rsidRPr="00827257">
        <w:rPr>
          <w:rFonts w:asciiTheme="minorHAnsi" w:hAnsiTheme="minorHAnsi"/>
          <w:b/>
          <w:szCs w:val="24"/>
        </w:rPr>
        <w:t>. 20</w:t>
      </w:r>
      <w:r>
        <w:rPr>
          <w:rFonts w:asciiTheme="minorHAnsi" w:hAnsiTheme="minorHAnsi"/>
          <w:b/>
          <w:szCs w:val="24"/>
        </w:rPr>
        <w:t>20</w:t>
      </w:r>
    </w:p>
    <w:p w:rsidR="004F6869" w:rsidRDefault="004F6869" w:rsidP="003A6152">
      <w:pPr>
        <w:pStyle w:val="Odstavecseseznamem"/>
        <w:widowControl w:val="0"/>
        <w:snapToGrid w:val="0"/>
        <w:rPr>
          <w:rFonts w:asciiTheme="minorHAnsi" w:hAnsiTheme="minorHAnsi"/>
          <w:bCs/>
          <w:szCs w:val="24"/>
        </w:rPr>
      </w:pPr>
    </w:p>
    <w:p w:rsidR="00AD4BCF" w:rsidRPr="00AD4BCF" w:rsidRDefault="00AD4BCF" w:rsidP="00AD4BCF">
      <w:pPr>
        <w:suppressAutoHyphens w:val="0"/>
        <w:spacing w:after="40"/>
        <w:rPr>
          <w:rFonts w:asciiTheme="minorHAnsi" w:eastAsiaTheme="minorHAnsi" w:hAnsiTheme="minorHAnsi" w:cstheme="minorBidi"/>
          <w:b/>
          <w:szCs w:val="24"/>
        </w:rPr>
      </w:pPr>
      <w:r w:rsidRPr="00AD4BCF">
        <w:rPr>
          <w:rFonts w:asciiTheme="minorHAnsi" w:eastAsiaTheme="minorHAnsi" w:hAnsiTheme="minorHAnsi" w:cstheme="minorBidi"/>
          <w:b/>
          <w:szCs w:val="24"/>
        </w:rPr>
        <w:t>schv</w:t>
      </w:r>
      <w:r>
        <w:rPr>
          <w:rFonts w:asciiTheme="minorHAnsi" w:eastAsiaTheme="minorHAnsi" w:hAnsiTheme="minorHAnsi" w:cstheme="minorBidi"/>
          <w:b/>
          <w:szCs w:val="24"/>
        </w:rPr>
        <w:t>álila</w:t>
      </w:r>
    </w:p>
    <w:p w:rsidR="00AD4BCF" w:rsidRPr="00AD4BCF" w:rsidRDefault="00AD4BCF" w:rsidP="00737B8E">
      <w:pPr>
        <w:pStyle w:val="Odstavecseseznamem"/>
        <w:numPr>
          <w:ilvl w:val="0"/>
          <w:numId w:val="18"/>
        </w:numPr>
        <w:suppressAutoHyphens w:val="0"/>
        <w:spacing w:after="40"/>
        <w:rPr>
          <w:rFonts w:asciiTheme="minorHAnsi" w:eastAsiaTheme="minorHAnsi" w:hAnsiTheme="minorHAnsi" w:cstheme="minorBidi"/>
          <w:szCs w:val="24"/>
        </w:rPr>
      </w:pPr>
      <w:r w:rsidRPr="00AD4BCF">
        <w:rPr>
          <w:rFonts w:asciiTheme="minorHAnsi" w:eastAsiaTheme="minorHAnsi" w:hAnsiTheme="minorHAnsi" w:cstheme="minorBidi"/>
          <w:szCs w:val="24"/>
        </w:rPr>
        <w:t>lokality a priority pro doplnění veřejného osvětlení:</w:t>
      </w:r>
    </w:p>
    <w:p w:rsidR="00AD4BCF" w:rsidRPr="00AD4BCF" w:rsidRDefault="00AD4BCF" w:rsidP="00AD4BCF">
      <w:pPr>
        <w:suppressAutoHyphens w:val="0"/>
        <w:spacing w:after="40"/>
        <w:ind w:left="708" w:firstLine="708"/>
        <w:rPr>
          <w:rFonts w:asciiTheme="minorHAnsi" w:eastAsiaTheme="minorHAnsi" w:hAnsiTheme="minorHAnsi" w:cstheme="minorBidi"/>
          <w:szCs w:val="24"/>
        </w:rPr>
      </w:pPr>
      <w:bookmarkStart w:id="6" w:name="_Hlk34722429"/>
      <w:r w:rsidRPr="00AD4BCF">
        <w:rPr>
          <w:rFonts w:asciiTheme="minorHAnsi" w:eastAsiaTheme="minorHAnsi" w:hAnsiTheme="minorHAnsi" w:cstheme="minorBidi"/>
          <w:szCs w:val="24"/>
        </w:rPr>
        <w:t>1. MŠ Prušánecká 8</w:t>
      </w:r>
    </w:p>
    <w:p w:rsidR="00AD4BCF" w:rsidRPr="00AD4BCF" w:rsidRDefault="00AD4BCF" w:rsidP="00AD4BCF">
      <w:pPr>
        <w:suppressAutoHyphens w:val="0"/>
        <w:spacing w:after="40"/>
        <w:ind w:left="708" w:firstLine="708"/>
        <w:rPr>
          <w:rFonts w:asciiTheme="minorHAnsi" w:eastAsiaTheme="minorHAnsi" w:hAnsiTheme="minorHAnsi" w:cstheme="minorBidi"/>
          <w:szCs w:val="24"/>
        </w:rPr>
      </w:pPr>
      <w:r w:rsidRPr="00AD4BCF">
        <w:rPr>
          <w:rFonts w:asciiTheme="minorHAnsi" w:eastAsiaTheme="minorHAnsi" w:hAnsiTheme="minorHAnsi" w:cstheme="minorBidi"/>
          <w:szCs w:val="24"/>
        </w:rPr>
        <w:t>2. Pálavské náměstí 4c</w:t>
      </w:r>
    </w:p>
    <w:p w:rsidR="00AD4BCF" w:rsidRPr="00AD4BCF" w:rsidRDefault="00AD4BCF" w:rsidP="00AD4BCF">
      <w:pPr>
        <w:suppressAutoHyphens w:val="0"/>
        <w:spacing w:after="40"/>
        <w:ind w:left="708" w:firstLine="708"/>
        <w:rPr>
          <w:rFonts w:asciiTheme="minorHAnsi" w:eastAsiaTheme="minorHAnsi" w:hAnsiTheme="minorHAnsi" w:cstheme="minorBidi"/>
          <w:szCs w:val="24"/>
        </w:rPr>
      </w:pPr>
      <w:r w:rsidRPr="00AD4BCF">
        <w:rPr>
          <w:rFonts w:asciiTheme="minorHAnsi" w:eastAsiaTheme="minorHAnsi" w:hAnsiTheme="minorHAnsi" w:cstheme="minorBidi"/>
          <w:szCs w:val="24"/>
        </w:rPr>
        <w:t>3. Valtická – zadní vchod u Mutěnické 13</w:t>
      </w:r>
    </w:p>
    <w:p w:rsidR="00AD4BCF" w:rsidRPr="00AD4BCF" w:rsidRDefault="00AD4BCF" w:rsidP="00AD4BCF">
      <w:pPr>
        <w:suppressAutoHyphens w:val="0"/>
        <w:spacing w:after="40"/>
        <w:ind w:left="708" w:firstLine="708"/>
        <w:rPr>
          <w:rFonts w:asciiTheme="minorHAnsi" w:eastAsiaTheme="minorHAnsi" w:hAnsiTheme="minorHAnsi" w:cstheme="minorBidi"/>
          <w:szCs w:val="24"/>
        </w:rPr>
      </w:pPr>
      <w:r w:rsidRPr="00AD4BCF">
        <w:rPr>
          <w:rFonts w:asciiTheme="minorHAnsi" w:eastAsiaTheme="minorHAnsi" w:hAnsiTheme="minorHAnsi" w:cstheme="minorBidi"/>
          <w:szCs w:val="24"/>
        </w:rPr>
        <w:t>Realizace veřejného osvětlení teplým světlem (827).</w:t>
      </w:r>
    </w:p>
    <w:bookmarkEnd w:id="6"/>
    <w:p w:rsidR="00EF0F9C" w:rsidRPr="00EF0F9C" w:rsidRDefault="00EF0F9C" w:rsidP="00737B8E">
      <w:pPr>
        <w:pStyle w:val="Odstavecseseznamem"/>
        <w:numPr>
          <w:ilvl w:val="0"/>
          <w:numId w:val="18"/>
        </w:numPr>
        <w:suppressAutoHyphens w:val="0"/>
        <w:spacing w:after="40"/>
        <w:jc w:val="both"/>
        <w:rPr>
          <w:rFonts w:asciiTheme="minorHAnsi" w:eastAsiaTheme="minorHAnsi" w:hAnsiTheme="minorHAnsi" w:cstheme="minorBidi"/>
          <w:szCs w:val="24"/>
        </w:rPr>
      </w:pPr>
      <w:r w:rsidRPr="00EF0F9C">
        <w:rPr>
          <w:rFonts w:asciiTheme="minorHAnsi" w:eastAsiaTheme="minorHAnsi" w:hAnsiTheme="minorHAnsi" w:cstheme="minorBidi"/>
          <w:szCs w:val="24"/>
        </w:rPr>
        <w:t>poskytnutí dotací z rozpočtu MČ Brno-Vinohrady v roce 2020 těmto subjektům z kulturní oblasti:</w:t>
      </w:r>
    </w:p>
    <w:tbl>
      <w:tblPr>
        <w:tblW w:w="8789" w:type="dxa"/>
        <w:tblInd w:w="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4327"/>
        <w:gridCol w:w="2051"/>
        <w:gridCol w:w="2127"/>
      </w:tblGrid>
      <w:tr w:rsidR="00EF0F9C" w:rsidRPr="00EF0F9C" w:rsidTr="00780E49">
        <w:trPr>
          <w:trHeight w:val="260"/>
        </w:trPr>
        <w:tc>
          <w:tcPr>
            <w:tcW w:w="284" w:type="dxa"/>
            <w:shd w:val="clear" w:color="auto" w:fill="auto"/>
          </w:tcPr>
          <w:p w:rsidR="00EF0F9C" w:rsidRPr="00EF0F9C" w:rsidRDefault="00EF0F9C" w:rsidP="00EF0F9C">
            <w:pPr>
              <w:suppressAutoHyphens w:val="0"/>
              <w:spacing w:after="40"/>
              <w:rPr>
                <w:rFonts w:asciiTheme="minorHAnsi" w:eastAsiaTheme="minorHAnsi" w:hAnsiTheme="minorHAnsi" w:cstheme="minorBidi"/>
                <w:color w:val="000000"/>
                <w:szCs w:val="24"/>
              </w:rPr>
            </w:pPr>
          </w:p>
        </w:tc>
        <w:tc>
          <w:tcPr>
            <w:tcW w:w="4327" w:type="dxa"/>
            <w:vAlign w:val="center"/>
          </w:tcPr>
          <w:p w:rsidR="00EF0F9C" w:rsidRPr="00EF0F9C" w:rsidRDefault="00EF0F9C" w:rsidP="00EF0F9C">
            <w:pPr>
              <w:suppressAutoHyphens w:val="0"/>
              <w:spacing w:after="40"/>
              <w:rPr>
                <w:rFonts w:asciiTheme="minorHAnsi" w:eastAsiaTheme="minorHAnsi" w:hAnsiTheme="minorHAnsi" w:cstheme="minorBidi"/>
                <w:color w:val="000000"/>
                <w:szCs w:val="24"/>
              </w:rPr>
            </w:pPr>
            <w:r w:rsidRPr="00EF0F9C">
              <w:rPr>
                <w:rFonts w:asciiTheme="minorHAnsi" w:eastAsiaTheme="minorHAnsi" w:hAnsiTheme="minorHAnsi" w:cstheme="minorBidi"/>
                <w:color w:val="000000"/>
                <w:szCs w:val="24"/>
              </w:rPr>
              <w:t>Jméno organizace</w:t>
            </w:r>
          </w:p>
        </w:tc>
        <w:tc>
          <w:tcPr>
            <w:tcW w:w="2051" w:type="dxa"/>
            <w:vAlign w:val="center"/>
          </w:tcPr>
          <w:p w:rsidR="00EF0F9C" w:rsidRPr="00EF0F9C" w:rsidRDefault="00EF0F9C" w:rsidP="00EF0F9C">
            <w:pPr>
              <w:suppressAutoHyphens w:val="0"/>
              <w:spacing w:after="40"/>
              <w:rPr>
                <w:rFonts w:asciiTheme="minorHAnsi" w:eastAsiaTheme="minorHAnsi" w:hAnsiTheme="minorHAnsi" w:cstheme="minorBidi"/>
                <w:color w:val="000000"/>
                <w:szCs w:val="24"/>
              </w:rPr>
            </w:pPr>
            <w:r w:rsidRPr="00EF0F9C">
              <w:rPr>
                <w:rFonts w:asciiTheme="minorHAnsi" w:eastAsiaTheme="minorHAnsi" w:hAnsiTheme="minorHAnsi" w:cstheme="minorBidi"/>
                <w:color w:val="000000"/>
                <w:szCs w:val="24"/>
              </w:rPr>
              <w:t>IČO/nar.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0F9C" w:rsidRPr="00EF0F9C" w:rsidRDefault="00EF0F9C" w:rsidP="00EF0F9C">
            <w:pPr>
              <w:suppressAutoHyphens w:val="0"/>
              <w:spacing w:after="40"/>
              <w:jc w:val="right"/>
              <w:rPr>
                <w:rFonts w:asciiTheme="minorHAnsi" w:eastAsiaTheme="minorHAnsi" w:hAnsiTheme="minorHAnsi" w:cstheme="minorBidi"/>
                <w:color w:val="000000"/>
                <w:szCs w:val="24"/>
              </w:rPr>
            </w:pPr>
            <w:r w:rsidRPr="00EF0F9C">
              <w:rPr>
                <w:rFonts w:asciiTheme="minorHAnsi" w:eastAsiaTheme="minorHAnsi" w:hAnsiTheme="minorHAnsi" w:cstheme="minorBidi"/>
                <w:color w:val="000000"/>
                <w:szCs w:val="24"/>
              </w:rPr>
              <w:t>částka</w:t>
            </w:r>
          </w:p>
        </w:tc>
      </w:tr>
      <w:tr w:rsidR="00EF0F9C" w:rsidRPr="00EF0F9C" w:rsidTr="00780E49">
        <w:trPr>
          <w:trHeight w:val="330"/>
        </w:trPr>
        <w:tc>
          <w:tcPr>
            <w:tcW w:w="284" w:type="dxa"/>
            <w:shd w:val="clear" w:color="auto" w:fill="auto"/>
          </w:tcPr>
          <w:p w:rsidR="00EF0F9C" w:rsidRPr="00EF0F9C" w:rsidRDefault="00EF0F9C" w:rsidP="00EF0F9C">
            <w:pPr>
              <w:suppressAutoHyphens w:val="0"/>
              <w:spacing w:after="40"/>
              <w:rPr>
                <w:rFonts w:asciiTheme="minorHAnsi" w:eastAsiaTheme="minorHAnsi" w:hAnsiTheme="minorHAnsi" w:cstheme="minorBidi"/>
                <w:color w:val="000000"/>
                <w:szCs w:val="24"/>
              </w:rPr>
            </w:pPr>
            <w:r w:rsidRPr="00EF0F9C">
              <w:rPr>
                <w:rFonts w:asciiTheme="minorHAnsi" w:eastAsiaTheme="minorHAnsi" w:hAnsiTheme="minorHAnsi" w:cstheme="minorBidi"/>
                <w:color w:val="000000"/>
                <w:szCs w:val="24"/>
              </w:rPr>
              <w:t>1</w:t>
            </w:r>
          </w:p>
        </w:tc>
        <w:tc>
          <w:tcPr>
            <w:tcW w:w="4327" w:type="dxa"/>
            <w:vAlign w:val="center"/>
          </w:tcPr>
          <w:p w:rsidR="00EF0F9C" w:rsidRPr="00EF0F9C" w:rsidRDefault="00EF0F9C" w:rsidP="00EF0F9C">
            <w:pPr>
              <w:suppressAutoHyphens w:val="0"/>
              <w:spacing w:after="40"/>
              <w:rPr>
                <w:rFonts w:asciiTheme="minorHAnsi" w:eastAsiaTheme="minorHAnsi" w:hAnsiTheme="minorHAnsi" w:cstheme="minorBidi"/>
                <w:color w:val="000000"/>
                <w:szCs w:val="24"/>
              </w:rPr>
            </w:pPr>
            <w:r w:rsidRPr="00EF0F9C">
              <w:rPr>
                <w:rFonts w:asciiTheme="minorHAnsi" w:eastAsiaTheme="minorHAnsi" w:hAnsiTheme="minorHAnsi" w:cstheme="minorBidi"/>
                <w:color w:val="000000"/>
                <w:szCs w:val="24"/>
              </w:rPr>
              <w:t xml:space="preserve">Carolka Brno – Vinohraďánek Brno z.s. </w:t>
            </w:r>
          </w:p>
        </w:tc>
        <w:tc>
          <w:tcPr>
            <w:tcW w:w="2051" w:type="dxa"/>
            <w:vAlign w:val="center"/>
          </w:tcPr>
          <w:p w:rsidR="00EF0F9C" w:rsidRPr="00EF0F9C" w:rsidRDefault="00EF0F9C" w:rsidP="00EF0F9C">
            <w:pPr>
              <w:suppressAutoHyphens w:val="0"/>
              <w:spacing w:after="40"/>
              <w:rPr>
                <w:rFonts w:asciiTheme="minorHAnsi" w:eastAsiaTheme="minorHAnsi" w:hAnsiTheme="minorHAnsi" w:cstheme="minorBidi"/>
                <w:color w:val="000000"/>
                <w:szCs w:val="24"/>
              </w:rPr>
            </w:pPr>
            <w:r w:rsidRPr="00EF0F9C">
              <w:rPr>
                <w:rFonts w:asciiTheme="minorHAnsi" w:eastAsiaTheme="minorHAnsi" w:hAnsiTheme="minorHAnsi" w:cstheme="minorBidi"/>
                <w:color w:val="000000"/>
                <w:szCs w:val="24"/>
              </w:rPr>
              <w:t>26621266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F0F9C" w:rsidRPr="00EF0F9C" w:rsidRDefault="00EF0F9C" w:rsidP="00EF0F9C">
            <w:pPr>
              <w:suppressAutoHyphens w:val="0"/>
              <w:spacing w:after="40"/>
              <w:jc w:val="right"/>
              <w:rPr>
                <w:rFonts w:asciiTheme="minorHAnsi" w:eastAsiaTheme="minorHAnsi" w:hAnsiTheme="minorHAnsi" w:cstheme="minorBidi"/>
                <w:color w:val="000000"/>
                <w:szCs w:val="24"/>
              </w:rPr>
            </w:pPr>
            <w:r w:rsidRPr="00EF0F9C">
              <w:rPr>
                <w:rFonts w:asciiTheme="minorHAnsi" w:eastAsiaTheme="minorHAnsi" w:hAnsiTheme="minorHAnsi" w:cstheme="minorBidi"/>
                <w:color w:val="000000"/>
                <w:szCs w:val="24"/>
              </w:rPr>
              <w:t>50.000</w:t>
            </w:r>
          </w:p>
        </w:tc>
      </w:tr>
      <w:tr w:rsidR="00EF0F9C" w:rsidRPr="00EF0F9C" w:rsidTr="00780E49">
        <w:trPr>
          <w:trHeight w:val="296"/>
        </w:trPr>
        <w:tc>
          <w:tcPr>
            <w:tcW w:w="284" w:type="dxa"/>
            <w:shd w:val="clear" w:color="auto" w:fill="auto"/>
          </w:tcPr>
          <w:p w:rsidR="00EF0F9C" w:rsidRPr="00EF0F9C" w:rsidRDefault="00EF0F9C" w:rsidP="00EF0F9C">
            <w:pPr>
              <w:suppressAutoHyphens w:val="0"/>
              <w:spacing w:after="40"/>
              <w:rPr>
                <w:rFonts w:asciiTheme="minorHAnsi" w:eastAsiaTheme="minorHAnsi" w:hAnsiTheme="minorHAnsi" w:cstheme="minorBidi"/>
                <w:color w:val="000000"/>
                <w:szCs w:val="24"/>
              </w:rPr>
            </w:pPr>
            <w:r w:rsidRPr="00EF0F9C">
              <w:rPr>
                <w:rFonts w:asciiTheme="minorHAnsi" w:eastAsiaTheme="minorHAnsi" w:hAnsiTheme="minorHAnsi" w:cstheme="minorBidi"/>
                <w:color w:val="000000"/>
                <w:szCs w:val="24"/>
              </w:rPr>
              <w:t>2</w:t>
            </w:r>
          </w:p>
        </w:tc>
        <w:tc>
          <w:tcPr>
            <w:tcW w:w="4327" w:type="dxa"/>
            <w:vAlign w:val="bottom"/>
          </w:tcPr>
          <w:p w:rsidR="00EF0F9C" w:rsidRPr="00EF0F9C" w:rsidRDefault="00EF0F9C" w:rsidP="00EF0F9C">
            <w:pPr>
              <w:suppressAutoHyphens w:val="0"/>
              <w:spacing w:after="40"/>
              <w:rPr>
                <w:rFonts w:asciiTheme="minorHAnsi" w:eastAsiaTheme="minorHAnsi" w:hAnsiTheme="minorHAnsi" w:cstheme="minorBidi"/>
                <w:color w:val="000000"/>
                <w:szCs w:val="24"/>
              </w:rPr>
            </w:pPr>
            <w:r w:rsidRPr="00EF0F9C">
              <w:rPr>
                <w:rFonts w:asciiTheme="minorHAnsi" w:eastAsiaTheme="minorHAnsi" w:hAnsiTheme="minorHAnsi" w:cstheme="minorBidi"/>
                <w:color w:val="000000"/>
                <w:szCs w:val="24"/>
              </w:rPr>
              <w:t>Vinohradský hrozen, občanské sdružení</w:t>
            </w:r>
          </w:p>
        </w:tc>
        <w:tc>
          <w:tcPr>
            <w:tcW w:w="2051" w:type="dxa"/>
            <w:vAlign w:val="bottom"/>
          </w:tcPr>
          <w:p w:rsidR="00EF0F9C" w:rsidRPr="00EF0F9C" w:rsidRDefault="00EF0F9C" w:rsidP="00EF0F9C">
            <w:pPr>
              <w:suppressAutoHyphens w:val="0"/>
              <w:spacing w:after="40"/>
              <w:rPr>
                <w:rFonts w:asciiTheme="minorHAnsi" w:eastAsiaTheme="minorHAnsi" w:hAnsiTheme="minorHAnsi" w:cstheme="minorBidi"/>
                <w:color w:val="000000"/>
                <w:szCs w:val="24"/>
              </w:rPr>
            </w:pPr>
            <w:r w:rsidRPr="00EF0F9C">
              <w:rPr>
                <w:rFonts w:asciiTheme="minorHAnsi" w:eastAsiaTheme="minorHAnsi" w:hAnsiTheme="minorHAnsi" w:cstheme="minorBidi"/>
                <w:color w:val="000000"/>
                <w:szCs w:val="24"/>
              </w:rPr>
              <w:t>26653591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F0F9C" w:rsidRPr="00EF0F9C" w:rsidRDefault="00EF0F9C" w:rsidP="00EF0F9C">
            <w:pPr>
              <w:suppressAutoHyphens w:val="0"/>
              <w:spacing w:after="40"/>
              <w:jc w:val="right"/>
              <w:rPr>
                <w:rFonts w:asciiTheme="minorHAnsi" w:eastAsiaTheme="minorHAnsi" w:hAnsiTheme="minorHAnsi" w:cstheme="minorBidi"/>
                <w:color w:val="000000"/>
                <w:szCs w:val="24"/>
              </w:rPr>
            </w:pPr>
            <w:r w:rsidRPr="00EF0F9C">
              <w:rPr>
                <w:rFonts w:asciiTheme="minorHAnsi" w:eastAsiaTheme="minorHAnsi" w:hAnsiTheme="minorHAnsi" w:cstheme="minorBidi"/>
                <w:color w:val="000000"/>
                <w:szCs w:val="24"/>
              </w:rPr>
              <w:t>23.000</w:t>
            </w:r>
          </w:p>
        </w:tc>
      </w:tr>
      <w:tr w:rsidR="00EF0F9C" w:rsidRPr="00EF0F9C" w:rsidTr="00780E49">
        <w:trPr>
          <w:trHeight w:val="330"/>
        </w:trPr>
        <w:tc>
          <w:tcPr>
            <w:tcW w:w="284" w:type="dxa"/>
            <w:shd w:val="clear" w:color="auto" w:fill="auto"/>
          </w:tcPr>
          <w:p w:rsidR="00EF0F9C" w:rsidRPr="00EF0F9C" w:rsidRDefault="00EF0F9C" w:rsidP="00EF0F9C">
            <w:pPr>
              <w:suppressAutoHyphens w:val="0"/>
              <w:spacing w:after="40"/>
              <w:rPr>
                <w:rFonts w:asciiTheme="minorHAnsi" w:eastAsiaTheme="minorHAnsi" w:hAnsiTheme="minorHAnsi" w:cstheme="minorBidi"/>
                <w:color w:val="000000"/>
                <w:szCs w:val="24"/>
              </w:rPr>
            </w:pPr>
            <w:r w:rsidRPr="00EF0F9C">
              <w:rPr>
                <w:rFonts w:asciiTheme="minorHAnsi" w:eastAsiaTheme="minorHAnsi" w:hAnsiTheme="minorHAnsi" w:cstheme="minorBidi"/>
                <w:color w:val="000000"/>
                <w:szCs w:val="24"/>
              </w:rPr>
              <w:t>3</w:t>
            </w:r>
          </w:p>
        </w:tc>
        <w:tc>
          <w:tcPr>
            <w:tcW w:w="4327" w:type="dxa"/>
            <w:vAlign w:val="bottom"/>
          </w:tcPr>
          <w:p w:rsidR="00EF0F9C" w:rsidRPr="00EF0F9C" w:rsidRDefault="00EF0F9C" w:rsidP="00EF0F9C">
            <w:pPr>
              <w:suppressAutoHyphens w:val="0"/>
              <w:spacing w:after="40"/>
              <w:rPr>
                <w:rFonts w:asciiTheme="minorHAnsi" w:eastAsiaTheme="minorHAnsi" w:hAnsiTheme="minorHAnsi" w:cstheme="minorBidi"/>
                <w:color w:val="000000"/>
                <w:szCs w:val="24"/>
              </w:rPr>
            </w:pPr>
            <w:r w:rsidRPr="00EF0F9C">
              <w:rPr>
                <w:rFonts w:asciiTheme="minorHAnsi" w:eastAsiaTheme="minorHAnsi" w:hAnsiTheme="minorHAnsi" w:cstheme="minorBidi"/>
                <w:color w:val="000000"/>
                <w:szCs w:val="24"/>
              </w:rPr>
              <w:t>Lužánky – středisko volného času Brno</w:t>
            </w:r>
          </w:p>
        </w:tc>
        <w:tc>
          <w:tcPr>
            <w:tcW w:w="2051" w:type="dxa"/>
            <w:vAlign w:val="bottom"/>
          </w:tcPr>
          <w:p w:rsidR="00EF0F9C" w:rsidRPr="00EF0F9C" w:rsidRDefault="00EF0F9C" w:rsidP="00EF0F9C">
            <w:pPr>
              <w:suppressAutoHyphens w:val="0"/>
              <w:spacing w:after="40"/>
              <w:rPr>
                <w:rFonts w:asciiTheme="minorHAnsi" w:eastAsiaTheme="minorHAnsi" w:hAnsiTheme="minorHAnsi" w:cstheme="minorBidi"/>
                <w:color w:val="000000"/>
                <w:szCs w:val="24"/>
              </w:rPr>
            </w:pPr>
            <w:r w:rsidRPr="00EF0F9C">
              <w:rPr>
                <w:rFonts w:asciiTheme="minorHAnsi" w:eastAsiaTheme="minorHAnsi" w:hAnsiTheme="minorHAnsi" w:cstheme="minorBidi"/>
                <w:color w:val="000000"/>
                <w:szCs w:val="24"/>
              </w:rPr>
              <w:t>00401803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F0F9C" w:rsidRPr="00EF0F9C" w:rsidRDefault="00EF0F9C" w:rsidP="00EF0F9C">
            <w:pPr>
              <w:suppressAutoHyphens w:val="0"/>
              <w:spacing w:after="40"/>
              <w:jc w:val="right"/>
              <w:rPr>
                <w:rFonts w:asciiTheme="minorHAnsi" w:eastAsiaTheme="minorHAnsi" w:hAnsiTheme="minorHAnsi" w:cstheme="minorBidi"/>
                <w:color w:val="000000"/>
                <w:szCs w:val="24"/>
              </w:rPr>
            </w:pPr>
            <w:r w:rsidRPr="00EF0F9C">
              <w:rPr>
                <w:rFonts w:asciiTheme="minorHAnsi" w:eastAsiaTheme="minorHAnsi" w:hAnsiTheme="minorHAnsi" w:cstheme="minorBidi"/>
                <w:color w:val="000000"/>
                <w:szCs w:val="24"/>
              </w:rPr>
              <w:t>17.000</w:t>
            </w:r>
          </w:p>
        </w:tc>
      </w:tr>
      <w:tr w:rsidR="00EF0F9C" w:rsidRPr="00EF0F9C" w:rsidTr="00780E49">
        <w:trPr>
          <w:trHeight w:val="225"/>
        </w:trPr>
        <w:tc>
          <w:tcPr>
            <w:tcW w:w="284" w:type="dxa"/>
            <w:shd w:val="clear" w:color="auto" w:fill="auto"/>
          </w:tcPr>
          <w:p w:rsidR="00EF0F9C" w:rsidRPr="00EF0F9C" w:rsidRDefault="00EF0F9C" w:rsidP="00EF0F9C">
            <w:pPr>
              <w:suppressAutoHyphens w:val="0"/>
              <w:spacing w:after="40"/>
              <w:rPr>
                <w:rFonts w:asciiTheme="minorHAnsi" w:eastAsiaTheme="minorHAnsi" w:hAnsiTheme="minorHAnsi" w:cstheme="minorBidi"/>
                <w:color w:val="000000"/>
                <w:szCs w:val="24"/>
              </w:rPr>
            </w:pPr>
            <w:r w:rsidRPr="00EF0F9C">
              <w:rPr>
                <w:rFonts w:asciiTheme="minorHAnsi" w:eastAsiaTheme="minorHAnsi" w:hAnsiTheme="minorHAnsi" w:cstheme="minorBidi"/>
                <w:color w:val="000000"/>
                <w:szCs w:val="24"/>
              </w:rPr>
              <w:t>4</w:t>
            </w:r>
          </w:p>
        </w:tc>
        <w:tc>
          <w:tcPr>
            <w:tcW w:w="4327" w:type="dxa"/>
            <w:vAlign w:val="bottom"/>
          </w:tcPr>
          <w:p w:rsidR="00EF0F9C" w:rsidRPr="00EF0F9C" w:rsidRDefault="00EF0F9C" w:rsidP="00EF0F9C">
            <w:pPr>
              <w:suppressAutoHyphens w:val="0"/>
              <w:spacing w:after="40"/>
              <w:rPr>
                <w:rFonts w:asciiTheme="minorHAnsi" w:eastAsiaTheme="minorHAnsi" w:hAnsiTheme="minorHAnsi" w:cstheme="minorBidi"/>
                <w:color w:val="000000"/>
                <w:szCs w:val="24"/>
              </w:rPr>
            </w:pPr>
            <w:r w:rsidRPr="00EF0F9C">
              <w:rPr>
                <w:rFonts w:asciiTheme="minorHAnsi" w:eastAsiaTheme="minorHAnsi" w:hAnsiTheme="minorHAnsi" w:cstheme="minorBidi"/>
                <w:color w:val="000000"/>
                <w:szCs w:val="24"/>
              </w:rPr>
              <w:t>Pěvecký sbor Bohuslava Hajce, z.s.</w:t>
            </w:r>
          </w:p>
        </w:tc>
        <w:tc>
          <w:tcPr>
            <w:tcW w:w="2051" w:type="dxa"/>
            <w:vAlign w:val="bottom"/>
          </w:tcPr>
          <w:p w:rsidR="00EF0F9C" w:rsidRPr="00EF0F9C" w:rsidRDefault="00EF0F9C" w:rsidP="00EF0F9C">
            <w:pPr>
              <w:suppressAutoHyphens w:val="0"/>
              <w:spacing w:after="40"/>
              <w:rPr>
                <w:rFonts w:asciiTheme="minorHAnsi" w:eastAsiaTheme="minorHAnsi" w:hAnsiTheme="minorHAnsi" w:cstheme="minorBidi"/>
                <w:color w:val="000000"/>
                <w:szCs w:val="24"/>
              </w:rPr>
            </w:pPr>
            <w:r w:rsidRPr="00EF0F9C">
              <w:rPr>
                <w:rFonts w:asciiTheme="minorHAnsi" w:eastAsiaTheme="minorHAnsi" w:hAnsiTheme="minorHAnsi" w:cstheme="minorBidi"/>
                <w:color w:val="000000"/>
                <w:szCs w:val="24"/>
              </w:rPr>
              <w:t>70260656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F0F9C" w:rsidRPr="00EF0F9C" w:rsidRDefault="00EF0F9C" w:rsidP="00EF0F9C">
            <w:pPr>
              <w:suppressAutoHyphens w:val="0"/>
              <w:spacing w:after="40"/>
              <w:jc w:val="right"/>
              <w:rPr>
                <w:rFonts w:asciiTheme="minorHAnsi" w:eastAsiaTheme="minorHAnsi" w:hAnsiTheme="minorHAnsi" w:cstheme="minorBidi"/>
                <w:color w:val="000000"/>
                <w:szCs w:val="24"/>
              </w:rPr>
            </w:pPr>
            <w:r w:rsidRPr="00EF0F9C">
              <w:rPr>
                <w:rFonts w:asciiTheme="minorHAnsi" w:eastAsiaTheme="minorHAnsi" w:hAnsiTheme="minorHAnsi" w:cstheme="minorBidi"/>
                <w:color w:val="000000"/>
                <w:szCs w:val="24"/>
              </w:rPr>
              <w:t>25.000</w:t>
            </w:r>
          </w:p>
        </w:tc>
      </w:tr>
      <w:tr w:rsidR="00EF0F9C" w:rsidRPr="00EF0F9C" w:rsidTr="00780E49">
        <w:trPr>
          <w:trHeight w:val="201"/>
        </w:trPr>
        <w:tc>
          <w:tcPr>
            <w:tcW w:w="284" w:type="dxa"/>
            <w:shd w:val="clear" w:color="auto" w:fill="auto"/>
          </w:tcPr>
          <w:p w:rsidR="00EF0F9C" w:rsidRPr="00EF0F9C" w:rsidRDefault="00EF0F9C" w:rsidP="00EF0F9C">
            <w:pPr>
              <w:suppressAutoHyphens w:val="0"/>
              <w:spacing w:after="40"/>
              <w:rPr>
                <w:rFonts w:asciiTheme="minorHAnsi" w:eastAsiaTheme="minorHAnsi" w:hAnsiTheme="minorHAnsi" w:cstheme="minorBidi"/>
                <w:color w:val="000000"/>
                <w:szCs w:val="24"/>
              </w:rPr>
            </w:pPr>
            <w:r w:rsidRPr="00EF0F9C">
              <w:rPr>
                <w:rFonts w:asciiTheme="minorHAnsi" w:eastAsiaTheme="minorHAnsi" w:hAnsiTheme="minorHAnsi" w:cstheme="minorBidi"/>
                <w:color w:val="000000"/>
                <w:szCs w:val="24"/>
              </w:rPr>
              <w:t>5</w:t>
            </w:r>
          </w:p>
        </w:tc>
        <w:tc>
          <w:tcPr>
            <w:tcW w:w="4327" w:type="dxa"/>
            <w:vAlign w:val="bottom"/>
          </w:tcPr>
          <w:p w:rsidR="00EF0F9C" w:rsidRPr="00EF0F9C" w:rsidRDefault="00EF0F9C" w:rsidP="00EF0F9C">
            <w:pPr>
              <w:suppressAutoHyphens w:val="0"/>
              <w:spacing w:after="40"/>
              <w:rPr>
                <w:rFonts w:asciiTheme="minorHAnsi" w:eastAsiaTheme="minorHAnsi" w:hAnsiTheme="minorHAnsi" w:cstheme="minorBidi"/>
                <w:color w:val="000000"/>
                <w:szCs w:val="24"/>
              </w:rPr>
            </w:pPr>
            <w:r w:rsidRPr="00EF0F9C">
              <w:rPr>
                <w:rFonts w:asciiTheme="minorHAnsi" w:eastAsiaTheme="minorHAnsi" w:hAnsiTheme="minorHAnsi" w:cstheme="minorBidi"/>
                <w:color w:val="000000"/>
                <w:szCs w:val="24"/>
              </w:rPr>
              <w:t>Miroslav Kala</w:t>
            </w:r>
          </w:p>
        </w:tc>
        <w:tc>
          <w:tcPr>
            <w:tcW w:w="2051" w:type="dxa"/>
            <w:vAlign w:val="bottom"/>
          </w:tcPr>
          <w:p w:rsidR="00EF0F9C" w:rsidRPr="00EF0F9C" w:rsidRDefault="00EF0F9C" w:rsidP="00EF0F9C">
            <w:pPr>
              <w:suppressAutoHyphens w:val="0"/>
              <w:spacing w:after="40"/>
              <w:rPr>
                <w:rFonts w:asciiTheme="minorHAnsi" w:eastAsiaTheme="minorHAnsi" w:hAnsiTheme="minorHAnsi" w:cstheme="minorBidi"/>
                <w:color w:val="000000"/>
                <w:szCs w:val="24"/>
              </w:rPr>
            </w:pPr>
            <w:r w:rsidRPr="00EF0F9C">
              <w:rPr>
                <w:rFonts w:asciiTheme="minorHAnsi" w:eastAsiaTheme="minorHAnsi" w:hAnsiTheme="minorHAnsi" w:cstheme="minorBidi"/>
                <w:color w:val="000000"/>
                <w:szCs w:val="24"/>
              </w:rPr>
              <w:t>25.6.1985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F0F9C" w:rsidRPr="00EF0F9C" w:rsidRDefault="00EF0F9C" w:rsidP="00EF0F9C">
            <w:pPr>
              <w:suppressAutoHyphens w:val="0"/>
              <w:spacing w:after="40"/>
              <w:jc w:val="right"/>
              <w:rPr>
                <w:rFonts w:asciiTheme="minorHAnsi" w:eastAsiaTheme="minorHAnsi" w:hAnsiTheme="minorHAnsi" w:cstheme="minorBidi"/>
                <w:color w:val="000000"/>
                <w:szCs w:val="24"/>
              </w:rPr>
            </w:pPr>
            <w:r w:rsidRPr="00EF0F9C">
              <w:rPr>
                <w:rFonts w:asciiTheme="minorHAnsi" w:eastAsiaTheme="minorHAnsi" w:hAnsiTheme="minorHAnsi" w:cstheme="minorBidi"/>
                <w:color w:val="000000"/>
                <w:szCs w:val="24"/>
              </w:rPr>
              <w:t>5.000</w:t>
            </w:r>
          </w:p>
        </w:tc>
      </w:tr>
      <w:tr w:rsidR="00EF0F9C" w:rsidRPr="00EF0F9C" w:rsidTr="00780E49">
        <w:trPr>
          <w:trHeight w:val="384"/>
        </w:trPr>
        <w:tc>
          <w:tcPr>
            <w:tcW w:w="284" w:type="dxa"/>
            <w:shd w:val="clear" w:color="auto" w:fill="auto"/>
          </w:tcPr>
          <w:p w:rsidR="00EF0F9C" w:rsidRPr="00EF0F9C" w:rsidRDefault="00EF0F9C" w:rsidP="00EF0F9C">
            <w:pPr>
              <w:suppressAutoHyphens w:val="0"/>
              <w:spacing w:after="40"/>
              <w:rPr>
                <w:rFonts w:asciiTheme="minorHAnsi" w:eastAsiaTheme="minorHAnsi" w:hAnsiTheme="minorHAnsi" w:cstheme="minorBidi"/>
                <w:color w:val="000000"/>
                <w:szCs w:val="24"/>
              </w:rPr>
            </w:pPr>
          </w:p>
        </w:tc>
        <w:tc>
          <w:tcPr>
            <w:tcW w:w="4327" w:type="dxa"/>
          </w:tcPr>
          <w:p w:rsidR="00EF0F9C" w:rsidRPr="00EF0F9C" w:rsidRDefault="00EF0F9C" w:rsidP="00EF0F9C">
            <w:pPr>
              <w:suppressAutoHyphens w:val="0"/>
              <w:spacing w:after="40"/>
              <w:rPr>
                <w:rFonts w:asciiTheme="minorHAnsi" w:eastAsiaTheme="minorHAnsi" w:hAnsiTheme="minorHAnsi" w:cstheme="minorBidi"/>
                <w:color w:val="000000"/>
                <w:szCs w:val="24"/>
              </w:rPr>
            </w:pPr>
            <w:r w:rsidRPr="00EF0F9C">
              <w:rPr>
                <w:rFonts w:asciiTheme="minorHAnsi" w:eastAsiaTheme="minorHAnsi" w:hAnsiTheme="minorHAnsi" w:cstheme="minorBidi"/>
                <w:color w:val="000000"/>
                <w:szCs w:val="24"/>
              </w:rPr>
              <w:t>Celkem</w:t>
            </w:r>
          </w:p>
        </w:tc>
        <w:tc>
          <w:tcPr>
            <w:tcW w:w="2051" w:type="dxa"/>
          </w:tcPr>
          <w:p w:rsidR="00EF0F9C" w:rsidRPr="00EF0F9C" w:rsidRDefault="00EF0F9C" w:rsidP="00EF0F9C">
            <w:pPr>
              <w:suppressAutoHyphens w:val="0"/>
              <w:spacing w:after="40"/>
              <w:rPr>
                <w:rFonts w:asciiTheme="minorHAnsi" w:eastAsiaTheme="minorHAnsi" w:hAnsiTheme="minorHAnsi" w:cstheme="minorBidi"/>
                <w:color w:val="000000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0F9C" w:rsidRPr="00EF0F9C" w:rsidRDefault="00EF0F9C" w:rsidP="00EF0F9C">
            <w:pPr>
              <w:suppressAutoHyphens w:val="0"/>
              <w:spacing w:after="40"/>
              <w:jc w:val="right"/>
              <w:rPr>
                <w:rFonts w:asciiTheme="minorHAnsi" w:eastAsiaTheme="minorHAnsi" w:hAnsiTheme="minorHAnsi" w:cstheme="minorBidi"/>
                <w:color w:val="000000"/>
                <w:szCs w:val="24"/>
              </w:rPr>
            </w:pPr>
            <w:r w:rsidRPr="00EF0F9C">
              <w:rPr>
                <w:rFonts w:asciiTheme="minorHAnsi" w:eastAsiaTheme="minorHAnsi" w:hAnsiTheme="minorHAnsi" w:cstheme="minorBidi"/>
                <w:color w:val="000000"/>
                <w:szCs w:val="24"/>
              </w:rPr>
              <w:t>120.000</w:t>
            </w:r>
          </w:p>
        </w:tc>
      </w:tr>
    </w:tbl>
    <w:p w:rsidR="00780E49" w:rsidRPr="00780E49" w:rsidRDefault="00780E49" w:rsidP="00737B8E">
      <w:pPr>
        <w:pStyle w:val="Odstavecseseznamem"/>
        <w:numPr>
          <w:ilvl w:val="0"/>
          <w:numId w:val="18"/>
        </w:numPr>
        <w:suppressAutoHyphens w:val="0"/>
        <w:spacing w:after="40"/>
        <w:jc w:val="both"/>
        <w:rPr>
          <w:rFonts w:asciiTheme="minorHAnsi" w:eastAsiaTheme="minorHAnsi" w:hAnsiTheme="minorHAnsi" w:cstheme="minorBidi"/>
        </w:rPr>
      </w:pPr>
      <w:r w:rsidRPr="00780E49">
        <w:rPr>
          <w:rFonts w:asciiTheme="minorHAnsi" w:eastAsiaTheme="minorHAnsi" w:hAnsiTheme="minorHAnsi" w:cstheme="minorBidi"/>
        </w:rPr>
        <w:t>poskytnutí dotací z rozpočtu MČ Brno-Vinohrady v roce 2020 těmto subjektům ze sociálně-zdravotní oblasti:</w:t>
      </w:r>
    </w:p>
    <w:tbl>
      <w:tblPr>
        <w:tblW w:w="8789" w:type="dxa"/>
        <w:tblInd w:w="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7"/>
        <w:gridCol w:w="2824"/>
        <w:gridCol w:w="2198"/>
      </w:tblGrid>
      <w:tr w:rsidR="00780E49" w:rsidRPr="00780E49" w:rsidTr="00780E49">
        <w:trPr>
          <w:trHeight w:val="330"/>
        </w:trPr>
        <w:tc>
          <w:tcPr>
            <w:tcW w:w="3767" w:type="dxa"/>
            <w:vAlign w:val="center"/>
          </w:tcPr>
          <w:p w:rsidR="00780E49" w:rsidRPr="00780E49" w:rsidRDefault="00780E49" w:rsidP="00780E49">
            <w:pPr>
              <w:suppressAutoHyphens w:val="0"/>
              <w:spacing w:after="40"/>
              <w:rPr>
                <w:rFonts w:asciiTheme="minorHAnsi" w:eastAsiaTheme="minorHAnsi" w:hAnsiTheme="minorHAnsi" w:cstheme="minorBidi"/>
                <w:color w:val="000000"/>
                <w:szCs w:val="22"/>
              </w:rPr>
            </w:pPr>
            <w:r w:rsidRPr="00780E49">
              <w:rPr>
                <w:rFonts w:asciiTheme="minorHAnsi" w:eastAsiaTheme="minorHAnsi" w:hAnsiTheme="minorHAnsi" w:cstheme="minorBidi"/>
                <w:color w:val="000000"/>
                <w:szCs w:val="22"/>
              </w:rPr>
              <w:t>Jméno organizace</w:t>
            </w:r>
          </w:p>
        </w:tc>
        <w:tc>
          <w:tcPr>
            <w:tcW w:w="2824" w:type="dxa"/>
            <w:vAlign w:val="center"/>
          </w:tcPr>
          <w:p w:rsidR="00780E49" w:rsidRPr="00780E49" w:rsidRDefault="00780E49" w:rsidP="00780E49">
            <w:pPr>
              <w:suppressAutoHyphens w:val="0"/>
              <w:spacing w:after="40"/>
              <w:rPr>
                <w:rFonts w:asciiTheme="minorHAnsi" w:eastAsiaTheme="minorHAnsi" w:hAnsiTheme="minorHAnsi" w:cstheme="minorBidi"/>
                <w:color w:val="000000"/>
                <w:szCs w:val="22"/>
              </w:rPr>
            </w:pPr>
            <w:r w:rsidRPr="00780E49">
              <w:rPr>
                <w:rFonts w:asciiTheme="minorHAnsi" w:eastAsiaTheme="minorHAnsi" w:hAnsiTheme="minorHAnsi" w:cstheme="minorBidi"/>
                <w:color w:val="000000"/>
                <w:szCs w:val="22"/>
              </w:rPr>
              <w:t>IČO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80E49" w:rsidRPr="00780E49" w:rsidRDefault="00780E49" w:rsidP="00780E49">
            <w:pPr>
              <w:suppressAutoHyphens w:val="0"/>
              <w:spacing w:after="40"/>
              <w:jc w:val="right"/>
              <w:rPr>
                <w:rFonts w:asciiTheme="minorHAnsi" w:eastAsiaTheme="minorHAnsi" w:hAnsiTheme="minorHAnsi" w:cstheme="minorBidi"/>
                <w:color w:val="000000"/>
                <w:szCs w:val="22"/>
              </w:rPr>
            </w:pPr>
            <w:r w:rsidRPr="00780E49">
              <w:rPr>
                <w:rFonts w:asciiTheme="minorHAnsi" w:eastAsiaTheme="minorHAnsi" w:hAnsiTheme="minorHAnsi" w:cstheme="minorBidi"/>
                <w:color w:val="000000"/>
                <w:szCs w:val="22"/>
              </w:rPr>
              <w:t>částka</w:t>
            </w:r>
          </w:p>
        </w:tc>
      </w:tr>
      <w:tr w:rsidR="00780E49" w:rsidRPr="00780E49" w:rsidTr="00780E49">
        <w:trPr>
          <w:trHeight w:val="330"/>
        </w:trPr>
        <w:tc>
          <w:tcPr>
            <w:tcW w:w="3767" w:type="dxa"/>
            <w:vAlign w:val="center"/>
          </w:tcPr>
          <w:p w:rsidR="00780E49" w:rsidRPr="00780E49" w:rsidRDefault="00780E49" w:rsidP="00780E49">
            <w:pPr>
              <w:suppressAutoHyphens w:val="0"/>
              <w:spacing w:after="40"/>
              <w:rPr>
                <w:rFonts w:asciiTheme="minorHAnsi" w:eastAsiaTheme="minorHAnsi" w:hAnsiTheme="minorHAnsi" w:cstheme="minorBidi"/>
                <w:color w:val="000000"/>
                <w:szCs w:val="22"/>
              </w:rPr>
            </w:pPr>
            <w:r w:rsidRPr="00780E49">
              <w:rPr>
                <w:rFonts w:asciiTheme="minorHAnsi" w:eastAsiaTheme="minorHAnsi" w:hAnsiTheme="minorHAnsi" w:cstheme="minorBidi"/>
                <w:color w:val="000000"/>
                <w:szCs w:val="22"/>
              </w:rPr>
              <w:t xml:space="preserve">SPMP ČR, pobočný spolek Brno, </w:t>
            </w:r>
          </w:p>
        </w:tc>
        <w:tc>
          <w:tcPr>
            <w:tcW w:w="2824" w:type="dxa"/>
            <w:vAlign w:val="center"/>
          </w:tcPr>
          <w:p w:rsidR="00780E49" w:rsidRPr="00780E49" w:rsidRDefault="00780E49" w:rsidP="00780E49">
            <w:pPr>
              <w:suppressAutoHyphens w:val="0"/>
              <w:spacing w:after="40"/>
              <w:rPr>
                <w:rFonts w:asciiTheme="minorHAnsi" w:eastAsiaTheme="minorHAnsi" w:hAnsiTheme="minorHAnsi" w:cstheme="minorBidi"/>
                <w:color w:val="000000"/>
                <w:szCs w:val="22"/>
              </w:rPr>
            </w:pPr>
            <w:r w:rsidRPr="00780E49">
              <w:rPr>
                <w:rFonts w:asciiTheme="minorHAnsi" w:eastAsiaTheme="minorHAnsi" w:hAnsiTheme="minorHAnsi" w:cstheme="minorBidi"/>
                <w:color w:val="000000"/>
                <w:szCs w:val="22"/>
              </w:rPr>
              <w:t>64326837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80E49" w:rsidRPr="00780E49" w:rsidRDefault="00780E49" w:rsidP="00780E49">
            <w:pPr>
              <w:suppressAutoHyphens w:val="0"/>
              <w:spacing w:after="40"/>
              <w:jc w:val="right"/>
              <w:rPr>
                <w:rFonts w:asciiTheme="minorHAnsi" w:eastAsiaTheme="minorHAnsi" w:hAnsiTheme="minorHAnsi" w:cstheme="minorBidi"/>
                <w:color w:val="000000"/>
                <w:szCs w:val="22"/>
              </w:rPr>
            </w:pPr>
            <w:r w:rsidRPr="00780E49">
              <w:rPr>
                <w:rFonts w:asciiTheme="minorHAnsi" w:eastAsiaTheme="minorHAnsi" w:hAnsiTheme="minorHAnsi" w:cstheme="minorBidi"/>
                <w:color w:val="000000"/>
                <w:szCs w:val="22"/>
              </w:rPr>
              <w:t>9.000</w:t>
            </w:r>
          </w:p>
        </w:tc>
      </w:tr>
      <w:tr w:rsidR="00780E49" w:rsidRPr="00780E49" w:rsidTr="00780E49">
        <w:trPr>
          <w:trHeight w:val="296"/>
        </w:trPr>
        <w:tc>
          <w:tcPr>
            <w:tcW w:w="3767" w:type="dxa"/>
            <w:vAlign w:val="bottom"/>
          </w:tcPr>
          <w:p w:rsidR="00780E49" w:rsidRPr="00780E49" w:rsidRDefault="00780E49" w:rsidP="00780E49">
            <w:pPr>
              <w:suppressAutoHyphens w:val="0"/>
              <w:spacing w:after="40"/>
              <w:rPr>
                <w:rFonts w:asciiTheme="minorHAnsi" w:eastAsiaTheme="minorHAnsi" w:hAnsiTheme="minorHAnsi" w:cstheme="minorBidi"/>
                <w:color w:val="000000"/>
                <w:szCs w:val="22"/>
              </w:rPr>
            </w:pPr>
            <w:r w:rsidRPr="00780E49">
              <w:rPr>
                <w:rFonts w:asciiTheme="minorHAnsi" w:eastAsiaTheme="minorHAnsi" w:hAnsiTheme="minorHAnsi" w:cstheme="minorBidi"/>
                <w:color w:val="000000"/>
                <w:szCs w:val="22"/>
              </w:rPr>
              <w:t>Dotyk II, o.p.s.</w:t>
            </w:r>
          </w:p>
        </w:tc>
        <w:tc>
          <w:tcPr>
            <w:tcW w:w="2824" w:type="dxa"/>
            <w:vAlign w:val="bottom"/>
          </w:tcPr>
          <w:p w:rsidR="00780E49" w:rsidRPr="00780E49" w:rsidRDefault="00780E49" w:rsidP="00780E49">
            <w:pPr>
              <w:suppressAutoHyphens w:val="0"/>
              <w:spacing w:after="40"/>
              <w:rPr>
                <w:rFonts w:asciiTheme="minorHAnsi" w:eastAsiaTheme="minorHAnsi" w:hAnsiTheme="minorHAnsi" w:cstheme="minorBidi"/>
                <w:color w:val="000000"/>
                <w:szCs w:val="22"/>
              </w:rPr>
            </w:pPr>
            <w:r w:rsidRPr="00780E49">
              <w:rPr>
                <w:rFonts w:asciiTheme="minorHAnsi" w:eastAsiaTheme="minorHAnsi" w:hAnsiTheme="minorHAnsi" w:cstheme="minorBidi"/>
                <w:color w:val="000000"/>
                <w:szCs w:val="22"/>
              </w:rPr>
              <w:t>19277817</w:t>
            </w:r>
          </w:p>
        </w:tc>
        <w:tc>
          <w:tcPr>
            <w:tcW w:w="2198" w:type="dxa"/>
            <w:shd w:val="clear" w:color="auto" w:fill="auto"/>
            <w:vAlign w:val="bottom"/>
          </w:tcPr>
          <w:p w:rsidR="00780E49" w:rsidRPr="00780E49" w:rsidRDefault="00780E49" w:rsidP="00780E49">
            <w:pPr>
              <w:suppressAutoHyphens w:val="0"/>
              <w:spacing w:after="40"/>
              <w:jc w:val="right"/>
              <w:rPr>
                <w:rFonts w:asciiTheme="minorHAnsi" w:eastAsiaTheme="minorHAnsi" w:hAnsiTheme="minorHAnsi" w:cstheme="minorBidi"/>
                <w:color w:val="000000"/>
                <w:szCs w:val="22"/>
              </w:rPr>
            </w:pPr>
            <w:r w:rsidRPr="00780E49">
              <w:rPr>
                <w:rFonts w:asciiTheme="minorHAnsi" w:eastAsiaTheme="minorHAnsi" w:hAnsiTheme="minorHAnsi" w:cstheme="minorBidi"/>
                <w:color w:val="000000"/>
                <w:szCs w:val="22"/>
              </w:rPr>
              <w:t>6.000</w:t>
            </w:r>
          </w:p>
        </w:tc>
      </w:tr>
      <w:tr w:rsidR="00780E49" w:rsidRPr="00780E49" w:rsidTr="00780E49">
        <w:trPr>
          <w:trHeight w:val="330"/>
        </w:trPr>
        <w:tc>
          <w:tcPr>
            <w:tcW w:w="3767" w:type="dxa"/>
            <w:vAlign w:val="bottom"/>
          </w:tcPr>
          <w:p w:rsidR="00780E49" w:rsidRPr="00780E49" w:rsidRDefault="00780E49" w:rsidP="00780E49">
            <w:pPr>
              <w:suppressAutoHyphens w:val="0"/>
              <w:spacing w:after="40"/>
              <w:rPr>
                <w:rFonts w:asciiTheme="minorHAnsi" w:eastAsiaTheme="minorHAnsi" w:hAnsiTheme="minorHAnsi" w:cstheme="minorBidi"/>
                <w:color w:val="000000"/>
                <w:szCs w:val="22"/>
              </w:rPr>
            </w:pPr>
            <w:r w:rsidRPr="00780E49">
              <w:rPr>
                <w:rFonts w:asciiTheme="minorHAnsi" w:eastAsiaTheme="minorHAnsi" w:hAnsiTheme="minorHAnsi" w:cstheme="minorBidi"/>
                <w:color w:val="000000"/>
                <w:szCs w:val="22"/>
              </w:rPr>
              <w:t>Diecézní charita Brno</w:t>
            </w:r>
          </w:p>
        </w:tc>
        <w:tc>
          <w:tcPr>
            <w:tcW w:w="2824" w:type="dxa"/>
            <w:vAlign w:val="bottom"/>
          </w:tcPr>
          <w:p w:rsidR="00780E49" w:rsidRPr="00780E49" w:rsidRDefault="00780E49" w:rsidP="00780E49">
            <w:pPr>
              <w:suppressAutoHyphens w:val="0"/>
              <w:spacing w:after="40"/>
              <w:rPr>
                <w:rFonts w:asciiTheme="minorHAnsi" w:eastAsiaTheme="minorHAnsi" w:hAnsiTheme="minorHAnsi" w:cstheme="minorBidi"/>
                <w:color w:val="000000"/>
                <w:szCs w:val="22"/>
              </w:rPr>
            </w:pPr>
            <w:r w:rsidRPr="00780E49">
              <w:rPr>
                <w:rFonts w:asciiTheme="minorHAnsi" w:eastAsiaTheme="minorHAnsi" w:hAnsiTheme="minorHAnsi" w:cstheme="minorBidi"/>
                <w:color w:val="000000"/>
                <w:szCs w:val="22"/>
              </w:rPr>
              <w:t>44990260</w:t>
            </w:r>
          </w:p>
        </w:tc>
        <w:tc>
          <w:tcPr>
            <w:tcW w:w="2198" w:type="dxa"/>
            <w:shd w:val="clear" w:color="auto" w:fill="auto"/>
            <w:vAlign w:val="bottom"/>
          </w:tcPr>
          <w:p w:rsidR="00780E49" w:rsidRPr="00780E49" w:rsidRDefault="00780E49" w:rsidP="00780E49">
            <w:pPr>
              <w:suppressAutoHyphens w:val="0"/>
              <w:spacing w:after="40"/>
              <w:jc w:val="right"/>
              <w:rPr>
                <w:rFonts w:asciiTheme="minorHAnsi" w:eastAsiaTheme="minorHAnsi" w:hAnsiTheme="minorHAnsi" w:cstheme="minorBidi"/>
                <w:color w:val="000000"/>
                <w:szCs w:val="22"/>
              </w:rPr>
            </w:pPr>
            <w:r w:rsidRPr="00780E49">
              <w:rPr>
                <w:rFonts w:asciiTheme="minorHAnsi" w:eastAsiaTheme="minorHAnsi" w:hAnsiTheme="minorHAnsi" w:cstheme="minorBidi"/>
                <w:color w:val="000000"/>
                <w:szCs w:val="22"/>
              </w:rPr>
              <w:t>9.000</w:t>
            </w:r>
          </w:p>
        </w:tc>
      </w:tr>
      <w:tr w:rsidR="00780E49" w:rsidRPr="00780E49" w:rsidTr="00780E49">
        <w:trPr>
          <w:trHeight w:val="225"/>
        </w:trPr>
        <w:tc>
          <w:tcPr>
            <w:tcW w:w="3767" w:type="dxa"/>
            <w:vAlign w:val="bottom"/>
          </w:tcPr>
          <w:p w:rsidR="00780E49" w:rsidRPr="00780E49" w:rsidRDefault="00780E49" w:rsidP="00780E49">
            <w:pPr>
              <w:suppressAutoHyphens w:val="0"/>
              <w:spacing w:after="40"/>
              <w:rPr>
                <w:rFonts w:asciiTheme="minorHAnsi" w:eastAsiaTheme="minorHAnsi" w:hAnsiTheme="minorHAnsi" w:cstheme="minorBidi"/>
                <w:color w:val="000000"/>
                <w:szCs w:val="22"/>
              </w:rPr>
            </w:pPr>
            <w:r w:rsidRPr="00780E49">
              <w:rPr>
                <w:rFonts w:asciiTheme="minorHAnsi" w:eastAsiaTheme="minorHAnsi" w:hAnsiTheme="minorHAnsi" w:cstheme="minorBidi"/>
                <w:color w:val="000000"/>
                <w:szCs w:val="22"/>
              </w:rPr>
              <w:lastRenderedPageBreak/>
              <w:t>Unie Roska reg. Org.</w:t>
            </w:r>
          </w:p>
        </w:tc>
        <w:tc>
          <w:tcPr>
            <w:tcW w:w="2824" w:type="dxa"/>
            <w:vAlign w:val="bottom"/>
          </w:tcPr>
          <w:p w:rsidR="00780E49" w:rsidRPr="00780E49" w:rsidRDefault="00780E49" w:rsidP="00780E49">
            <w:pPr>
              <w:suppressAutoHyphens w:val="0"/>
              <w:spacing w:after="40"/>
              <w:rPr>
                <w:rFonts w:asciiTheme="minorHAnsi" w:eastAsiaTheme="minorHAnsi" w:hAnsiTheme="minorHAnsi" w:cstheme="minorBidi"/>
                <w:color w:val="000000"/>
                <w:szCs w:val="22"/>
              </w:rPr>
            </w:pPr>
            <w:r w:rsidRPr="00780E49">
              <w:rPr>
                <w:rFonts w:asciiTheme="minorHAnsi" w:eastAsiaTheme="minorHAnsi" w:hAnsiTheme="minorHAnsi" w:cstheme="minorBidi"/>
                <w:color w:val="000000"/>
                <w:szCs w:val="22"/>
              </w:rPr>
              <w:t>44946309</w:t>
            </w:r>
          </w:p>
        </w:tc>
        <w:tc>
          <w:tcPr>
            <w:tcW w:w="2198" w:type="dxa"/>
            <w:shd w:val="clear" w:color="auto" w:fill="auto"/>
            <w:vAlign w:val="bottom"/>
          </w:tcPr>
          <w:p w:rsidR="00780E49" w:rsidRPr="00780E49" w:rsidRDefault="00780E49" w:rsidP="00780E49">
            <w:pPr>
              <w:suppressAutoHyphens w:val="0"/>
              <w:spacing w:after="40"/>
              <w:jc w:val="right"/>
              <w:rPr>
                <w:rFonts w:asciiTheme="minorHAnsi" w:eastAsiaTheme="minorHAnsi" w:hAnsiTheme="minorHAnsi" w:cstheme="minorBidi"/>
                <w:color w:val="000000"/>
                <w:szCs w:val="22"/>
              </w:rPr>
            </w:pPr>
            <w:r w:rsidRPr="00780E49">
              <w:rPr>
                <w:rFonts w:asciiTheme="minorHAnsi" w:eastAsiaTheme="minorHAnsi" w:hAnsiTheme="minorHAnsi" w:cstheme="minorBidi"/>
                <w:color w:val="000000"/>
                <w:szCs w:val="22"/>
              </w:rPr>
              <w:t>9.000</w:t>
            </w:r>
          </w:p>
        </w:tc>
      </w:tr>
      <w:tr w:rsidR="00780E49" w:rsidRPr="00780E49" w:rsidTr="00780E49">
        <w:trPr>
          <w:trHeight w:val="201"/>
        </w:trPr>
        <w:tc>
          <w:tcPr>
            <w:tcW w:w="3767" w:type="dxa"/>
            <w:vAlign w:val="bottom"/>
          </w:tcPr>
          <w:p w:rsidR="00780E49" w:rsidRPr="00780E49" w:rsidRDefault="00780E49" w:rsidP="00780E49">
            <w:pPr>
              <w:suppressAutoHyphens w:val="0"/>
              <w:spacing w:after="40"/>
              <w:rPr>
                <w:rFonts w:asciiTheme="minorHAnsi" w:eastAsiaTheme="minorHAnsi" w:hAnsiTheme="minorHAnsi" w:cstheme="minorBidi"/>
                <w:color w:val="000000"/>
                <w:szCs w:val="22"/>
              </w:rPr>
            </w:pPr>
            <w:r w:rsidRPr="00780E49">
              <w:rPr>
                <w:rFonts w:asciiTheme="minorHAnsi" w:eastAsiaTheme="minorHAnsi" w:hAnsiTheme="minorHAnsi" w:cstheme="minorBidi"/>
                <w:color w:val="000000"/>
                <w:szCs w:val="22"/>
              </w:rPr>
              <w:t>Ratolest Brno, z.s.</w:t>
            </w:r>
          </w:p>
        </w:tc>
        <w:tc>
          <w:tcPr>
            <w:tcW w:w="2824" w:type="dxa"/>
            <w:vAlign w:val="bottom"/>
          </w:tcPr>
          <w:p w:rsidR="00780E49" w:rsidRPr="00780E49" w:rsidRDefault="00780E49" w:rsidP="00780E49">
            <w:pPr>
              <w:suppressAutoHyphens w:val="0"/>
              <w:spacing w:after="40"/>
              <w:rPr>
                <w:rFonts w:asciiTheme="minorHAnsi" w:eastAsiaTheme="minorHAnsi" w:hAnsiTheme="minorHAnsi" w:cstheme="minorBidi"/>
                <w:color w:val="000000"/>
                <w:szCs w:val="22"/>
              </w:rPr>
            </w:pPr>
            <w:r w:rsidRPr="00780E49">
              <w:rPr>
                <w:rFonts w:asciiTheme="minorHAnsi" w:eastAsiaTheme="minorHAnsi" w:hAnsiTheme="minorHAnsi" w:cstheme="minorBidi"/>
                <w:color w:val="000000"/>
                <w:szCs w:val="22"/>
              </w:rPr>
              <w:t>65348893</w:t>
            </w:r>
          </w:p>
        </w:tc>
        <w:tc>
          <w:tcPr>
            <w:tcW w:w="2198" w:type="dxa"/>
            <w:shd w:val="clear" w:color="auto" w:fill="auto"/>
            <w:vAlign w:val="bottom"/>
          </w:tcPr>
          <w:p w:rsidR="00780E49" w:rsidRPr="00780E49" w:rsidRDefault="00780E49" w:rsidP="00780E49">
            <w:pPr>
              <w:suppressAutoHyphens w:val="0"/>
              <w:spacing w:after="40"/>
              <w:jc w:val="right"/>
              <w:rPr>
                <w:rFonts w:asciiTheme="minorHAnsi" w:eastAsiaTheme="minorHAnsi" w:hAnsiTheme="minorHAnsi" w:cstheme="minorBidi"/>
                <w:color w:val="000000"/>
                <w:szCs w:val="22"/>
              </w:rPr>
            </w:pPr>
            <w:r w:rsidRPr="00780E49">
              <w:rPr>
                <w:rFonts w:asciiTheme="minorHAnsi" w:eastAsiaTheme="minorHAnsi" w:hAnsiTheme="minorHAnsi" w:cstheme="minorBidi"/>
                <w:color w:val="000000"/>
                <w:szCs w:val="22"/>
              </w:rPr>
              <w:t>20.000</w:t>
            </w:r>
          </w:p>
        </w:tc>
      </w:tr>
      <w:tr w:rsidR="00780E49" w:rsidRPr="00780E49" w:rsidTr="00780E49">
        <w:trPr>
          <w:trHeight w:val="290"/>
        </w:trPr>
        <w:tc>
          <w:tcPr>
            <w:tcW w:w="3767" w:type="dxa"/>
            <w:vAlign w:val="center"/>
          </w:tcPr>
          <w:p w:rsidR="00780E49" w:rsidRPr="00780E49" w:rsidRDefault="00780E49" w:rsidP="00780E49">
            <w:pPr>
              <w:suppressAutoHyphens w:val="0"/>
              <w:spacing w:after="40"/>
              <w:rPr>
                <w:rFonts w:asciiTheme="minorHAnsi" w:eastAsiaTheme="minorHAnsi" w:hAnsiTheme="minorHAnsi" w:cstheme="minorBidi"/>
                <w:color w:val="000000"/>
                <w:szCs w:val="22"/>
              </w:rPr>
            </w:pPr>
            <w:r w:rsidRPr="00780E49">
              <w:rPr>
                <w:rFonts w:asciiTheme="minorHAnsi" w:eastAsiaTheme="minorHAnsi" w:hAnsiTheme="minorHAnsi" w:cstheme="minorBidi"/>
                <w:color w:val="000000"/>
                <w:szCs w:val="22"/>
              </w:rPr>
              <w:t>Naděje, z.s.</w:t>
            </w:r>
          </w:p>
        </w:tc>
        <w:tc>
          <w:tcPr>
            <w:tcW w:w="2824" w:type="dxa"/>
            <w:vAlign w:val="center"/>
          </w:tcPr>
          <w:p w:rsidR="00780E49" w:rsidRPr="00780E49" w:rsidRDefault="00780E49" w:rsidP="00780E49">
            <w:pPr>
              <w:suppressAutoHyphens w:val="0"/>
              <w:spacing w:after="40"/>
              <w:rPr>
                <w:rFonts w:asciiTheme="minorHAnsi" w:eastAsiaTheme="minorHAnsi" w:hAnsiTheme="minorHAnsi" w:cstheme="minorBidi"/>
                <w:color w:val="000000"/>
                <w:szCs w:val="22"/>
              </w:rPr>
            </w:pPr>
            <w:r w:rsidRPr="00780E49">
              <w:rPr>
                <w:rFonts w:asciiTheme="minorHAnsi" w:eastAsiaTheme="minorHAnsi" w:hAnsiTheme="minorHAnsi" w:cstheme="minorBidi"/>
                <w:color w:val="000000"/>
                <w:szCs w:val="22"/>
              </w:rPr>
              <w:t>00570931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80E49" w:rsidRPr="00780E49" w:rsidRDefault="00780E49" w:rsidP="00780E49">
            <w:pPr>
              <w:suppressAutoHyphens w:val="0"/>
              <w:spacing w:after="40"/>
              <w:jc w:val="right"/>
              <w:rPr>
                <w:rFonts w:asciiTheme="minorHAnsi" w:eastAsiaTheme="minorHAnsi" w:hAnsiTheme="minorHAnsi" w:cstheme="minorBidi"/>
                <w:color w:val="000000"/>
                <w:szCs w:val="22"/>
              </w:rPr>
            </w:pPr>
            <w:r w:rsidRPr="00780E49">
              <w:rPr>
                <w:rFonts w:asciiTheme="minorHAnsi" w:eastAsiaTheme="minorHAnsi" w:hAnsiTheme="minorHAnsi" w:cstheme="minorBidi"/>
                <w:color w:val="000000"/>
                <w:szCs w:val="22"/>
              </w:rPr>
              <w:t>19.000</w:t>
            </w:r>
          </w:p>
        </w:tc>
      </w:tr>
      <w:tr w:rsidR="00780E49" w:rsidRPr="00780E49" w:rsidTr="00780E49">
        <w:trPr>
          <w:trHeight w:val="261"/>
        </w:trPr>
        <w:tc>
          <w:tcPr>
            <w:tcW w:w="3767" w:type="dxa"/>
            <w:vAlign w:val="center"/>
          </w:tcPr>
          <w:p w:rsidR="00780E49" w:rsidRPr="00780E49" w:rsidRDefault="00780E49" w:rsidP="00780E49">
            <w:pPr>
              <w:suppressAutoHyphens w:val="0"/>
              <w:spacing w:after="40"/>
              <w:rPr>
                <w:rFonts w:asciiTheme="minorHAnsi" w:eastAsiaTheme="minorHAnsi" w:hAnsiTheme="minorHAnsi" w:cstheme="minorBidi"/>
                <w:color w:val="000000"/>
                <w:szCs w:val="22"/>
              </w:rPr>
            </w:pPr>
            <w:r w:rsidRPr="00780E49">
              <w:rPr>
                <w:rFonts w:asciiTheme="minorHAnsi" w:eastAsiaTheme="minorHAnsi" w:hAnsiTheme="minorHAnsi" w:cstheme="minorBidi"/>
                <w:color w:val="000000"/>
                <w:szCs w:val="22"/>
              </w:rPr>
              <w:t>Svaz tělesně postižených z.s.</w:t>
            </w:r>
          </w:p>
        </w:tc>
        <w:tc>
          <w:tcPr>
            <w:tcW w:w="2824" w:type="dxa"/>
            <w:vAlign w:val="center"/>
          </w:tcPr>
          <w:p w:rsidR="00780E49" w:rsidRPr="00780E49" w:rsidRDefault="00780E49" w:rsidP="00780E49">
            <w:pPr>
              <w:suppressAutoHyphens w:val="0"/>
              <w:spacing w:after="40"/>
              <w:rPr>
                <w:rFonts w:asciiTheme="minorHAnsi" w:eastAsiaTheme="minorHAnsi" w:hAnsiTheme="minorHAnsi" w:cstheme="minorBidi"/>
                <w:color w:val="000000"/>
                <w:szCs w:val="22"/>
              </w:rPr>
            </w:pPr>
            <w:r w:rsidRPr="00780E49">
              <w:rPr>
                <w:rFonts w:asciiTheme="minorHAnsi" w:eastAsiaTheme="minorHAnsi" w:hAnsiTheme="minorHAnsi" w:cstheme="minorBidi"/>
                <w:color w:val="000000"/>
                <w:szCs w:val="22"/>
              </w:rPr>
              <w:t>75019612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80E49" w:rsidRPr="00780E49" w:rsidRDefault="00780E49" w:rsidP="00780E49">
            <w:pPr>
              <w:suppressAutoHyphens w:val="0"/>
              <w:spacing w:after="40"/>
              <w:jc w:val="right"/>
              <w:rPr>
                <w:rFonts w:asciiTheme="minorHAnsi" w:eastAsiaTheme="minorHAnsi" w:hAnsiTheme="minorHAnsi" w:cstheme="minorBidi"/>
                <w:color w:val="000000"/>
                <w:szCs w:val="22"/>
              </w:rPr>
            </w:pPr>
            <w:r w:rsidRPr="00780E49">
              <w:rPr>
                <w:rFonts w:asciiTheme="minorHAnsi" w:eastAsiaTheme="minorHAnsi" w:hAnsiTheme="minorHAnsi" w:cstheme="minorBidi"/>
                <w:color w:val="000000"/>
                <w:szCs w:val="22"/>
              </w:rPr>
              <w:t>50.000</w:t>
            </w:r>
          </w:p>
        </w:tc>
      </w:tr>
      <w:tr w:rsidR="00780E49" w:rsidRPr="00780E49" w:rsidTr="00780E49">
        <w:trPr>
          <w:trHeight w:val="261"/>
        </w:trPr>
        <w:tc>
          <w:tcPr>
            <w:tcW w:w="3767" w:type="dxa"/>
            <w:vAlign w:val="center"/>
          </w:tcPr>
          <w:p w:rsidR="00780E49" w:rsidRPr="00780E49" w:rsidRDefault="00780E49" w:rsidP="00780E49">
            <w:pPr>
              <w:suppressAutoHyphens w:val="0"/>
              <w:spacing w:after="40"/>
              <w:rPr>
                <w:rFonts w:asciiTheme="minorHAnsi" w:eastAsiaTheme="minorHAnsi" w:hAnsiTheme="minorHAnsi" w:cstheme="minorBidi"/>
                <w:color w:val="000000"/>
                <w:szCs w:val="22"/>
              </w:rPr>
            </w:pPr>
            <w:r w:rsidRPr="00780E49">
              <w:rPr>
                <w:rFonts w:asciiTheme="minorHAnsi" w:eastAsiaTheme="minorHAnsi" w:hAnsiTheme="minorHAnsi" w:cstheme="minorBidi"/>
                <w:color w:val="000000"/>
                <w:szCs w:val="22"/>
              </w:rPr>
              <w:t>Česká unie neslyšících, z.ú.</w:t>
            </w:r>
          </w:p>
        </w:tc>
        <w:tc>
          <w:tcPr>
            <w:tcW w:w="2824" w:type="dxa"/>
            <w:vAlign w:val="center"/>
          </w:tcPr>
          <w:p w:rsidR="00780E49" w:rsidRPr="00780E49" w:rsidRDefault="00780E49" w:rsidP="00780E49">
            <w:pPr>
              <w:suppressAutoHyphens w:val="0"/>
              <w:spacing w:after="40"/>
              <w:rPr>
                <w:rFonts w:asciiTheme="minorHAnsi" w:eastAsiaTheme="minorHAnsi" w:hAnsiTheme="minorHAnsi" w:cstheme="minorBidi"/>
                <w:color w:val="000000"/>
                <w:szCs w:val="22"/>
              </w:rPr>
            </w:pPr>
            <w:r w:rsidRPr="00780E49">
              <w:rPr>
                <w:rFonts w:asciiTheme="minorHAnsi" w:eastAsiaTheme="minorHAnsi" w:hAnsiTheme="minorHAnsi" w:cstheme="minorBidi"/>
                <w:color w:val="000000"/>
                <w:szCs w:val="22"/>
              </w:rPr>
              <w:t>00675547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80E49" w:rsidRPr="00780E49" w:rsidRDefault="00780E49" w:rsidP="00780E49">
            <w:pPr>
              <w:suppressAutoHyphens w:val="0"/>
              <w:spacing w:after="40"/>
              <w:jc w:val="right"/>
              <w:rPr>
                <w:rFonts w:asciiTheme="minorHAnsi" w:eastAsiaTheme="minorHAnsi" w:hAnsiTheme="minorHAnsi" w:cstheme="minorBidi"/>
                <w:color w:val="000000"/>
                <w:szCs w:val="22"/>
              </w:rPr>
            </w:pPr>
            <w:r w:rsidRPr="00780E49">
              <w:rPr>
                <w:rFonts w:asciiTheme="minorHAnsi" w:eastAsiaTheme="minorHAnsi" w:hAnsiTheme="minorHAnsi" w:cstheme="minorBidi"/>
                <w:color w:val="000000"/>
                <w:szCs w:val="22"/>
              </w:rPr>
              <w:t>8.000</w:t>
            </w:r>
          </w:p>
        </w:tc>
      </w:tr>
      <w:tr w:rsidR="00780E49" w:rsidRPr="00780E49" w:rsidTr="00780E49">
        <w:trPr>
          <w:trHeight w:val="384"/>
        </w:trPr>
        <w:tc>
          <w:tcPr>
            <w:tcW w:w="3767" w:type="dxa"/>
          </w:tcPr>
          <w:p w:rsidR="00780E49" w:rsidRPr="00780E49" w:rsidRDefault="00780E49" w:rsidP="00780E49">
            <w:pPr>
              <w:suppressAutoHyphens w:val="0"/>
              <w:spacing w:after="40"/>
              <w:rPr>
                <w:rFonts w:asciiTheme="minorHAnsi" w:eastAsiaTheme="minorHAnsi" w:hAnsiTheme="minorHAnsi" w:cstheme="minorBidi"/>
                <w:color w:val="000000"/>
                <w:szCs w:val="22"/>
              </w:rPr>
            </w:pPr>
            <w:r w:rsidRPr="00780E49">
              <w:rPr>
                <w:rFonts w:asciiTheme="minorHAnsi" w:eastAsiaTheme="minorHAnsi" w:hAnsiTheme="minorHAnsi" w:cstheme="minorBidi"/>
                <w:color w:val="000000"/>
                <w:szCs w:val="22"/>
              </w:rPr>
              <w:t xml:space="preserve">Centrum naděje a pomoci, z.s.             </w:t>
            </w:r>
          </w:p>
        </w:tc>
        <w:tc>
          <w:tcPr>
            <w:tcW w:w="2824" w:type="dxa"/>
          </w:tcPr>
          <w:p w:rsidR="00780E49" w:rsidRPr="00780E49" w:rsidRDefault="00780E49" w:rsidP="00780E49">
            <w:pPr>
              <w:suppressAutoHyphens w:val="0"/>
              <w:spacing w:after="40"/>
              <w:rPr>
                <w:rFonts w:asciiTheme="minorHAnsi" w:eastAsiaTheme="minorHAnsi" w:hAnsiTheme="minorHAnsi" w:cstheme="minorBidi"/>
                <w:color w:val="000000"/>
                <w:szCs w:val="22"/>
              </w:rPr>
            </w:pPr>
            <w:r w:rsidRPr="00780E49">
              <w:rPr>
                <w:rFonts w:asciiTheme="minorHAnsi" w:eastAsiaTheme="minorHAnsi" w:hAnsiTheme="minorHAnsi" w:cstheme="minorBidi"/>
                <w:color w:val="000000"/>
                <w:szCs w:val="22"/>
              </w:rPr>
              <w:t xml:space="preserve">60553626                                                                 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780E49" w:rsidRPr="00780E49" w:rsidRDefault="00780E49" w:rsidP="00780E49">
            <w:pPr>
              <w:suppressAutoHyphens w:val="0"/>
              <w:spacing w:after="40"/>
              <w:jc w:val="right"/>
              <w:rPr>
                <w:rFonts w:asciiTheme="minorHAnsi" w:eastAsiaTheme="minorHAnsi" w:hAnsiTheme="minorHAnsi" w:cstheme="minorBidi"/>
                <w:color w:val="000000"/>
                <w:szCs w:val="22"/>
              </w:rPr>
            </w:pPr>
            <w:r w:rsidRPr="00780E49">
              <w:rPr>
                <w:rFonts w:asciiTheme="minorHAnsi" w:eastAsiaTheme="minorHAnsi" w:hAnsiTheme="minorHAnsi" w:cstheme="minorBidi"/>
                <w:color w:val="000000"/>
                <w:szCs w:val="22"/>
              </w:rPr>
              <w:t>0</w:t>
            </w:r>
          </w:p>
        </w:tc>
      </w:tr>
      <w:tr w:rsidR="00780E49" w:rsidRPr="00780E49" w:rsidTr="00780E49">
        <w:trPr>
          <w:trHeight w:val="384"/>
        </w:trPr>
        <w:tc>
          <w:tcPr>
            <w:tcW w:w="3767" w:type="dxa"/>
          </w:tcPr>
          <w:p w:rsidR="00780E49" w:rsidRPr="00780E49" w:rsidRDefault="00780E49" w:rsidP="00780E49">
            <w:pPr>
              <w:suppressAutoHyphens w:val="0"/>
              <w:spacing w:after="40"/>
              <w:rPr>
                <w:rFonts w:asciiTheme="minorHAnsi" w:eastAsiaTheme="minorHAnsi" w:hAnsiTheme="minorHAnsi" w:cstheme="minorBidi"/>
                <w:color w:val="000000"/>
                <w:szCs w:val="22"/>
              </w:rPr>
            </w:pPr>
            <w:r w:rsidRPr="00780E49">
              <w:rPr>
                <w:rFonts w:asciiTheme="minorHAnsi" w:eastAsiaTheme="minorHAnsi" w:hAnsiTheme="minorHAnsi" w:cstheme="minorBidi"/>
                <w:color w:val="000000"/>
                <w:szCs w:val="22"/>
              </w:rPr>
              <w:t>Celkem</w:t>
            </w:r>
          </w:p>
        </w:tc>
        <w:tc>
          <w:tcPr>
            <w:tcW w:w="2824" w:type="dxa"/>
          </w:tcPr>
          <w:p w:rsidR="00780E49" w:rsidRPr="00780E49" w:rsidRDefault="00780E49" w:rsidP="00780E49">
            <w:pPr>
              <w:suppressAutoHyphens w:val="0"/>
              <w:spacing w:after="40"/>
              <w:rPr>
                <w:rFonts w:asciiTheme="minorHAnsi" w:eastAsiaTheme="minorHAnsi" w:hAnsiTheme="minorHAnsi" w:cstheme="minorBidi"/>
                <w:color w:val="000000"/>
                <w:szCs w:val="22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780E49" w:rsidRPr="00780E49" w:rsidRDefault="00780E49" w:rsidP="00780E49">
            <w:pPr>
              <w:suppressAutoHyphens w:val="0"/>
              <w:spacing w:after="40"/>
              <w:jc w:val="right"/>
              <w:rPr>
                <w:rFonts w:asciiTheme="minorHAnsi" w:eastAsiaTheme="minorHAnsi" w:hAnsiTheme="minorHAnsi" w:cstheme="minorBidi"/>
                <w:color w:val="000000"/>
                <w:szCs w:val="22"/>
              </w:rPr>
            </w:pPr>
            <w:r w:rsidRPr="00780E49">
              <w:rPr>
                <w:rFonts w:asciiTheme="minorHAnsi" w:eastAsiaTheme="minorHAnsi" w:hAnsiTheme="minorHAnsi" w:cstheme="minorBidi"/>
                <w:color w:val="000000"/>
                <w:szCs w:val="22"/>
              </w:rPr>
              <w:t>130.000</w:t>
            </w:r>
          </w:p>
        </w:tc>
      </w:tr>
    </w:tbl>
    <w:p w:rsidR="00AB47FD" w:rsidRPr="00AB47FD" w:rsidRDefault="00AB47FD" w:rsidP="00737B8E">
      <w:pPr>
        <w:pStyle w:val="Odstavecseseznamem"/>
        <w:numPr>
          <w:ilvl w:val="0"/>
          <w:numId w:val="18"/>
        </w:numPr>
        <w:suppressAutoHyphens w:val="0"/>
        <w:spacing w:after="40"/>
        <w:jc w:val="both"/>
        <w:rPr>
          <w:rFonts w:asciiTheme="minorHAnsi" w:eastAsiaTheme="minorHAnsi" w:hAnsiTheme="minorHAnsi" w:cstheme="minorBidi"/>
          <w:bCs/>
          <w:szCs w:val="24"/>
        </w:rPr>
      </w:pPr>
      <w:r w:rsidRPr="00AB47FD">
        <w:rPr>
          <w:rFonts w:asciiTheme="minorHAnsi" w:eastAsiaTheme="minorHAnsi" w:hAnsiTheme="minorHAnsi" w:cstheme="minorBidi"/>
          <w:bCs/>
          <w:szCs w:val="24"/>
        </w:rPr>
        <w:t xml:space="preserve">poskytnutí příspěvku z rozpočtu m.č. Brno-Vinohrady </w:t>
      </w:r>
      <w:r w:rsidRPr="00AB47FD">
        <w:rPr>
          <w:rFonts w:asciiTheme="minorHAnsi" w:eastAsiaTheme="minorHAnsi" w:hAnsiTheme="minorHAnsi" w:cstheme="minorBidi"/>
          <w:szCs w:val="24"/>
        </w:rPr>
        <w:t>ve výši 30 000,- Kč Knihovně Jiřího Mahena v Brně, příspěvková organizace</w:t>
      </w:r>
      <w:r w:rsidRPr="00AB47FD">
        <w:rPr>
          <w:rFonts w:asciiTheme="minorHAnsi" w:eastAsiaTheme="minorHAnsi" w:hAnsiTheme="minorHAnsi" w:cstheme="minorBidi"/>
          <w:bCs/>
          <w:szCs w:val="24"/>
        </w:rPr>
        <w:t xml:space="preserve"> na podporu činnosti pobočky KJM, Velkopavlovická 25, Brno</w:t>
      </w:r>
    </w:p>
    <w:p w:rsidR="00EB082A" w:rsidRPr="00ED104F" w:rsidRDefault="00EB082A" w:rsidP="00737B8E">
      <w:pPr>
        <w:pStyle w:val="Zkladntext2"/>
        <w:numPr>
          <w:ilvl w:val="0"/>
          <w:numId w:val="18"/>
        </w:numPr>
        <w:spacing w:after="0" w:line="240" w:lineRule="auto"/>
        <w:rPr>
          <w:rFonts w:asciiTheme="minorHAnsi" w:hAnsiTheme="minorHAnsi"/>
          <w:szCs w:val="24"/>
        </w:rPr>
      </w:pPr>
      <w:r w:rsidRPr="00ED104F">
        <w:rPr>
          <w:rFonts w:asciiTheme="minorHAnsi" w:hAnsiTheme="minorHAnsi"/>
          <w:szCs w:val="24"/>
        </w:rPr>
        <w:t>přidělení níže uvedených bodů</w:t>
      </w:r>
    </w:p>
    <w:p w:rsidR="00EB082A" w:rsidRPr="00ED104F" w:rsidRDefault="00EB082A" w:rsidP="00EB082A">
      <w:pPr>
        <w:pStyle w:val="Zkladntext2"/>
        <w:spacing w:after="0" w:line="240" w:lineRule="auto"/>
        <w:ind w:left="720" w:firstLine="696"/>
        <w:jc w:val="both"/>
        <w:rPr>
          <w:rFonts w:ascii="Calibri" w:hAnsi="Calibri"/>
          <w:szCs w:val="24"/>
        </w:rPr>
      </w:pPr>
      <w:r w:rsidRPr="00ED104F">
        <w:rPr>
          <w:rFonts w:ascii="Calibri" w:hAnsi="Calibri"/>
          <w:szCs w:val="24"/>
        </w:rPr>
        <w:t>M</w:t>
      </w:r>
      <w:r w:rsidR="003224A5">
        <w:rPr>
          <w:rFonts w:ascii="Calibri" w:hAnsi="Calibri"/>
          <w:szCs w:val="24"/>
        </w:rPr>
        <w:t>.R.</w:t>
      </w:r>
      <w:r w:rsidRPr="00ED104F">
        <w:rPr>
          <w:rFonts w:ascii="Calibri" w:hAnsi="Calibri"/>
          <w:szCs w:val="24"/>
        </w:rPr>
        <w:t xml:space="preserve"> </w:t>
      </w:r>
      <w:r w:rsidRPr="00ED104F">
        <w:rPr>
          <w:rFonts w:ascii="Calibri" w:hAnsi="Calibri"/>
          <w:szCs w:val="24"/>
        </w:rPr>
        <w:tab/>
      </w:r>
      <w:r w:rsidRPr="00ED104F">
        <w:rPr>
          <w:rFonts w:ascii="Calibri" w:hAnsi="Calibri"/>
          <w:szCs w:val="24"/>
        </w:rPr>
        <w:tab/>
        <w:t>3</w:t>
      </w:r>
    </w:p>
    <w:p w:rsidR="00EB082A" w:rsidRPr="00ED104F" w:rsidRDefault="00EB082A" w:rsidP="00EB082A">
      <w:pPr>
        <w:pStyle w:val="Zkladntext2"/>
        <w:spacing w:after="0" w:line="240" w:lineRule="auto"/>
        <w:ind w:left="720" w:firstLine="696"/>
        <w:jc w:val="both"/>
        <w:rPr>
          <w:rFonts w:ascii="Calibri" w:hAnsi="Calibri"/>
          <w:szCs w:val="24"/>
        </w:rPr>
      </w:pPr>
      <w:r w:rsidRPr="00ED104F">
        <w:rPr>
          <w:rFonts w:ascii="Calibri" w:hAnsi="Calibri"/>
          <w:szCs w:val="24"/>
        </w:rPr>
        <w:t>R</w:t>
      </w:r>
      <w:r w:rsidR="003224A5">
        <w:rPr>
          <w:rFonts w:ascii="Calibri" w:hAnsi="Calibri"/>
          <w:szCs w:val="24"/>
        </w:rPr>
        <w:t>.M.</w:t>
      </w:r>
      <w:r w:rsidRPr="00ED104F">
        <w:rPr>
          <w:rFonts w:ascii="Calibri" w:hAnsi="Calibri"/>
          <w:szCs w:val="24"/>
        </w:rPr>
        <w:tab/>
      </w:r>
      <w:r w:rsidRPr="00ED104F">
        <w:rPr>
          <w:rFonts w:ascii="Calibri" w:hAnsi="Calibri"/>
          <w:szCs w:val="24"/>
        </w:rPr>
        <w:tab/>
        <w:t>3</w:t>
      </w:r>
      <w:r w:rsidRPr="00ED104F">
        <w:rPr>
          <w:rFonts w:ascii="Calibri" w:hAnsi="Calibri"/>
          <w:szCs w:val="24"/>
        </w:rPr>
        <w:tab/>
      </w:r>
    </w:p>
    <w:p w:rsidR="00EB082A" w:rsidRPr="00ED104F" w:rsidRDefault="00EB082A" w:rsidP="00EB082A">
      <w:pPr>
        <w:pStyle w:val="Zkladntext2"/>
        <w:spacing w:after="0" w:line="240" w:lineRule="auto"/>
        <w:ind w:left="720" w:firstLine="696"/>
        <w:jc w:val="both"/>
        <w:rPr>
          <w:rFonts w:ascii="Calibri" w:hAnsi="Calibri"/>
          <w:szCs w:val="24"/>
        </w:rPr>
      </w:pPr>
      <w:r w:rsidRPr="00ED104F">
        <w:rPr>
          <w:rFonts w:ascii="Calibri" w:hAnsi="Calibri"/>
          <w:szCs w:val="24"/>
        </w:rPr>
        <w:t>P</w:t>
      </w:r>
      <w:r w:rsidR="003224A5">
        <w:rPr>
          <w:rFonts w:ascii="Calibri" w:hAnsi="Calibri"/>
          <w:szCs w:val="24"/>
        </w:rPr>
        <w:t>.O.</w:t>
      </w:r>
      <w:r w:rsidRPr="00ED104F">
        <w:rPr>
          <w:rFonts w:ascii="Calibri" w:hAnsi="Calibri"/>
          <w:szCs w:val="24"/>
        </w:rPr>
        <w:tab/>
      </w:r>
      <w:r w:rsidR="003224A5">
        <w:rPr>
          <w:rFonts w:ascii="Calibri" w:hAnsi="Calibri"/>
          <w:szCs w:val="24"/>
        </w:rPr>
        <w:tab/>
      </w:r>
      <w:r w:rsidRPr="00ED104F">
        <w:rPr>
          <w:rFonts w:ascii="Calibri" w:hAnsi="Calibri"/>
          <w:szCs w:val="24"/>
        </w:rPr>
        <w:t>3</w:t>
      </w:r>
      <w:r w:rsidRPr="00ED104F">
        <w:rPr>
          <w:rFonts w:ascii="Calibri" w:hAnsi="Calibri"/>
          <w:szCs w:val="24"/>
        </w:rPr>
        <w:tab/>
        <w:t xml:space="preserve"> </w:t>
      </w:r>
    </w:p>
    <w:p w:rsidR="00EB082A" w:rsidRPr="00ED104F" w:rsidRDefault="00EB082A" w:rsidP="00EB082A">
      <w:pPr>
        <w:pStyle w:val="Zkladntext2"/>
        <w:spacing w:after="0" w:line="240" w:lineRule="auto"/>
        <w:ind w:left="720" w:firstLine="696"/>
        <w:jc w:val="both"/>
        <w:rPr>
          <w:rFonts w:ascii="Calibri" w:hAnsi="Calibri"/>
          <w:szCs w:val="24"/>
        </w:rPr>
      </w:pPr>
      <w:r w:rsidRPr="00ED104F">
        <w:rPr>
          <w:rFonts w:ascii="Calibri" w:hAnsi="Calibri"/>
          <w:szCs w:val="24"/>
        </w:rPr>
        <w:t>J</w:t>
      </w:r>
      <w:r w:rsidR="003224A5">
        <w:rPr>
          <w:rFonts w:ascii="Calibri" w:hAnsi="Calibri"/>
          <w:szCs w:val="24"/>
        </w:rPr>
        <w:t>.L.</w:t>
      </w:r>
      <w:r w:rsidRPr="00ED104F">
        <w:rPr>
          <w:rFonts w:ascii="Calibri" w:hAnsi="Calibri"/>
          <w:szCs w:val="24"/>
        </w:rPr>
        <w:tab/>
      </w:r>
      <w:r w:rsidRPr="00ED104F">
        <w:rPr>
          <w:rFonts w:ascii="Calibri" w:hAnsi="Calibri"/>
          <w:szCs w:val="24"/>
        </w:rPr>
        <w:tab/>
        <w:t>3</w:t>
      </w:r>
      <w:r w:rsidRPr="00ED104F">
        <w:rPr>
          <w:rFonts w:ascii="Calibri" w:hAnsi="Calibri"/>
          <w:szCs w:val="24"/>
        </w:rPr>
        <w:tab/>
      </w:r>
    </w:p>
    <w:p w:rsidR="00EB082A" w:rsidRPr="00ED104F" w:rsidRDefault="00EB082A" w:rsidP="00EB082A">
      <w:pPr>
        <w:pStyle w:val="Zkladntext2"/>
        <w:snapToGrid w:val="0"/>
        <w:spacing w:after="0" w:line="240" w:lineRule="auto"/>
        <w:ind w:left="720" w:firstLine="696"/>
        <w:rPr>
          <w:rFonts w:ascii="Calibri" w:hAnsi="Calibri"/>
          <w:szCs w:val="24"/>
        </w:rPr>
      </w:pPr>
      <w:r w:rsidRPr="00ED104F">
        <w:rPr>
          <w:rFonts w:ascii="Calibri" w:hAnsi="Calibri"/>
          <w:szCs w:val="24"/>
        </w:rPr>
        <w:t>R</w:t>
      </w:r>
      <w:r w:rsidR="003224A5">
        <w:rPr>
          <w:rFonts w:ascii="Calibri" w:hAnsi="Calibri"/>
          <w:szCs w:val="24"/>
        </w:rPr>
        <w:t>.O.</w:t>
      </w:r>
      <w:r w:rsidR="003224A5">
        <w:rPr>
          <w:rFonts w:ascii="Calibri" w:hAnsi="Calibri"/>
          <w:szCs w:val="24"/>
        </w:rPr>
        <w:tab/>
      </w:r>
      <w:r w:rsidRPr="00ED104F">
        <w:rPr>
          <w:rFonts w:ascii="Calibri" w:hAnsi="Calibri"/>
          <w:szCs w:val="24"/>
        </w:rPr>
        <w:tab/>
        <w:t>5</w:t>
      </w:r>
    </w:p>
    <w:p w:rsidR="006C56B9" w:rsidRPr="006C56B9" w:rsidRDefault="006C56B9" w:rsidP="00737B8E">
      <w:pPr>
        <w:pStyle w:val="Odstavecseseznamem"/>
        <w:numPr>
          <w:ilvl w:val="0"/>
          <w:numId w:val="18"/>
        </w:numPr>
        <w:suppressAutoHyphens w:val="0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t>přidělení níže uvedených bodů</w:t>
      </w:r>
    </w:p>
    <w:p w:rsidR="006C56B9" w:rsidRPr="006C56B9" w:rsidRDefault="006C56B9" w:rsidP="006C56B9">
      <w:pPr>
        <w:suppressAutoHyphens w:val="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t>březen</w:t>
      </w:r>
      <w:r w:rsidRPr="006C56B9">
        <w:rPr>
          <w:rFonts w:asciiTheme="minorHAnsi" w:eastAsiaTheme="minorHAnsi" w:hAnsiTheme="minorHAnsi" w:cstheme="minorBidi"/>
          <w:b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  <w:t xml:space="preserve">původní </w:t>
      </w:r>
      <w:r w:rsidRPr="006C56B9">
        <w:rPr>
          <w:rFonts w:asciiTheme="minorHAnsi" w:eastAsiaTheme="minorHAnsi" w:hAnsiTheme="minorHAnsi" w:cstheme="minorBidi"/>
          <w:szCs w:val="24"/>
        </w:rPr>
        <w:tab/>
        <w:t>nové</w:t>
      </w:r>
      <w:r w:rsidRPr="006C56B9">
        <w:rPr>
          <w:rFonts w:asciiTheme="minorHAnsi" w:eastAsiaTheme="minorHAnsi" w:hAnsiTheme="minorHAnsi" w:cstheme="minorBidi"/>
          <w:szCs w:val="24"/>
        </w:rPr>
        <w:tab/>
        <w:t>roky</w:t>
      </w:r>
    </w:p>
    <w:p w:rsidR="006C56B9" w:rsidRPr="006C56B9" w:rsidRDefault="006C56B9" w:rsidP="006C56B9">
      <w:pPr>
        <w:suppressAutoHyphens w:val="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t>I</w:t>
      </w:r>
      <w:r w:rsidR="003224A5">
        <w:rPr>
          <w:rFonts w:asciiTheme="minorHAnsi" w:eastAsiaTheme="minorHAnsi" w:hAnsiTheme="minorHAnsi" w:cstheme="minorBidi"/>
          <w:szCs w:val="24"/>
        </w:rPr>
        <w:t>.R.</w:t>
      </w:r>
      <w:r w:rsidR="003224A5">
        <w:rPr>
          <w:rFonts w:asciiTheme="minorHAnsi" w:eastAsiaTheme="minorHAnsi" w:hAnsiTheme="minorHAnsi" w:cstheme="minorBidi"/>
          <w:szCs w:val="24"/>
        </w:rPr>
        <w:tab/>
      </w:r>
      <w:r w:rsidR="003224A5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  <w:t>17</w:t>
      </w:r>
      <w:r w:rsidRPr="006C56B9">
        <w:rPr>
          <w:rFonts w:asciiTheme="minorHAnsi" w:eastAsiaTheme="minorHAnsi" w:hAnsiTheme="minorHAnsi" w:cstheme="minorBidi"/>
          <w:szCs w:val="24"/>
        </w:rPr>
        <w:tab/>
        <w:t>-</w:t>
      </w:r>
      <w:r w:rsidRPr="006C56B9">
        <w:rPr>
          <w:rFonts w:asciiTheme="minorHAnsi" w:eastAsiaTheme="minorHAnsi" w:hAnsiTheme="minorHAnsi" w:cstheme="minorBidi"/>
          <w:szCs w:val="24"/>
        </w:rPr>
        <w:tab/>
        <w:t>19</w:t>
      </w:r>
      <w:r w:rsidRPr="006C56B9">
        <w:rPr>
          <w:rFonts w:asciiTheme="minorHAnsi" w:eastAsiaTheme="minorHAnsi" w:hAnsiTheme="minorHAnsi" w:cstheme="minorBidi"/>
          <w:szCs w:val="24"/>
        </w:rPr>
        <w:tab/>
        <w:t>13</w:t>
      </w:r>
    </w:p>
    <w:p w:rsidR="006C56B9" w:rsidRPr="006C56B9" w:rsidRDefault="006C56B9" w:rsidP="006C56B9">
      <w:pPr>
        <w:suppressAutoHyphens w:val="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t>J</w:t>
      </w:r>
      <w:r w:rsidR="003224A5">
        <w:rPr>
          <w:rFonts w:asciiTheme="minorHAnsi" w:eastAsiaTheme="minorHAnsi" w:hAnsiTheme="minorHAnsi" w:cstheme="minorBidi"/>
          <w:szCs w:val="24"/>
        </w:rPr>
        <w:t>.O.</w:t>
      </w:r>
      <w:r w:rsidR="003224A5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  <w:t>15</w:t>
      </w:r>
      <w:r w:rsidRPr="006C56B9">
        <w:rPr>
          <w:rFonts w:asciiTheme="minorHAnsi" w:eastAsiaTheme="minorHAnsi" w:hAnsiTheme="minorHAnsi" w:cstheme="minorBidi"/>
          <w:szCs w:val="24"/>
        </w:rPr>
        <w:tab/>
        <w:t>-</w:t>
      </w:r>
      <w:r w:rsidRPr="006C56B9">
        <w:rPr>
          <w:rFonts w:asciiTheme="minorHAnsi" w:eastAsiaTheme="minorHAnsi" w:hAnsiTheme="minorHAnsi" w:cstheme="minorBidi"/>
          <w:szCs w:val="24"/>
        </w:rPr>
        <w:tab/>
        <w:t>17</w:t>
      </w:r>
      <w:r w:rsidRPr="006C56B9">
        <w:rPr>
          <w:rFonts w:asciiTheme="minorHAnsi" w:eastAsiaTheme="minorHAnsi" w:hAnsiTheme="minorHAnsi" w:cstheme="minorBidi"/>
          <w:szCs w:val="24"/>
        </w:rPr>
        <w:tab/>
        <w:t>13</w:t>
      </w:r>
    </w:p>
    <w:p w:rsidR="006C56B9" w:rsidRPr="006C56B9" w:rsidRDefault="006C56B9" w:rsidP="006C56B9">
      <w:pPr>
        <w:suppressAutoHyphens w:val="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t>J</w:t>
      </w:r>
      <w:r w:rsidR="003224A5">
        <w:rPr>
          <w:rFonts w:asciiTheme="minorHAnsi" w:eastAsiaTheme="minorHAnsi" w:hAnsiTheme="minorHAnsi" w:cstheme="minorBidi"/>
          <w:szCs w:val="24"/>
        </w:rPr>
        <w:t>.K.</w:t>
      </w:r>
      <w:r w:rsidR="003224A5">
        <w:rPr>
          <w:rFonts w:asciiTheme="minorHAnsi" w:eastAsiaTheme="minorHAnsi" w:hAnsiTheme="minorHAnsi" w:cstheme="minorBidi"/>
          <w:szCs w:val="24"/>
        </w:rPr>
        <w:tab/>
      </w:r>
      <w:r w:rsidR="003224A5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  <w:t>15</w:t>
      </w:r>
      <w:r w:rsidRPr="006C56B9">
        <w:rPr>
          <w:rFonts w:asciiTheme="minorHAnsi" w:eastAsiaTheme="minorHAnsi" w:hAnsiTheme="minorHAnsi" w:cstheme="minorBidi"/>
          <w:szCs w:val="24"/>
        </w:rPr>
        <w:tab/>
        <w:t>-</w:t>
      </w:r>
      <w:r w:rsidRPr="006C56B9">
        <w:rPr>
          <w:rFonts w:asciiTheme="minorHAnsi" w:eastAsiaTheme="minorHAnsi" w:hAnsiTheme="minorHAnsi" w:cstheme="minorBidi"/>
          <w:szCs w:val="24"/>
        </w:rPr>
        <w:tab/>
        <w:t>17</w:t>
      </w:r>
      <w:r w:rsidRPr="006C56B9">
        <w:rPr>
          <w:rFonts w:asciiTheme="minorHAnsi" w:eastAsiaTheme="minorHAnsi" w:hAnsiTheme="minorHAnsi" w:cstheme="minorBidi"/>
          <w:szCs w:val="24"/>
        </w:rPr>
        <w:tab/>
        <w:t>13</w:t>
      </w:r>
    </w:p>
    <w:p w:rsidR="006C56B9" w:rsidRPr="006C56B9" w:rsidRDefault="006C56B9" w:rsidP="006C56B9">
      <w:pPr>
        <w:suppressAutoHyphens w:val="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t>Mgr. I</w:t>
      </w:r>
      <w:r w:rsidR="003224A5">
        <w:rPr>
          <w:rFonts w:asciiTheme="minorHAnsi" w:eastAsiaTheme="minorHAnsi" w:hAnsiTheme="minorHAnsi" w:cstheme="minorBidi"/>
          <w:szCs w:val="24"/>
        </w:rPr>
        <w:t>.S.</w:t>
      </w:r>
      <w:r w:rsidR="003224A5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  <w:t>15</w:t>
      </w:r>
      <w:r w:rsidRPr="006C56B9">
        <w:rPr>
          <w:rFonts w:asciiTheme="minorHAnsi" w:eastAsiaTheme="minorHAnsi" w:hAnsiTheme="minorHAnsi" w:cstheme="minorBidi"/>
          <w:szCs w:val="24"/>
        </w:rPr>
        <w:tab/>
        <w:t>-</w:t>
      </w:r>
      <w:r w:rsidRPr="006C56B9">
        <w:rPr>
          <w:rFonts w:asciiTheme="minorHAnsi" w:eastAsiaTheme="minorHAnsi" w:hAnsiTheme="minorHAnsi" w:cstheme="minorBidi"/>
          <w:szCs w:val="24"/>
        </w:rPr>
        <w:tab/>
        <w:t>17</w:t>
      </w:r>
      <w:r w:rsidRPr="006C56B9">
        <w:rPr>
          <w:rFonts w:asciiTheme="minorHAnsi" w:eastAsiaTheme="minorHAnsi" w:hAnsiTheme="minorHAnsi" w:cstheme="minorBidi"/>
          <w:szCs w:val="24"/>
        </w:rPr>
        <w:tab/>
        <w:t>12</w:t>
      </w:r>
    </w:p>
    <w:p w:rsidR="006C56B9" w:rsidRPr="006C56B9" w:rsidRDefault="006C56B9" w:rsidP="006C56B9">
      <w:pPr>
        <w:suppressAutoHyphens w:val="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t>S</w:t>
      </w:r>
      <w:r w:rsidR="003224A5">
        <w:rPr>
          <w:rFonts w:asciiTheme="minorHAnsi" w:eastAsiaTheme="minorHAnsi" w:hAnsiTheme="minorHAnsi" w:cstheme="minorBidi"/>
          <w:szCs w:val="24"/>
        </w:rPr>
        <w:t>.E.</w:t>
      </w:r>
      <w:r w:rsidR="003224A5">
        <w:rPr>
          <w:rFonts w:asciiTheme="minorHAnsi" w:eastAsiaTheme="minorHAnsi" w:hAnsiTheme="minorHAnsi" w:cstheme="minorBidi"/>
          <w:szCs w:val="24"/>
        </w:rPr>
        <w:tab/>
      </w:r>
      <w:r w:rsidR="003224A5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  <w:t>13</w:t>
      </w:r>
      <w:r w:rsidRPr="006C56B9">
        <w:rPr>
          <w:rFonts w:asciiTheme="minorHAnsi" w:eastAsiaTheme="minorHAnsi" w:hAnsiTheme="minorHAnsi" w:cstheme="minorBidi"/>
          <w:szCs w:val="24"/>
        </w:rPr>
        <w:tab/>
        <w:t>-</w:t>
      </w:r>
      <w:r w:rsidRPr="006C56B9">
        <w:rPr>
          <w:rFonts w:asciiTheme="minorHAnsi" w:eastAsiaTheme="minorHAnsi" w:hAnsiTheme="minorHAnsi" w:cstheme="minorBidi"/>
          <w:szCs w:val="24"/>
        </w:rPr>
        <w:tab/>
        <w:t>15</w:t>
      </w:r>
      <w:r w:rsidRPr="006C56B9">
        <w:rPr>
          <w:rFonts w:asciiTheme="minorHAnsi" w:eastAsiaTheme="minorHAnsi" w:hAnsiTheme="minorHAnsi" w:cstheme="minorBidi"/>
          <w:szCs w:val="24"/>
        </w:rPr>
        <w:tab/>
        <w:t>11</w:t>
      </w:r>
    </w:p>
    <w:p w:rsidR="006C56B9" w:rsidRPr="006C56B9" w:rsidRDefault="006C56B9" w:rsidP="006C56B9">
      <w:pPr>
        <w:suppressAutoHyphens w:val="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t>R</w:t>
      </w:r>
      <w:r w:rsidR="003224A5">
        <w:rPr>
          <w:rFonts w:asciiTheme="minorHAnsi" w:eastAsiaTheme="minorHAnsi" w:hAnsiTheme="minorHAnsi" w:cstheme="minorBidi"/>
          <w:szCs w:val="24"/>
        </w:rPr>
        <w:t>.T.</w:t>
      </w:r>
      <w:r w:rsidR="003224A5">
        <w:rPr>
          <w:rFonts w:asciiTheme="minorHAnsi" w:eastAsiaTheme="minorHAnsi" w:hAnsiTheme="minorHAnsi" w:cstheme="minorBidi"/>
          <w:szCs w:val="24"/>
        </w:rPr>
        <w:tab/>
      </w:r>
      <w:r w:rsidR="003224A5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  <w:t>13</w:t>
      </w:r>
      <w:r w:rsidRPr="006C56B9">
        <w:rPr>
          <w:rFonts w:asciiTheme="minorHAnsi" w:eastAsiaTheme="minorHAnsi" w:hAnsiTheme="minorHAnsi" w:cstheme="minorBidi"/>
          <w:szCs w:val="24"/>
        </w:rPr>
        <w:tab/>
        <w:t>-</w:t>
      </w:r>
      <w:r w:rsidRPr="006C56B9">
        <w:rPr>
          <w:rFonts w:asciiTheme="minorHAnsi" w:eastAsiaTheme="minorHAnsi" w:hAnsiTheme="minorHAnsi" w:cstheme="minorBidi"/>
          <w:szCs w:val="24"/>
        </w:rPr>
        <w:tab/>
        <w:t>15</w:t>
      </w:r>
      <w:r w:rsidRPr="006C56B9">
        <w:rPr>
          <w:rFonts w:asciiTheme="minorHAnsi" w:eastAsiaTheme="minorHAnsi" w:hAnsiTheme="minorHAnsi" w:cstheme="minorBidi"/>
          <w:szCs w:val="24"/>
        </w:rPr>
        <w:tab/>
        <w:t>11</w:t>
      </w:r>
    </w:p>
    <w:p w:rsidR="006C56B9" w:rsidRPr="006C56B9" w:rsidRDefault="006C56B9" w:rsidP="006C56B9">
      <w:pPr>
        <w:suppressAutoHyphens w:val="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t>M</w:t>
      </w:r>
      <w:r w:rsidR="003224A5">
        <w:rPr>
          <w:rFonts w:asciiTheme="minorHAnsi" w:eastAsiaTheme="minorHAnsi" w:hAnsiTheme="minorHAnsi" w:cstheme="minorBidi"/>
          <w:szCs w:val="24"/>
        </w:rPr>
        <w:t>.CH.</w:t>
      </w:r>
      <w:r w:rsidR="003224A5">
        <w:rPr>
          <w:rFonts w:asciiTheme="minorHAnsi" w:eastAsiaTheme="minorHAnsi" w:hAnsiTheme="minorHAnsi" w:cstheme="minorBidi"/>
          <w:szCs w:val="24"/>
        </w:rPr>
        <w:tab/>
      </w:r>
      <w:r w:rsidR="003224A5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  <w:t>11</w:t>
      </w:r>
      <w:r w:rsidRPr="006C56B9">
        <w:rPr>
          <w:rFonts w:asciiTheme="minorHAnsi" w:eastAsiaTheme="minorHAnsi" w:hAnsiTheme="minorHAnsi" w:cstheme="minorBidi"/>
          <w:szCs w:val="24"/>
        </w:rPr>
        <w:tab/>
        <w:t>-</w:t>
      </w:r>
      <w:r w:rsidRPr="006C56B9">
        <w:rPr>
          <w:rFonts w:asciiTheme="minorHAnsi" w:eastAsiaTheme="minorHAnsi" w:hAnsiTheme="minorHAnsi" w:cstheme="minorBidi"/>
          <w:szCs w:val="24"/>
        </w:rPr>
        <w:tab/>
        <w:t>13</w:t>
      </w:r>
      <w:r w:rsidRPr="006C56B9">
        <w:rPr>
          <w:rFonts w:asciiTheme="minorHAnsi" w:eastAsiaTheme="minorHAnsi" w:hAnsiTheme="minorHAnsi" w:cstheme="minorBidi"/>
          <w:szCs w:val="24"/>
        </w:rPr>
        <w:tab/>
        <w:t>11</w:t>
      </w:r>
    </w:p>
    <w:p w:rsidR="006C56B9" w:rsidRPr="006C56B9" w:rsidRDefault="006C56B9" w:rsidP="006C56B9">
      <w:pPr>
        <w:suppressAutoHyphens w:val="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t>P</w:t>
      </w:r>
      <w:r w:rsidR="003224A5">
        <w:rPr>
          <w:rFonts w:asciiTheme="minorHAnsi" w:eastAsiaTheme="minorHAnsi" w:hAnsiTheme="minorHAnsi" w:cstheme="minorBidi"/>
          <w:szCs w:val="24"/>
        </w:rPr>
        <w:t>.H.</w:t>
      </w:r>
      <w:r w:rsidR="003224A5">
        <w:rPr>
          <w:rFonts w:asciiTheme="minorHAnsi" w:eastAsiaTheme="minorHAnsi" w:hAnsiTheme="minorHAnsi" w:cstheme="minorBidi"/>
          <w:szCs w:val="24"/>
        </w:rPr>
        <w:tab/>
      </w:r>
      <w:r w:rsidR="003224A5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  <w:t>10</w:t>
      </w:r>
      <w:r w:rsidRPr="006C56B9">
        <w:rPr>
          <w:rFonts w:asciiTheme="minorHAnsi" w:eastAsiaTheme="minorHAnsi" w:hAnsiTheme="minorHAnsi" w:cstheme="minorBidi"/>
          <w:szCs w:val="24"/>
        </w:rPr>
        <w:tab/>
        <w:t>-</w:t>
      </w:r>
      <w:r w:rsidRPr="006C56B9">
        <w:rPr>
          <w:rFonts w:asciiTheme="minorHAnsi" w:eastAsiaTheme="minorHAnsi" w:hAnsiTheme="minorHAnsi" w:cstheme="minorBidi"/>
          <w:szCs w:val="24"/>
        </w:rPr>
        <w:tab/>
        <w:t>11</w:t>
      </w:r>
      <w:r w:rsidRPr="006C56B9">
        <w:rPr>
          <w:rFonts w:asciiTheme="minorHAnsi" w:eastAsiaTheme="minorHAnsi" w:hAnsiTheme="minorHAnsi" w:cstheme="minorBidi"/>
          <w:szCs w:val="24"/>
        </w:rPr>
        <w:tab/>
        <w:t>3</w:t>
      </w:r>
    </w:p>
    <w:p w:rsidR="006C56B9" w:rsidRPr="006C56B9" w:rsidRDefault="006C56B9" w:rsidP="006C56B9">
      <w:pPr>
        <w:suppressAutoHyphens w:val="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t>P</w:t>
      </w:r>
      <w:r w:rsidR="003224A5">
        <w:rPr>
          <w:rFonts w:asciiTheme="minorHAnsi" w:eastAsiaTheme="minorHAnsi" w:hAnsiTheme="minorHAnsi" w:cstheme="minorBidi"/>
          <w:szCs w:val="24"/>
        </w:rPr>
        <w:t>.S.</w:t>
      </w:r>
      <w:r w:rsidR="003224A5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  <w:t>9</w:t>
      </w:r>
      <w:r w:rsidRPr="006C56B9">
        <w:rPr>
          <w:rFonts w:asciiTheme="minorHAnsi" w:eastAsiaTheme="minorHAnsi" w:hAnsiTheme="minorHAnsi" w:cstheme="minorBidi"/>
          <w:szCs w:val="24"/>
        </w:rPr>
        <w:tab/>
        <w:t>-</w:t>
      </w:r>
      <w:r w:rsidRPr="006C56B9">
        <w:rPr>
          <w:rFonts w:asciiTheme="minorHAnsi" w:eastAsiaTheme="minorHAnsi" w:hAnsiTheme="minorHAnsi" w:cstheme="minorBidi"/>
          <w:szCs w:val="24"/>
        </w:rPr>
        <w:tab/>
        <w:t>10</w:t>
      </w:r>
      <w:r w:rsidRPr="006C56B9">
        <w:rPr>
          <w:rFonts w:asciiTheme="minorHAnsi" w:eastAsiaTheme="minorHAnsi" w:hAnsiTheme="minorHAnsi" w:cstheme="minorBidi"/>
          <w:szCs w:val="24"/>
        </w:rPr>
        <w:tab/>
        <w:t>6</w:t>
      </w:r>
    </w:p>
    <w:p w:rsidR="006C56B9" w:rsidRPr="006C56B9" w:rsidRDefault="006C56B9" w:rsidP="006C56B9">
      <w:pPr>
        <w:suppressAutoHyphens w:val="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t>D</w:t>
      </w:r>
      <w:r w:rsidR="003224A5">
        <w:rPr>
          <w:rFonts w:asciiTheme="minorHAnsi" w:eastAsiaTheme="minorHAnsi" w:hAnsiTheme="minorHAnsi" w:cstheme="minorBidi"/>
          <w:szCs w:val="24"/>
        </w:rPr>
        <w:t>.P.</w:t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="003224A5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  <w:t>9</w:t>
      </w:r>
      <w:r w:rsidRPr="006C56B9">
        <w:rPr>
          <w:rFonts w:asciiTheme="minorHAnsi" w:eastAsiaTheme="minorHAnsi" w:hAnsiTheme="minorHAnsi" w:cstheme="minorBidi"/>
          <w:szCs w:val="24"/>
        </w:rPr>
        <w:tab/>
        <w:t>-</w:t>
      </w:r>
      <w:r w:rsidRPr="006C56B9">
        <w:rPr>
          <w:rFonts w:asciiTheme="minorHAnsi" w:eastAsiaTheme="minorHAnsi" w:hAnsiTheme="minorHAnsi" w:cstheme="minorBidi"/>
          <w:szCs w:val="24"/>
        </w:rPr>
        <w:tab/>
        <w:t>10</w:t>
      </w:r>
      <w:r w:rsidRPr="006C56B9">
        <w:rPr>
          <w:rFonts w:asciiTheme="minorHAnsi" w:eastAsiaTheme="minorHAnsi" w:hAnsiTheme="minorHAnsi" w:cstheme="minorBidi"/>
          <w:szCs w:val="24"/>
        </w:rPr>
        <w:tab/>
        <w:t>5</w:t>
      </w:r>
    </w:p>
    <w:p w:rsidR="006C56B9" w:rsidRPr="006C56B9" w:rsidRDefault="006C56B9" w:rsidP="006C56B9">
      <w:pPr>
        <w:suppressAutoHyphens w:val="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t>M</w:t>
      </w:r>
      <w:r w:rsidR="003224A5">
        <w:rPr>
          <w:rFonts w:asciiTheme="minorHAnsi" w:eastAsiaTheme="minorHAnsi" w:hAnsiTheme="minorHAnsi" w:cstheme="minorBidi"/>
          <w:szCs w:val="24"/>
        </w:rPr>
        <w:t>.B.</w:t>
      </w:r>
      <w:r w:rsidR="003224A5">
        <w:rPr>
          <w:rFonts w:asciiTheme="minorHAnsi" w:eastAsiaTheme="minorHAnsi" w:hAnsiTheme="minorHAnsi" w:cstheme="minorBidi"/>
          <w:szCs w:val="24"/>
        </w:rPr>
        <w:tab/>
      </w:r>
      <w:r w:rsidR="003224A5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  <w:t>8</w:t>
      </w:r>
      <w:r w:rsidRPr="006C56B9">
        <w:rPr>
          <w:rFonts w:asciiTheme="minorHAnsi" w:eastAsiaTheme="minorHAnsi" w:hAnsiTheme="minorHAnsi" w:cstheme="minorBidi"/>
          <w:szCs w:val="24"/>
        </w:rPr>
        <w:tab/>
        <w:t>-</w:t>
      </w:r>
      <w:r w:rsidRPr="006C56B9">
        <w:rPr>
          <w:rFonts w:asciiTheme="minorHAnsi" w:eastAsiaTheme="minorHAnsi" w:hAnsiTheme="minorHAnsi" w:cstheme="minorBidi"/>
          <w:szCs w:val="24"/>
        </w:rPr>
        <w:tab/>
        <w:t>9</w:t>
      </w:r>
      <w:r w:rsidRPr="006C56B9">
        <w:rPr>
          <w:rFonts w:asciiTheme="minorHAnsi" w:eastAsiaTheme="minorHAnsi" w:hAnsiTheme="minorHAnsi" w:cstheme="minorBidi"/>
          <w:szCs w:val="24"/>
        </w:rPr>
        <w:tab/>
        <w:t>6</w:t>
      </w:r>
    </w:p>
    <w:p w:rsidR="006C56B9" w:rsidRPr="006C56B9" w:rsidRDefault="006C56B9" w:rsidP="006C56B9">
      <w:pPr>
        <w:suppressAutoHyphens w:val="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t>I</w:t>
      </w:r>
      <w:r w:rsidR="003224A5">
        <w:rPr>
          <w:rFonts w:asciiTheme="minorHAnsi" w:eastAsiaTheme="minorHAnsi" w:hAnsiTheme="minorHAnsi" w:cstheme="minorBidi"/>
          <w:szCs w:val="24"/>
        </w:rPr>
        <w:t>.R.</w:t>
      </w:r>
      <w:r w:rsidR="003224A5">
        <w:rPr>
          <w:rFonts w:asciiTheme="minorHAnsi" w:eastAsiaTheme="minorHAnsi" w:hAnsiTheme="minorHAnsi" w:cstheme="minorBidi"/>
          <w:szCs w:val="24"/>
        </w:rPr>
        <w:tab/>
      </w:r>
      <w:r w:rsidR="003224A5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  <w:t>7</w:t>
      </w:r>
      <w:r w:rsidRPr="006C56B9">
        <w:rPr>
          <w:rFonts w:asciiTheme="minorHAnsi" w:eastAsiaTheme="minorHAnsi" w:hAnsiTheme="minorHAnsi" w:cstheme="minorBidi"/>
          <w:szCs w:val="24"/>
        </w:rPr>
        <w:tab/>
        <w:t>-</w:t>
      </w:r>
      <w:r w:rsidRPr="006C56B9">
        <w:rPr>
          <w:rFonts w:asciiTheme="minorHAnsi" w:eastAsiaTheme="minorHAnsi" w:hAnsiTheme="minorHAnsi" w:cstheme="minorBidi"/>
          <w:szCs w:val="24"/>
        </w:rPr>
        <w:tab/>
        <w:t>8</w:t>
      </w:r>
      <w:r w:rsidRPr="006C56B9">
        <w:rPr>
          <w:rFonts w:asciiTheme="minorHAnsi" w:eastAsiaTheme="minorHAnsi" w:hAnsiTheme="minorHAnsi" w:cstheme="minorBidi"/>
          <w:szCs w:val="24"/>
        </w:rPr>
        <w:tab/>
        <w:t>7</w:t>
      </w:r>
    </w:p>
    <w:p w:rsidR="006C56B9" w:rsidRPr="006C56B9" w:rsidRDefault="006C56B9" w:rsidP="006C56B9">
      <w:pPr>
        <w:suppressAutoHyphens w:val="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t>Z</w:t>
      </w:r>
      <w:r w:rsidR="003224A5">
        <w:rPr>
          <w:rFonts w:asciiTheme="minorHAnsi" w:eastAsiaTheme="minorHAnsi" w:hAnsiTheme="minorHAnsi" w:cstheme="minorBidi"/>
          <w:szCs w:val="24"/>
        </w:rPr>
        <w:t>.R.</w:t>
      </w:r>
      <w:r w:rsidR="003224A5">
        <w:rPr>
          <w:rFonts w:asciiTheme="minorHAnsi" w:eastAsiaTheme="minorHAnsi" w:hAnsiTheme="minorHAnsi" w:cstheme="minorBidi"/>
          <w:szCs w:val="24"/>
        </w:rPr>
        <w:tab/>
      </w:r>
      <w:r w:rsidR="003224A5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  <w:t>7</w:t>
      </w:r>
      <w:r w:rsidRPr="006C56B9">
        <w:rPr>
          <w:rFonts w:asciiTheme="minorHAnsi" w:eastAsiaTheme="minorHAnsi" w:hAnsiTheme="minorHAnsi" w:cstheme="minorBidi"/>
          <w:szCs w:val="24"/>
        </w:rPr>
        <w:tab/>
        <w:t>-</w:t>
      </w:r>
      <w:r w:rsidRPr="006C56B9">
        <w:rPr>
          <w:rFonts w:asciiTheme="minorHAnsi" w:eastAsiaTheme="minorHAnsi" w:hAnsiTheme="minorHAnsi" w:cstheme="minorBidi"/>
          <w:szCs w:val="24"/>
        </w:rPr>
        <w:tab/>
        <w:t>8</w:t>
      </w:r>
      <w:r w:rsidRPr="006C56B9">
        <w:rPr>
          <w:rFonts w:asciiTheme="minorHAnsi" w:eastAsiaTheme="minorHAnsi" w:hAnsiTheme="minorHAnsi" w:cstheme="minorBidi"/>
          <w:szCs w:val="24"/>
        </w:rPr>
        <w:tab/>
        <w:t>3</w:t>
      </w:r>
    </w:p>
    <w:p w:rsidR="006C56B9" w:rsidRPr="006C56B9" w:rsidRDefault="006C56B9" w:rsidP="006C56B9">
      <w:pPr>
        <w:suppressAutoHyphens w:val="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t>J</w:t>
      </w:r>
      <w:r w:rsidR="003224A5">
        <w:rPr>
          <w:rFonts w:asciiTheme="minorHAnsi" w:eastAsiaTheme="minorHAnsi" w:hAnsiTheme="minorHAnsi" w:cstheme="minorBidi"/>
          <w:szCs w:val="24"/>
        </w:rPr>
        <w:t>.D.</w:t>
      </w:r>
      <w:r w:rsidR="003224A5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  <w:t>6</w:t>
      </w:r>
      <w:r w:rsidRPr="006C56B9">
        <w:rPr>
          <w:rFonts w:asciiTheme="minorHAnsi" w:eastAsiaTheme="minorHAnsi" w:hAnsiTheme="minorHAnsi" w:cstheme="minorBidi"/>
          <w:szCs w:val="24"/>
        </w:rPr>
        <w:tab/>
        <w:t>-</w:t>
      </w:r>
      <w:r w:rsidRPr="006C56B9">
        <w:rPr>
          <w:rFonts w:asciiTheme="minorHAnsi" w:eastAsiaTheme="minorHAnsi" w:hAnsiTheme="minorHAnsi" w:cstheme="minorBidi"/>
          <w:szCs w:val="24"/>
        </w:rPr>
        <w:tab/>
        <w:t>7</w:t>
      </w:r>
      <w:r w:rsidRPr="006C56B9">
        <w:rPr>
          <w:rFonts w:asciiTheme="minorHAnsi" w:eastAsiaTheme="minorHAnsi" w:hAnsiTheme="minorHAnsi" w:cstheme="minorBidi"/>
          <w:szCs w:val="24"/>
        </w:rPr>
        <w:tab/>
        <w:t>4</w:t>
      </w:r>
    </w:p>
    <w:p w:rsidR="006C56B9" w:rsidRPr="006C56B9" w:rsidRDefault="006C56B9" w:rsidP="006C56B9">
      <w:pPr>
        <w:suppressAutoHyphens w:val="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t>A</w:t>
      </w:r>
      <w:r w:rsidR="003224A5">
        <w:rPr>
          <w:rFonts w:asciiTheme="minorHAnsi" w:eastAsiaTheme="minorHAnsi" w:hAnsiTheme="minorHAnsi" w:cstheme="minorBidi"/>
          <w:szCs w:val="24"/>
        </w:rPr>
        <w:t>.B.</w:t>
      </w:r>
      <w:r w:rsidR="003224A5">
        <w:rPr>
          <w:rFonts w:asciiTheme="minorHAnsi" w:eastAsiaTheme="minorHAnsi" w:hAnsiTheme="minorHAnsi" w:cstheme="minorBidi"/>
          <w:szCs w:val="24"/>
        </w:rPr>
        <w:tab/>
      </w:r>
      <w:r w:rsidR="003224A5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  <w:t>6</w:t>
      </w:r>
      <w:r w:rsidRPr="006C56B9">
        <w:rPr>
          <w:rFonts w:asciiTheme="minorHAnsi" w:eastAsiaTheme="minorHAnsi" w:hAnsiTheme="minorHAnsi" w:cstheme="minorBidi"/>
          <w:szCs w:val="24"/>
        </w:rPr>
        <w:tab/>
        <w:t>-</w:t>
      </w:r>
      <w:r w:rsidRPr="006C56B9">
        <w:rPr>
          <w:rFonts w:asciiTheme="minorHAnsi" w:eastAsiaTheme="minorHAnsi" w:hAnsiTheme="minorHAnsi" w:cstheme="minorBidi"/>
          <w:szCs w:val="24"/>
        </w:rPr>
        <w:tab/>
        <w:t>7</w:t>
      </w:r>
      <w:r w:rsidRPr="006C56B9">
        <w:rPr>
          <w:rFonts w:asciiTheme="minorHAnsi" w:eastAsiaTheme="minorHAnsi" w:hAnsiTheme="minorHAnsi" w:cstheme="minorBidi"/>
          <w:szCs w:val="24"/>
        </w:rPr>
        <w:tab/>
        <w:t>3</w:t>
      </w:r>
    </w:p>
    <w:p w:rsidR="006C56B9" w:rsidRPr="006C56B9" w:rsidRDefault="006C56B9" w:rsidP="006C56B9">
      <w:pPr>
        <w:suppressAutoHyphens w:val="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t>B</w:t>
      </w:r>
      <w:r w:rsidR="003224A5">
        <w:rPr>
          <w:rFonts w:asciiTheme="minorHAnsi" w:eastAsiaTheme="minorHAnsi" w:hAnsiTheme="minorHAnsi" w:cstheme="minorBidi"/>
          <w:szCs w:val="24"/>
        </w:rPr>
        <w:t>.T.</w:t>
      </w:r>
      <w:r w:rsidR="003224A5">
        <w:rPr>
          <w:rFonts w:asciiTheme="minorHAnsi" w:eastAsiaTheme="minorHAnsi" w:hAnsiTheme="minorHAnsi" w:cstheme="minorBidi"/>
          <w:szCs w:val="24"/>
        </w:rPr>
        <w:tab/>
      </w:r>
      <w:r w:rsidR="003224A5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  <w:t>6</w:t>
      </w:r>
      <w:r w:rsidRPr="006C56B9">
        <w:rPr>
          <w:rFonts w:asciiTheme="minorHAnsi" w:eastAsiaTheme="minorHAnsi" w:hAnsiTheme="minorHAnsi" w:cstheme="minorBidi"/>
          <w:szCs w:val="24"/>
        </w:rPr>
        <w:tab/>
        <w:t>-</w:t>
      </w:r>
      <w:r w:rsidRPr="006C56B9">
        <w:rPr>
          <w:rFonts w:asciiTheme="minorHAnsi" w:eastAsiaTheme="minorHAnsi" w:hAnsiTheme="minorHAnsi" w:cstheme="minorBidi"/>
          <w:szCs w:val="24"/>
        </w:rPr>
        <w:tab/>
        <w:t>7</w:t>
      </w:r>
      <w:r w:rsidRPr="006C56B9">
        <w:rPr>
          <w:rFonts w:asciiTheme="minorHAnsi" w:eastAsiaTheme="minorHAnsi" w:hAnsiTheme="minorHAnsi" w:cstheme="minorBidi"/>
          <w:szCs w:val="24"/>
        </w:rPr>
        <w:tab/>
        <w:t>2</w:t>
      </w:r>
    </w:p>
    <w:p w:rsidR="006C56B9" w:rsidRPr="006C56B9" w:rsidRDefault="006C56B9" w:rsidP="006C56B9">
      <w:pPr>
        <w:suppressAutoHyphens w:val="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t>H</w:t>
      </w:r>
      <w:r w:rsidR="001E19BC">
        <w:rPr>
          <w:rFonts w:asciiTheme="minorHAnsi" w:eastAsiaTheme="minorHAnsi" w:hAnsiTheme="minorHAnsi" w:cstheme="minorBidi"/>
          <w:szCs w:val="24"/>
        </w:rPr>
        <w:t>.T.</w:t>
      </w:r>
      <w:r w:rsidR="001E19BC">
        <w:rPr>
          <w:rFonts w:asciiTheme="minorHAnsi" w:eastAsiaTheme="minorHAnsi" w:hAnsiTheme="minorHAnsi" w:cstheme="minorBidi"/>
          <w:szCs w:val="24"/>
        </w:rPr>
        <w:tab/>
      </w:r>
      <w:r w:rsidR="001E19BC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  <w:t>6</w:t>
      </w:r>
      <w:r w:rsidRPr="006C56B9">
        <w:rPr>
          <w:rFonts w:asciiTheme="minorHAnsi" w:eastAsiaTheme="minorHAnsi" w:hAnsiTheme="minorHAnsi" w:cstheme="minorBidi"/>
          <w:szCs w:val="24"/>
        </w:rPr>
        <w:tab/>
        <w:t>-</w:t>
      </w:r>
      <w:r w:rsidRPr="006C56B9">
        <w:rPr>
          <w:rFonts w:asciiTheme="minorHAnsi" w:eastAsiaTheme="minorHAnsi" w:hAnsiTheme="minorHAnsi" w:cstheme="minorBidi"/>
          <w:szCs w:val="24"/>
        </w:rPr>
        <w:tab/>
        <w:t>7</w:t>
      </w:r>
      <w:r w:rsidRPr="006C56B9">
        <w:rPr>
          <w:rFonts w:asciiTheme="minorHAnsi" w:eastAsiaTheme="minorHAnsi" w:hAnsiTheme="minorHAnsi" w:cstheme="minorBidi"/>
          <w:szCs w:val="24"/>
        </w:rPr>
        <w:tab/>
        <w:t>2</w:t>
      </w:r>
    </w:p>
    <w:p w:rsidR="006C56B9" w:rsidRPr="006C56B9" w:rsidRDefault="006C56B9" w:rsidP="006C56B9">
      <w:pPr>
        <w:suppressAutoHyphens w:val="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t>Z</w:t>
      </w:r>
      <w:r w:rsidR="001E19BC">
        <w:rPr>
          <w:rFonts w:asciiTheme="minorHAnsi" w:eastAsiaTheme="minorHAnsi" w:hAnsiTheme="minorHAnsi" w:cstheme="minorBidi"/>
          <w:szCs w:val="24"/>
        </w:rPr>
        <w:t>.H.</w:t>
      </w:r>
      <w:r w:rsidR="001E19BC">
        <w:rPr>
          <w:rFonts w:asciiTheme="minorHAnsi" w:eastAsiaTheme="minorHAnsi" w:hAnsiTheme="minorHAnsi" w:cstheme="minorBidi"/>
          <w:szCs w:val="24"/>
        </w:rPr>
        <w:tab/>
      </w:r>
      <w:r w:rsidR="001E19BC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  <w:t>6</w:t>
      </w:r>
      <w:r w:rsidRPr="006C56B9">
        <w:rPr>
          <w:rFonts w:asciiTheme="minorHAnsi" w:eastAsiaTheme="minorHAnsi" w:hAnsiTheme="minorHAnsi" w:cstheme="minorBidi"/>
          <w:szCs w:val="24"/>
        </w:rPr>
        <w:tab/>
        <w:t>-</w:t>
      </w:r>
      <w:r w:rsidRPr="006C56B9">
        <w:rPr>
          <w:rFonts w:asciiTheme="minorHAnsi" w:eastAsiaTheme="minorHAnsi" w:hAnsiTheme="minorHAnsi" w:cstheme="minorBidi"/>
          <w:szCs w:val="24"/>
        </w:rPr>
        <w:tab/>
        <w:t>7</w:t>
      </w:r>
      <w:r w:rsidRPr="006C56B9">
        <w:rPr>
          <w:rFonts w:asciiTheme="minorHAnsi" w:eastAsiaTheme="minorHAnsi" w:hAnsiTheme="minorHAnsi" w:cstheme="minorBidi"/>
          <w:szCs w:val="24"/>
        </w:rPr>
        <w:tab/>
        <w:t>2</w:t>
      </w:r>
    </w:p>
    <w:p w:rsidR="006C56B9" w:rsidRPr="006C56B9" w:rsidRDefault="006C56B9" w:rsidP="006C56B9">
      <w:pPr>
        <w:suppressAutoHyphens w:val="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t>L</w:t>
      </w:r>
      <w:r w:rsidR="001E19BC">
        <w:rPr>
          <w:rFonts w:asciiTheme="minorHAnsi" w:eastAsiaTheme="minorHAnsi" w:hAnsiTheme="minorHAnsi" w:cstheme="minorBidi"/>
          <w:szCs w:val="24"/>
        </w:rPr>
        <w:t>.K.</w:t>
      </w:r>
      <w:r w:rsidR="001E19BC">
        <w:rPr>
          <w:rFonts w:asciiTheme="minorHAnsi" w:eastAsiaTheme="minorHAnsi" w:hAnsiTheme="minorHAnsi" w:cstheme="minorBidi"/>
          <w:szCs w:val="24"/>
        </w:rPr>
        <w:tab/>
      </w:r>
      <w:r w:rsidR="001E19BC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  <w:t>5</w:t>
      </w:r>
      <w:r w:rsidRPr="006C56B9">
        <w:rPr>
          <w:rFonts w:asciiTheme="minorHAnsi" w:eastAsiaTheme="minorHAnsi" w:hAnsiTheme="minorHAnsi" w:cstheme="minorBidi"/>
          <w:szCs w:val="24"/>
        </w:rPr>
        <w:tab/>
        <w:t>-</w:t>
      </w:r>
      <w:r w:rsidRPr="006C56B9">
        <w:rPr>
          <w:rFonts w:asciiTheme="minorHAnsi" w:eastAsiaTheme="minorHAnsi" w:hAnsiTheme="minorHAnsi" w:cstheme="minorBidi"/>
          <w:szCs w:val="24"/>
        </w:rPr>
        <w:tab/>
        <w:t>6</w:t>
      </w:r>
      <w:r w:rsidRPr="006C56B9">
        <w:rPr>
          <w:rFonts w:asciiTheme="minorHAnsi" w:eastAsiaTheme="minorHAnsi" w:hAnsiTheme="minorHAnsi" w:cstheme="minorBidi"/>
          <w:szCs w:val="24"/>
        </w:rPr>
        <w:tab/>
        <w:t>3</w:t>
      </w:r>
    </w:p>
    <w:p w:rsidR="006C56B9" w:rsidRPr="006C56B9" w:rsidRDefault="006C56B9" w:rsidP="006C56B9">
      <w:pPr>
        <w:suppressAutoHyphens w:val="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t>T</w:t>
      </w:r>
      <w:r w:rsidR="001E19BC">
        <w:rPr>
          <w:rFonts w:asciiTheme="minorHAnsi" w:eastAsiaTheme="minorHAnsi" w:hAnsiTheme="minorHAnsi" w:cstheme="minorBidi"/>
          <w:szCs w:val="24"/>
        </w:rPr>
        <w:t>.L.</w:t>
      </w:r>
      <w:r w:rsidR="001E19BC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  <w:t>5</w:t>
      </w:r>
      <w:r w:rsidRPr="006C56B9">
        <w:rPr>
          <w:rFonts w:asciiTheme="minorHAnsi" w:eastAsiaTheme="minorHAnsi" w:hAnsiTheme="minorHAnsi" w:cstheme="minorBidi"/>
          <w:szCs w:val="24"/>
        </w:rPr>
        <w:tab/>
        <w:t>-</w:t>
      </w:r>
      <w:r w:rsidRPr="006C56B9">
        <w:rPr>
          <w:rFonts w:asciiTheme="minorHAnsi" w:eastAsiaTheme="minorHAnsi" w:hAnsiTheme="minorHAnsi" w:cstheme="minorBidi"/>
          <w:szCs w:val="24"/>
        </w:rPr>
        <w:tab/>
        <w:t>6</w:t>
      </w:r>
      <w:r w:rsidRPr="006C56B9">
        <w:rPr>
          <w:rFonts w:asciiTheme="minorHAnsi" w:eastAsiaTheme="minorHAnsi" w:hAnsiTheme="minorHAnsi" w:cstheme="minorBidi"/>
          <w:szCs w:val="24"/>
        </w:rPr>
        <w:tab/>
        <w:t>3</w:t>
      </w:r>
    </w:p>
    <w:p w:rsidR="006C56B9" w:rsidRPr="006C56B9" w:rsidRDefault="006C56B9" w:rsidP="006C56B9">
      <w:pPr>
        <w:suppressAutoHyphens w:val="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t>R</w:t>
      </w:r>
      <w:r w:rsidR="001E19BC">
        <w:rPr>
          <w:rFonts w:asciiTheme="minorHAnsi" w:eastAsiaTheme="minorHAnsi" w:hAnsiTheme="minorHAnsi" w:cstheme="minorBidi"/>
          <w:szCs w:val="24"/>
        </w:rPr>
        <w:t>.Z.</w:t>
      </w:r>
      <w:r w:rsidR="001E19BC">
        <w:rPr>
          <w:rFonts w:asciiTheme="minorHAnsi" w:eastAsiaTheme="minorHAnsi" w:hAnsiTheme="minorHAnsi" w:cstheme="minorBidi"/>
          <w:szCs w:val="24"/>
        </w:rPr>
        <w:tab/>
      </w:r>
      <w:r w:rsidR="001E19BC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  <w:t>5</w:t>
      </w:r>
      <w:r w:rsidRPr="006C56B9">
        <w:rPr>
          <w:rFonts w:asciiTheme="minorHAnsi" w:eastAsiaTheme="minorHAnsi" w:hAnsiTheme="minorHAnsi" w:cstheme="minorBidi"/>
          <w:szCs w:val="24"/>
        </w:rPr>
        <w:tab/>
        <w:t>-</w:t>
      </w:r>
      <w:r w:rsidRPr="006C56B9">
        <w:rPr>
          <w:rFonts w:asciiTheme="minorHAnsi" w:eastAsiaTheme="minorHAnsi" w:hAnsiTheme="minorHAnsi" w:cstheme="minorBidi"/>
          <w:szCs w:val="24"/>
        </w:rPr>
        <w:tab/>
        <w:t>6</w:t>
      </w:r>
      <w:r w:rsidRPr="006C56B9">
        <w:rPr>
          <w:rFonts w:asciiTheme="minorHAnsi" w:eastAsiaTheme="minorHAnsi" w:hAnsiTheme="minorHAnsi" w:cstheme="minorBidi"/>
          <w:szCs w:val="24"/>
        </w:rPr>
        <w:tab/>
        <w:t>3</w:t>
      </w:r>
    </w:p>
    <w:p w:rsidR="006C56B9" w:rsidRPr="006C56B9" w:rsidRDefault="006C56B9" w:rsidP="006C56B9">
      <w:pPr>
        <w:suppressAutoHyphens w:val="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t>K</w:t>
      </w:r>
      <w:r w:rsidR="001E19BC">
        <w:rPr>
          <w:rFonts w:asciiTheme="minorHAnsi" w:eastAsiaTheme="minorHAnsi" w:hAnsiTheme="minorHAnsi" w:cstheme="minorBidi"/>
          <w:szCs w:val="24"/>
        </w:rPr>
        <w:t>.B.</w:t>
      </w:r>
      <w:r w:rsidR="001E19BC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  <w:t>5</w:t>
      </w:r>
      <w:r w:rsidRPr="006C56B9">
        <w:rPr>
          <w:rFonts w:asciiTheme="minorHAnsi" w:eastAsiaTheme="minorHAnsi" w:hAnsiTheme="minorHAnsi" w:cstheme="minorBidi"/>
          <w:szCs w:val="24"/>
        </w:rPr>
        <w:tab/>
        <w:t>-</w:t>
      </w:r>
      <w:r w:rsidRPr="006C56B9">
        <w:rPr>
          <w:rFonts w:asciiTheme="minorHAnsi" w:eastAsiaTheme="minorHAnsi" w:hAnsiTheme="minorHAnsi" w:cstheme="minorBidi"/>
          <w:szCs w:val="24"/>
        </w:rPr>
        <w:tab/>
        <w:t>6</w:t>
      </w:r>
      <w:r w:rsidRPr="006C56B9">
        <w:rPr>
          <w:rFonts w:asciiTheme="minorHAnsi" w:eastAsiaTheme="minorHAnsi" w:hAnsiTheme="minorHAnsi" w:cstheme="minorBidi"/>
          <w:szCs w:val="24"/>
        </w:rPr>
        <w:tab/>
        <w:t>3</w:t>
      </w:r>
    </w:p>
    <w:p w:rsidR="006C56B9" w:rsidRPr="006C56B9" w:rsidRDefault="006C56B9" w:rsidP="006C56B9">
      <w:pPr>
        <w:suppressAutoHyphens w:val="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t>N</w:t>
      </w:r>
      <w:r w:rsidR="007000CA">
        <w:rPr>
          <w:rFonts w:asciiTheme="minorHAnsi" w:eastAsiaTheme="minorHAnsi" w:hAnsiTheme="minorHAnsi" w:cstheme="minorBidi"/>
          <w:szCs w:val="24"/>
        </w:rPr>
        <w:t>.š.</w:t>
      </w:r>
      <w:r w:rsidR="007000CA">
        <w:rPr>
          <w:rFonts w:asciiTheme="minorHAnsi" w:eastAsiaTheme="minorHAnsi" w:hAnsiTheme="minorHAnsi" w:cstheme="minorBidi"/>
          <w:szCs w:val="24"/>
        </w:rPr>
        <w:tab/>
      </w:r>
      <w:r w:rsidR="007000CA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  <w:t>5</w:t>
      </w:r>
      <w:r w:rsidRPr="006C56B9">
        <w:rPr>
          <w:rFonts w:asciiTheme="minorHAnsi" w:eastAsiaTheme="minorHAnsi" w:hAnsiTheme="minorHAnsi" w:cstheme="minorBidi"/>
          <w:szCs w:val="24"/>
        </w:rPr>
        <w:tab/>
        <w:t>-</w:t>
      </w:r>
      <w:r w:rsidRPr="006C56B9">
        <w:rPr>
          <w:rFonts w:asciiTheme="minorHAnsi" w:eastAsiaTheme="minorHAnsi" w:hAnsiTheme="minorHAnsi" w:cstheme="minorBidi"/>
          <w:szCs w:val="24"/>
        </w:rPr>
        <w:tab/>
        <w:t>6</w:t>
      </w:r>
      <w:r w:rsidRPr="006C56B9">
        <w:rPr>
          <w:rFonts w:asciiTheme="minorHAnsi" w:eastAsiaTheme="minorHAnsi" w:hAnsiTheme="minorHAnsi" w:cstheme="minorBidi"/>
          <w:szCs w:val="24"/>
        </w:rPr>
        <w:tab/>
        <w:t>3</w:t>
      </w:r>
    </w:p>
    <w:p w:rsidR="006C56B9" w:rsidRPr="006C56B9" w:rsidRDefault="006C56B9" w:rsidP="006C56B9">
      <w:pPr>
        <w:suppressAutoHyphens w:val="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t>R</w:t>
      </w:r>
      <w:r w:rsidR="007000CA">
        <w:rPr>
          <w:rFonts w:asciiTheme="minorHAnsi" w:eastAsiaTheme="minorHAnsi" w:hAnsiTheme="minorHAnsi" w:cstheme="minorBidi"/>
          <w:szCs w:val="24"/>
        </w:rPr>
        <w:t>.u.</w:t>
      </w:r>
      <w:r w:rsidR="007000CA">
        <w:rPr>
          <w:rFonts w:asciiTheme="minorHAnsi" w:eastAsiaTheme="minorHAnsi" w:hAnsiTheme="minorHAnsi" w:cstheme="minorBidi"/>
          <w:szCs w:val="24"/>
        </w:rPr>
        <w:tab/>
      </w:r>
      <w:r w:rsidR="007000CA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  <w:t>4</w:t>
      </w:r>
      <w:r w:rsidRPr="006C56B9">
        <w:rPr>
          <w:rFonts w:asciiTheme="minorHAnsi" w:eastAsiaTheme="minorHAnsi" w:hAnsiTheme="minorHAnsi" w:cstheme="minorBidi"/>
          <w:szCs w:val="24"/>
        </w:rPr>
        <w:tab/>
        <w:t>-</w:t>
      </w:r>
      <w:r w:rsidRPr="006C56B9">
        <w:rPr>
          <w:rFonts w:asciiTheme="minorHAnsi" w:eastAsiaTheme="minorHAnsi" w:hAnsiTheme="minorHAnsi" w:cstheme="minorBidi"/>
          <w:szCs w:val="24"/>
        </w:rPr>
        <w:tab/>
        <w:t>5</w:t>
      </w:r>
      <w:r w:rsidRPr="006C56B9">
        <w:rPr>
          <w:rFonts w:asciiTheme="minorHAnsi" w:eastAsiaTheme="minorHAnsi" w:hAnsiTheme="minorHAnsi" w:cstheme="minorBidi"/>
          <w:szCs w:val="24"/>
        </w:rPr>
        <w:tab/>
        <w:t>4</w:t>
      </w:r>
    </w:p>
    <w:p w:rsidR="006C56B9" w:rsidRPr="006C56B9" w:rsidRDefault="006C56B9" w:rsidP="006C56B9">
      <w:pPr>
        <w:suppressAutoHyphens w:val="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t>D</w:t>
      </w:r>
      <w:r w:rsidR="007000CA">
        <w:rPr>
          <w:rFonts w:asciiTheme="minorHAnsi" w:eastAsiaTheme="minorHAnsi" w:hAnsiTheme="minorHAnsi" w:cstheme="minorBidi"/>
          <w:szCs w:val="24"/>
        </w:rPr>
        <w:t>.h.</w:t>
      </w:r>
      <w:r w:rsidR="007000CA">
        <w:rPr>
          <w:rFonts w:asciiTheme="minorHAnsi" w:eastAsiaTheme="minorHAnsi" w:hAnsiTheme="minorHAnsi" w:cstheme="minorBidi"/>
          <w:szCs w:val="24"/>
        </w:rPr>
        <w:tab/>
      </w:r>
      <w:r w:rsidR="007000CA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  <w:t>4</w:t>
      </w:r>
      <w:r w:rsidRPr="006C56B9">
        <w:rPr>
          <w:rFonts w:asciiTheme="minorHAnsi" w:eastAsiaTheme="minorHAnsi" w:hAnsiTheme="minorHAnsi" w:cstheme="minorBidi"/>
          <w:szCs w:val="24"/>
        </w:rPr>
        <w:tab/>
        <w:t>-</w:t>
      </w:r>
      <w:r w:rsidRPr="006C56B9">
        <w:rPr>
          <w:rFonts w:asciiTheme="minorHAnsi" w:eastAsiaTheme="minorHAnsi" w:hAnsiTheme="minorHAnsi" w:cstheme="minorBidi"/>
          <w:szCs w:val="24"/>
        </w:rPr>
        <w:tab/>
        <w:t>5</w:t>
      </w:r>
      <w:r w:rsidRPr="006C56B9">
        <w:rPr>
          <w:rFonts w:asciiTheme="minorHAnsi" w:eastAsiaTheme="minorHAnsi" w:hAnsiTheme="minorHAnsi" w:cstheme="minorBidi"/>
          <w:szCs w:val="24"/>
        </w:rPr>
        <w:tab/>
        <w:t>4</w:t>
      </w:r>
    </w:p>
    <w:p w:rsidR="006C56B9" w:rsidRPr="006C56B9" w:rsidRDefault="006C56B9" w:rsidP="006C56B9">
      <w:pPr>
        <w:suppressAutoHyphens w:val="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t>A</w:t>
      </w:r>
      <w:r w:rsidR="007000CA">
        <w:rPr>
          <w:rFonts w:asciiTheme="minorHAnsi" w:eastAsiaTheme="minorHAnsi" w:hAnsiTheme="minorHAnsi" w:cstheme="minorBidi"/>
          <w:szCs w:val="24"/>
        </w:rPr>
        <w:t>.A.</w:t>
      </w:r>
      <w:r w:rsidR="007000CA">
        <w:rPr>
          <w:rFonts w:asciiTheme="minorHAnsi" w:eastAsiaTheme="minorHAnsi" w:hAnsiTheme="minorHAnsi" w:cstheme="minorBidi"/>
          <w:szCs w:val="24"/>
        </w:rPr>
        <w:tab/>
      </w:r>
      <w:r w:rsidR="007000CA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  <w:t>4</w:t>
      </w:r>
      <w:r w:rsidRPr="006C56B9">
        <w:rPr>
          <w:rFonts w:asciiTheme="minorHAnsi" w:eastAsiaTheme="minorHAnsi" w:hAnsiTheme="minorHAnsi" w:cstheme="minorBidi"/>
          <w:szCs w:val="24"/>
        </w:rPr>
        <w:tab/>
        <w:t>-</w:t>
      </w:r>
      <w:r w:rsidRPr="006C56B9">
        <w:rPr>
          <w:rFonts w:asciiTheme="minorHAnsi" w:eastAsiaTheme="minorHAnsi" w:hAnsiTheme="minorHAnsi" w:cstheme="minorBidi"/>
          <w:szCs w:val="24"/>
        </w:rPr>
        <w:tab/>
        <w:t>5</w:t>
      </w:r>
      <w:r w:rsidRPr="006C56B9">
        <w:rPr>
          <w:rFonts w:asciiTheme="minorHAnsi" w:eastAsiaTheme="minorHAnsi" w:hAnsiTheme="minorHAnsi" w:cstheme="minorBidi"/>
          <w:szCs w:val="24"/>
        </w:rPr>
        <w:tab/>
        <w:t>4</w:t>
      </w:r>
    </w:p>
    <w:p w:rsidR="006C56B9" w:rsidRPr="006C56B9" w:rsidRDefault="006C56B9" w:rsidP="006C56B9">
      <w:pPr>
        <w:suppressAutoHyphens w:val="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t>M</w:t>
      </w:r>
      <w:r w:rsidR="007000CA">
        <w:rPr>
          <w:rFonts w:asciiTheme="minorHAnsi" w:eastAsiaTheme="minorHAnsi" w:hAnsiTheme="minorHAnsi" w:cstheme="minorBidi"/>
          <w:szCs w:val="24"/>
        </w:rPr>
        <w:t>.O.</w:t>
      </w:r>
      <w:r w:rsidR="007000CA">
        <w:rPr>
          <w:rFonts w:asciiTheme="minorHAnsi" w:eastAsiaTheme="minorHAnsi" w:hAnsiTheme="minorHAnsi" w:cstheme="minorBidi"/>
          <w:szCs w:val="24"/>
        </w:rPr>
        <w:tab/>
      </w:r>
      <w:r w:rsidR="007000CA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  <w:t>4</w:t>
      </w:r>
      <w:r w:rsidRPr="006C56B9">
        <w:rPr>
          <w:rFonts w:asciiTheme="minorHAnsi" w:eastAsiaTheme="minorHAnsi" w:hAnsiTheme="minorHAnsi" w:cstheme="minorBidi"/>
          <w:szCs w:val="24"/>
        </w:rPr>
        <w:tab/>
        <w:t>-</w:t>
      </w:r>
      <w:r w:rsidRPr="006C56B9">
        <w:rPr>
          <w:rFonts w:asciiTheme="minorHAnsi" w:eastAsiaTheme="minorHAnsi" w:hAnsiTheme="minorHAnsi" w:cstheme="minorBidi"/>
          <w:szCs w:val="24"/>
        </w:rPr>
        <w:tab/>
        <w:t>5</w:t>
      </w:r>
      <w:r w:rsidRPr="006C56B9">
        <w:rPr>
          <w:rFonts w:asciiTheme="minorHAnsi" w:eastAsiaTheme="minorHAnsi" w:hAnsiTheme="minorHAnsi" w:cstheme="minorBidi"/>
          <w:szCs w:val="24"/>
        </w:rPr>
        <w:tab/>
        <w:t>4</w:t>
      </w:r>
    </w:p>
    <w:p w:rsidR="006C56B9" w:rsidRPr="006C56B9" w:rsidRDefault="006C56B9" w:rsidP="006C56B9">
      <w:pPr>
        <w:suppressAutoHyphens w:val="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t>B</w:t>
      </w:r>
      <w:r w:rsidR="007000CA">
        <w:rPr>
          <w:rFonts w:asciiTheme="minorHAnsi" w:eastAsiaTheme="minorHAnsi" w:hAnsiTheme="minorHAnsi" w:cstheme="minorBidi"/>
          <w:szCs w:val="24"/>
        </w:rPr>
        <w:t>.P.</w:t>
      </w:r>
      <w:r w:rsidR="007000CA">
        <w:rPr>
          <w:rFonts w:asciiTheme="minorHAnsi" w:eastAsiaTheme="minorHAnsi" w:hAnsiTheme="minorHAnsi" w:cstheme="minorBidi"/>
          <w:szCs w:val="24"/>
        </w:rPr>
        <w:tab/>
      </w:r>
      <w:r w:rsidR="007000CA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  <w:t>4</w:t>
      </w:r>
      <w:r w:rsidRPr="006C56B9">
        <w:rPr>
          <w:rFonts w:asciiTheme="minorHAnsi" w:eastAsiaTheme="minorHAnsi" w:hAnsiTheme="minorHAnsi" w:cstheme="minorBidi"/>
          <w:szCs w:val="24"/>
        </w:rPr>
        <w:tab/>
        <w:t>-</w:t>
      </w:r>
      <w:r w:rsidRPr="006C56B9">
        <w:rPr>
          <w:rFonts w:asciiTheme="minorHAnsi" w:eastAsiaTheme="minorHAnsi" w:hAnsiTheme="minorHAnsi" w:cstheme="minorBidi"/>
          <w:szCs w:val="24"/>
        </w:rPr>
        <w:tab/>
        <w:t>5</w:t>
      </w:r>
      <w:r w:rsidRPr="006C56B9">
        <w:rPr>
          <w:rFonts w:asciiTheme="minorHAnsi" w:eastAsiaTheme="minorHAnsi" w:hAnsiTheme="minorHAnsi" w:cstheme="minorBidi"/>
          <w:szCs w:val="24"/>
        </w:rPr>
        <w:tab/>
        <w:t>4</w:t>
      </w:r>
    </w:p>
    <w:p w:rsidR="006C56B9" w:rsidRPr="006C56B9" w:rsidRDefault="006C56B9" w:rsidP="006C56B9">
      <w:pPr>
        <w:suppressAutoHyphens w:val="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lastRenderedPageBreak/>
        <w:t>G</w:t>
      </w:r>
      <w:r w:rsidR="007000CA">
        <w:rPr>
          <w:rFonts w:asciiTheme="minorHAnsi" w:eastAsiaTheme="minorHAnsi" w:hAnsiTheme="minorHAnsi" w:cstheme="minorBidi"/>
          <w:szCs w:val="24"/>
        </w:rPr>
        <w:t>.B.</w:t>
      </w:r>
      <w:r w:rsidR="007000CA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  <w:t>4</w:t>
      </w:r>
      <w:r w:rsidRPr="006C56B9">
        <w:rPr>
          <w:rFonts w:asciiTheme="minorHAnsi" w:eastAsiaTheme="minorHAnsi" w:hAnsiTheme="minorHAnsi" w:cstheme="minorBidi"/>
          <w:szCs w:val="24"/>
        </w:rPr>
        <w:tab/>
        <w:t>-</w:t>
      </w:r>
      <w:r w:rsidRPr="006C56B9">
        <w:rPr>
          <w:rFonts w:asciiTheme="minorHAnsi" w:eastAsiaTheme="minorHAnsi" w:hAnsiTheme="minorHAnsi" w:cstheme="minorBidi"/>
          <w:szCs w:val="24"/>
        </w:rPr>
        <w:tab/>
        <w:t>5</w:t>
      </w:r>
      <w:r w:rsidRPr="006C56B9">
        <w:rPr>
          <w:rFonts w:asciiTheme="minorHAnsi" w:eastAsiaTheme="minorHAnsi" w:hAnsiTheme="minorHAnsi" w:cstheme="minorBidi"/>
          <w:szCs w:val="24"/>
        </w:rPr>
        <w:tab/>
        <w:t>2</w:t>
      </w:r>
    </w:p>
    <w:p w:rsidR="006C56B9" w:rsidRPr="006C56B9" w:rsidRDefault="006C56B9" w:rsidP="006C56B9">
      <w:pPr>
        <w:suppressAutoHyphens w:val="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t>M</w:t>
      </w:r>
      <w:r w:rsidR="007000CA">
        <w:rPr>
          <w:rFonts w:asciiTheme="minorHAnsi" w:eastAsiaTheme="minorHAnsi" w:hAnsiTheme="minorHAnsi" w:cstheme="minorBidi"/>
          <w:szCs w:val="24"/>
        </w:rPr>
        <w:t>.D.</w:t>
      </w:r>
      <w:r w:rsidR="007000CA">
        <w:rPr>
          <w:rFonts w:asciiTheme="minorHAnsi" w:eastAsiaTheme="minorHAnsi" w:hAnsiTheme="minorHAnsi" w:cstheme="minorBidi"/>
          <w:szCs w:val="24"/>
        </w:rPr>
        <w:tab/>
      </w:r>
      <w:r w:rsidR="007000CA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  <w:t>4</w:t>
      </w:r>
      <w:r w:rsidRPr="006C56B9">
        <w:rPr>
          <w:rFonts w:asciiTheme="minorHAnsi" w:eastAsiaTheme="minorHAnsi" w:hAnsiTheme="minorHAnsi" w:cstheme="minorBidi"/>
          <w:szCs w:val="24"/>
        </w:rPr>
        <w:tab/>
        <w:t>-</w:t>
      </w:r>
      <w:r w:rsidRPr="006C56B9">
        <w:rPr>
          <w:rFonts w:asciiTheme="minorHAnsi" w:eastAsiaTheme="minorHAnsi" w:hAnsiTheme="minorHAnsi" w:cstheme="minorBidi"/>
          <w:szCs w:val="24"/>
        </w:rPr>
        <w:tab/>
        <w:t>5</w:t>
      </w:r>
      <w:r w:rsidRPr="006C56B9">
        <w:rPr>
          <w:rFonts w:asciiTheme="minorHAnsi" w:eastAsiaTheme="minorHAnsi" w:hAnsiTheme="minorHAnsi" w:cstheme="minorBidi"/>
          <w:szCs w:val="24"/>
        </w:rPr>
        <w:tab/>
        <w:t>2</w:t>
      </w:r>
    </w:p>
    <w:p w:rsidR="006C56B9" w:rsidRPr="006C56B9" w:rsidRDefault="006C56B9" w:rsidP="006C56B9">
      <w:pPr>
        <w:suppressAutoHyphens w:val="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t>P</w:t>
      </w:r>
      <w:r w:rsidR="007000CA">
        <w:rPr>
          <w:rFonts w:asciiTheme="minorHAnsi" w:eastAsiaTheme="minorHAnsi" w:hAnsiTheme="minorHAnsi" w:cstheme="minorBidi"/>
          <w:szCs w:val="24"/>
        </w:rPr>
        <w:t>.P.</w:t>
      </w:r>
      <w:r w:rsidR="007000CA">
        <w:rPr>
          <w:rFonts w:asciiTheme="minorHAnsi" w:eastAsiaTheme="minorHAnsi" w:hAnsiTheme="minorHAnsi" w:cstheme="minorBidi"/>
          <w:szCs w:val="24"/>
        </w:rPr>
        <w:tab/>
      </w:r>
      <w:r w:rsidR="007000CA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  <w:t>4</w:t>
      </w:r>
      <w:r w:rsidRPr="006C56B9">
        <w:rPr>
          <w:rFonts w:asciiTheme="minorHAnsi" w:eastAsiaTheme="minorHAnsi" w:hAnsiTheme="minorHAnsi" w:cstheme="minorBidi"/>
          <w:szCs w:val="24"/>
        </w:rPr>
        <w:tab/>
        <w:t>-</w:t>
      </w:r>
      <w:r w:rsidRPr="006C56B9">
        <w:rPr>
          <w:rFonts w:asciiTheme="minorHAnsi" w:eastAsiaTheme="minorHAnsi" w:hAnsiTheme="minorHAnsi" w:cstheme="minorBidi"/>
          <w:szCs w:val="24"/>
        </w:rPr>
        <w:tab/>
        <w:t>5</w:t>
      </w:r>
      <w:r w:rsidRPr="006C56B9">
        <w:rPr>
          <w:rFonts w:asciiTheme="minorHAnsi" w:eastAsiaTheme="minorHAnsi" w:hAnsiTheme="minorHAnsi" w:cstheme="minorBidi"/>
          <w:szCs w:val="24"/>
        </w:rPr>
        <w:tab/>
        <w:t>2</w:t>
      </w:r>
    </w:p>
    <w:p w:rsidR="006C56B9" w:rsidRPr="006C56B9" w:rsidRDefault="006C56B9" w:rsidP="006C56B9">
      <w:pPr>
        <w:suppressAutoHyphens w:val="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t>M</w:t>
      </w:r>
      <w:r w:rsidR="007000CA">
        <w:rPr>
          <w:rFonts w:asciiTheme="minorHAnsi" w:eastAsiaTheme="minorHAnsi" w:hAnsiTheme="minorHAnsi" w:cstheme="minorBidi"/>
          <w:szCs w:val="24"/>
        </w:rPr>
        <w:t>.C.</w:t>
      </w:r>
      <w:r w:rsidR="007000CA">
        <w:rPr>
          <w:rFonts w:asciiTheme="minorHAnsi" w:eastAsiaTheme="minorHAnsi" w:hAnsiTheme="minorHAnsi" w:cstheme="minorBidi"/>
          <w:szCs w:val="24"/>
        </w:rPr>
        <w:tab/>
      </w:r>
      <w:r w:rsidR="007000CA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  <w:t>3</w:t>
      </w:r>
      <w:r w:rsidRPr="006C56B9">
        <w:rPr>
          <w:rFonts w:asciiTheme="minorHAnsi" w:eastAsiaTheme="minorHAnsi" w:hAnsiTheme="minorHAnsi" w:cstheme="minorBidi"/>
          <w:szCs w:val="24"/>
        </w:rPr>
        <w:tab/>
        <w:t>-</w:t>
      </w:r>
      <w:r w:rsidRPr="006C56B9">
        <w:rPr>
          <w:rFonts w:asciiTheme="minorHAnsi" w:eastAsiaTheme="minorHAnsi" w:hAnsiTheme="minorHAnsi" w:cstheme="minorBidi"/>
          <w:szCs w:val="24"/>
        </w:rPr>
        <w:tab/>
        <w:t>4</w:t>
      </w:r>
      <w:r w:rsidRPr="006C56B9">
        <w:rPr>
          <w:rFonts w:asciiTheme="minorHAnsi" w:eastAsiaTheme="minorHAnsi" w:hAnsiTheme="minorHAnsi" w:cstheme="minorBidi"/>
          <w:szCs w:val="24"/>
        </w:rPr>
        <w:tab/>
        <w:t>3</w:t>
      </w:r>
    </w:p>
    <w:p w:rsidR="006C56B9" w:rsidRPr="006C56B9" w:rsidRDefault="006C56B9" w:rsidP="006C56B9">
      <w:pPr>
        <w:suppressAutoHyphens w:val="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t>I</w:t>
      </w:r>
      <w:r w:rsidR="007000CA">
        <w:rPr>
          <w:rFonts w:asciiTheme="minorHAnsi" w:eastAsiaTheme="minorHAnsi" w:hAnsiTheme="minorHAnsi" w:cstheme="minorBidi"/>
          <w:szCs w:val="24"/>
        </w:rPr>
        <w:t>.K.</w:t>
      </w:r>
      <w:r w:rsidR="007000CA">
        <w:rPr>
          <w:rFonts w:asciiTheme="minorHAnsi" w:eastAsiaTheme="minorHAnsi" w:hAnsiTheme="minorHAnsi" w:cstheme="minorBidi"/>
          <w:szCs w:val="24"/>
        </w:rPr>
        <w:tab/>
      </w:r>
      <w:r w:rsidR="007000CA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  <w:t>3</w:t>
      </w:r>
      <w:r w:rsidRPr="006C56B9">
        <w:rPr>
          <w:rFonts w:asciiTheme="minorHAnsi" w:eastAsiaTheme="minorHAnsi" w:hAnsiTheme="minorHAnsi" w:cstheme="minorBidi"/>
          <w:szCs w:val="24"/>
        </w:rPr>
        <w:tab/>
        <w:t>-</w:t>
      </w:r>
      <w:r w:rsidRPr="006C56B9">
        <w:rPr>
          <w:rFonts w:asciiTheme="minorHAnsi" w:eastAsiaTheme="minorHAnsi" w:hAnsiTheme="minorHAnsi" w:cstheme="minorBidi"/>
          <w:szCs w:val="24"/>
        </w:rPr>
        <w:tab/>
        <w:t>4</w:t>
      </w:r>
      <w:r w:rsidRPr="006C56B9">
        <w:rPr>
          <w:rFonts w:asciiTheme="minorHAnsi" w:eastAsiaTheme="minorHAnsi" w:hAnsiTheme="minorHAnsi" w:cstheme="minorBidi"/>
          <w:szCs w:val="24"/>
        </w:rPr>
        <w:tab/>
        <w:t>3</w:t>
      </w:r>
    </w:p>
    <w:p w:rsidR="006C56B9" w:rsidRPr="006C56B9" w:rsidRDefault="006C56B9" w:rsidP="006C56B9">
      <w:pPr>
        <w:suppressAutoHyphens w:val="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t>L</w:t>
      </w:r>
      <w:r w:rsidR="007000CA">
        <w:rPr>
          <w:rFonts w:asciiTheme="minorHAnsi" w:eastAsiaTheme="minorHAnsi" w:hAnsiTheme="minorHAnsi" w:cstheme="minorBidi"/>
          <w:szCs w:val="24"/>
        </w:rPr>
        <w:t>.J.</w:t>
      </w:r>
      <w:r w:rsidR="007000CA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  <w:t>3</w:t>
      </w:r>
      <w:r w:rsidRPr="006C56B9">
        <w:rPr>
          <w:rFonts w:asciiTheme="minorHAnsi" w:eastAsiaTheme="minorHAnsi" w:hAnsiTheme="minorHAnsi" w:cstheme="minorBidi"/>
          <w:szCs w:val="24"/>
        </w:rPr>
        <w:tab/>
        <w:t>-</w:t>
      </w:r>
      <w:r w:rsidRPr="006C56B9">
        <w:rPr>
          <w:rFonts w:asciiTheme="minorHAnsi" w:eastAsiaTheme="minorHAnsi" w:hAnsiTheme="minorHAnsi" w:cstheme="minorBidi"/>
          <w:szCs w:val="24"/>
        </w:rPr>
        <w:tab/>
        <w:t>4</w:t>
      </w:r>
      <w:r w:rsidRPr="006C56B9">
        <w:rPr>
          <w:rFonts w:asciiTheme="minorHAnsi" w:eastAsiaTheme="minorHAnsi" w:hAnsiTheme="minorHAnsi" w:cstheme="minorBidi"/>
          <w:szCs w:val="24"/>
        </w:rPr>
        <w:tab/>
        <w:t>3</w:t>
      </w:r>
    </w:p>
    <w:p w:rsidR="006C56B9" w:rsidRPr="006C56B9" w:rsidRDefault="006C56B9" w:rsidP="006C56B9">
      <w:pPr>
        <w:suppressAutoHyphens w:val="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t>V</w:t>
      </w:r>
      <w:r w:rsidR="007000CA">
        <w:rPr>
          <w:rFonts w:asciiTheme="minorHAnsi" w:eastAsiaTheme="minorHAnsi" w:hAnsiTheme="minorHAnsi" w:cstheme="minorBidi"/>
          <w:szCs w:val="24"/>
        </w:rPr>
        <w:t>.V.</w:t>
      </w:r>
      <w:r w:rsidR="007000CA">
        <w:rPr>
          <w:rFonts w:asciiTheme="minorHAnsi" w:eastAsiaTheme="minorHAnsi" w:hAnsiTheme="minorHAnsi" w:cstheme="minorBidi"/>
          <w:szCs w:val="24"/>
        </w:rPr>
        <w:tab/>
      </w:r>
      <w:r w:rsidR="007000CA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  <w:t>3</w:t>
      </w:r>
      <w:r w:rsidRPr="006C56B9">
        <w:rPr>
          <w:rFonts w:asciiTheme="minorHAnsi" w:eastAsiaTheme="minorHAnsi" w:hAnsiTheme="minorHAnsi" w:cstheme="minorBidi"/>
          <w:szCs w:val="24"/>
        </w:rPr>
        <w:tab/>
        <w:t>-</w:t>
      </w:r>
      <w:r w:rsidRPr="006C56B9">
        <w:rPr>
          <w:rFonts w:asciiTheme="minorHAnsi" w:eastAsiaTheme="minorHAnsi" w:hAnsiTheme="minorHAnsi" w:cstheme="minorBidi"/>
          <w:szCs w:val="24"/>
        </w:rPr>
        <w:tab/>
        <w:t>4</w:t>
      </w:r>
      <w:r w:rsidRPr="006C56B9">
        <w:rPr>
          <w:rFonts w:asciiTheme="minorHAnsi" w:eastAsiaTheme="minorHAnsi" w:hAnsiTheme="minorHAnsi" w:cstheme="minorBidi"/>
          <w:szCs w:val="24"/>
        </w:rPr>
        <w:tab/>
        <w:t>3</w:t>
      </w:r>
    </w:p>
    <w:p w:rsidR="006C56B9" w:rsidRPr="006C56B9" w:rsidRDefault="006C56B9" w:rsidP="006C56B9">
      <w:pPr>
        <w:suppressAutoHyphens w:val="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t>M</w:t>
      </w:r>
      <w:r w:rsidR="007000CA">
        <w:rPr>
          <w:rFonts w:asciiTheme="minorHAnsi" w:eastAsiaTheme="minorHAnsi" w:hAnsiTheme="minorHAnsi" w:cstheme="minorBidi"/>
          <w:szCs w:val="24"/>
        </w:rPr>
        <w:t>.P.</w:t>
      </w:r>
      <w:r w:rsidR="007000CA">
        <w:rPr>
          <w:rFonts w:asciiTheme="minorHAnsi" w:eastAsiaTheme="minorHAnsi" w:hAnsiTheme="minorHAnsi" w:cstheme="minorBidi"/>
          <w:szCs w:val="24"/>
        </w:rPr>
        <w:tab/>
      </w:r>
      <w:r w:rsidR="007000CA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  <w:t>3</w:t>
      </w:r>
      <w:r w:rsidRPr="006C56B9">
        <w:rPr>
          <w:rFonts w:asciiTheme="minorHAnsi" w:eastAsiaTheme="minorHAnsi" w:hAnsiTheme="minorHAnsi" w:cstheme="minorBidi"/>
          <w:szCs w:val="24"/>
        </w:rPr>
        <w:tab/>
        <w:t>-</w:t>
      </w:r>
      <w:r w:rsidRPr="006C56B9">
        <w:rPr>
          <w:rFonts w:asciiTheme="minorHAnsi" w:eastAsiaTheme="minorHAnsi" w:hAnsiTheme="minorHAnsi" w:cstheme="minorBidi"/>
          <w:szCs w:val="24"/>
        </w:rPr>
        <w:tab/>
        <w:t>4</w:t>
      </w:r>
      <w:r w:rsidRPr="006C56B9">
        <w:rPr>
          <w:rFonts w:asciiTheme="minorHAnsi" w:eastAsiaTheme="minorHAnsi" w:hAnsiTheme="minorHAnsi" w:cstheme="minorBidi"/>
          <w:szCs w:val="24"/>
        </w:rPr>
        <w:tab/>
        <w:t>1</w:t>
      </w:r>
    </w:p>
    <w:p w:rsidR="006C56B9" w:rsidRPr="006C56B9" w:rsidRDefault="006C56B9" w:rsidP="006C56B9">
      <w:pPr>
        <w:suppressAutoHyphens w:val="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t>V</w:t>
      </w:r>
      <w:r w:rsidR="007000CA">
        <w:rPr>
          <w:rFonts w:asciiTheme="minorHAnsi" w:eastAsiaTheme="minorHAnsi" w:hAnsiTheme="minorHAnsi" w:cstheme="minorBidi"/>
          <w:szCs w:val="24"/>
        </w:rPr>
        <w:t>.B.</w:t>
      </w:r>
      <w:r w:rsidR="007000CA">
        <w:rPr>
          <w:rFonts w:asciiTheme="minorHAnsi" w:eastAsiaTheme="minorHAnsi" w:hAnsiTheme="minorHAnsi" w:cstheme="minorBidi"/>
          <w:szCs w:val="24"/>
        </w:rPr>
        <w:tab/>
      </w:r>
      <w:r w:rsidR="007000CA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  <w:t>3</w:t>
      </w:r>
      <w:r w:rsidRPr="006C56B9">
        <w:rPr>
          <w:rFonts w:asciiTheme="minorHAnsi" w:eastAsiaTheme="minorHAnsi" w:hAnsiTheme="minorHAnsi" w:cstheme="minorBidi"/>
          <w:szCs w:val="24"/>
        </w:rPr>
        <w:tab/>
        <w:t>-</w:t>
      </w:r>
      <w:r w:rsidRPr="006C56B9">
        <w:rPr>
          <w:rFonts w:asciiTheme="minorHAnsi" w:eastAsiaTheme="minorHAnsi" w:hAnsiTheme="minorHAnsi" w:cstheme="minorBidi"/>
          <w:szCs w:val="24"/>
        </w:rPr>
        <w:tab/>
        <w:t>4</w:t>
      </w:r>
      <w:r w:rsidRPr="006C56B9">
        <w:rPr>
          <w:rFonts w:asciiTheme="minorHAnsi" w:eastAsiaTheme="minorHAnsi" w:hAnsiTheme="minorHAnsi" w:cstheme="minorBidi"/>
          <w:szCs w:val="24"/>
        </w:rPr>
        <w:tab/>
        <w:t>1</w:t>
      </w:r>
    </w:p>
    <w:p w:rsidR="006C56B9" w:rsidRPr="006C56B9" w:rsidRDefault="006C56B9" w:rsidP="006C56B9">
      <w:pPr>
        <w:suppressAutoHyphens w:val="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t>L</w:t>
      </w:r>
      <w:r w:rsidR="00C01E9D">
        <w:rPr>
          <w:rFonts w:asciiTheme="minorHAnsi" w:eastAsiaTheme="minorHAnsi" w:hAnsiTheme="minorHAnsi" w:cstheme="minorBidi"/>
          <w:szCs w:val="24"/>
        </w:rPr>
        <w:t>.H.</w:t>
      </w:r>
      <w:r w:rsidR="00C01E9D">
        <w:rPr>
          <w:rFonts w:asciiTheme="minorHAnsi" w:eastAsiaTheme="minorHAnsi" w:hAnsiTheme="minorHAnsi" w:cstheme="minorBidi"/>
          <w:szCs w:val="24"/>
        </w:rPr>
        <w:tab/>
      </w:r>
      <w:r w:rsidR="00C01E9D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  <w:t>3</w:t>
      </w:r>
      <w:r w:rsidRPr="006C56B9">
        <w:rPr>
          <w:rFonts w:asciiTheme="minorHAnsi" w:eastAsiaTheme="minorHAnsi" w:hAnsiTheme="minorHAnsi" w:cstheme="minorBidi"/>
          <w:szCs w:val="24"/>
        </w:rPr>
        <w:tab/>
        <w:t>-</w:t>
      </w:r>
      <w:r w:rsidRPr="006C56B9">
        <w:rPr>
          <w:rFonts w:asciiTheme="minorHAnsi" w:eastAsiaTheme="minorHAnsi" w:hAnsiTheme="minorHAnsi" w:cstheme="minorBidi"/>
          <w:szCs w:val="24"/>
        </w:rPr>
        <w:tab/>
        <w:t>4</w:t>
      </w:r>
      <w:r w:rsidRPr="006C56B9">
        <w:rPr>
          <w:rFonts w:asciiTheme="minorHAnsi" w:eastAsiaTheme="minorHAnsi" w:hAnsiTheme="minorHAnsi" w:cstheme="minorBidi"/>
          <w:szCs w:val="24"/>
        </w:rPr>
        <w:tab/>
        <w:t>1</w:t>
      </w:r>
    </w:p>
    <w:p w:rsidR="006C56B9" w:rsidRPr="006C56B9" w:rsidRDefault="006C56B9" w:rsidP="006C56B9">
      <w:pPr>
        <w:suppressAutoHyphens w:val="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t>N</w:t>
      </w:r>
      <w:r w:rsidR="00C01E9D">
        <w:rPr>
          <w:rFonts w:asciiTheme="minorHAnsi" w:eastAsiaTheme="minorHAnsi" w:hAnsiTheme="minorHAnsi" w:cstheme="minorBidi"/>
          <w:szCs w:val="24"/>
        </w:rPr>
        <w:t>.S.</w:t>
      </w:r>
      <w:r w:rsidR="00C01E9D">
        <w:rPr>
          <w:rFonts w:asciiTheme="minorHAnsi" w:eastAsiaTheme="minorHAnsi" w:hAnsiTheme="minorHAnsi" w:cstheme="minorBidi"/>
          <w:szCs w:val="24"/>
        </w:rPr>
        <w:tab/>
      </w:r>
      <w:r w:rsidR="00C01E9D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  <w:t>3</w:t>
      </w:r>
      <w:r w:rsidRPr="006C56B9">
        <w:rPr>
          <w:rFonts w:asciiTheme="minorHAnsi" w:eastAsiaTheme="minorHAnsi" w:hAnsiTheme="minorHAnsi" w:cstheme="minorBidi"/>
          <w:szCs w:val="24"/>
        </w:rPr>
        <w:tab/>
        <w:t>-</w:t>
      </w:r>
      <w:r w:rsidRPr="006C56B9">
        <w:rPr>
          <w:rFonts w:asciiTheme="minorHAnsi" w:eastAsiaTheme="minorHAnsi" w:hAnsiTheme="minorHAnsi" w:cstheme="minorBidi"/>
          <w:szCs w:val="24"/>
        </w:rPr>
        <w:tab/>
        <w:t>4</w:t>
      </w:r>
      <w:r w:rsidRPr="006C56B9">
        <w:rPr>
          <w:rFonts w:asciiTheme="minorHAnsi" w:eastAsiaTheme="minorHAnsi" w:hAnsiTheme="minorHAnsi" w:cstheme="minorBidi"/>
          <w:szCs w:val="24"/>
        </w:rPr>
        <w:tab/>
        <w:t>1</w:t>
      </w:r>
    </w:p>
    <w:p w:rsidR="006C56B9" w:rsidRPr="006C56B9" w:rsidRDefault="006C56B9" w:rsidP="006C56B9">
      <w:pPr>
        <w:suppressAutoHyphens w:val="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t>M</w:t>
      </w:r>
      <w:r w:rsidR="00C01E9D">
        <w:rPr>
          <w:rFonts w:asciiTheme="minorHAnsi" w:eastAsiaTheme="minorHAnsi" w:hAnsiTheme="minorHAnsi" w:cstheme="minorBidi"/>
          <w:szCs w:val="24"/>
        </w:rPr>
        <w:t>.P.</w:t>
      </w:r>
      <w:r w:rsidR="00C01E9D">
        <w:rPr>
          <w:rFonts w:asciiTheme="minorHAnsi" w:eastAsiaTheme="minorHAnsi" w:hAnsiTheme="minorHAnsi" w:cstheme="minorBidi"/>
          <w:szCs w:val="24"/>
        </w:rPr>
        <w:tab/>
      </w:r>
      <w:r w:rsidR="00C01E9D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  <w:t>3</w:t>
      </w:r>
      <w:r w:rsidRPr="006C56B9">
        <w:rPr>
          <w:rFonts w:asciiTheme="minorHAnsi" w:eastAsiaTheme="minorHAnsi" w:hAnsiTheme="minorHAnsi" w:cstheme="minorBidi"/>
          <w:szCs w:val="24"/>
        </w:rPr>
        <w:tab/>
        <w:t>-</w:t>
      </w:r>
      <w:r w:rsidRPr="006C56B9">
        <w:rPr>
          <w:rFonts w:asciiTheme="minorHAnsi" w:eastAsiaTheme="minorHAnsi" w:hAnsiTheme="minorHAnsi" w:cstheme="minorBidi"/>
          <w:szCs w:val="24"/>
        </w:rPr>
        <w:tab/>
        <w:t>4</w:t>
      </w:r>
      <w:r w:rsidRPr="006C56B9">
        <w:rPr>
          <w:rFonts w:asciiTheme="minorHAnsi" w:eastAsiaTheme="minorHAnsi" w:hAnsiTheme="minorHAnsi" w:cstheme="minorBidi"/>
          <w:szCs w:val="24"/>
        </w:rPr>
        <w:tab/>
        <w:t>1</w:t>
      </w:r>
    </w:p>
    <w:p w:rsidR="006C56B9" w:rsidRPr="006C56B9" w:rsidRDefault="006C56B9" w:rsidP="006C56B9">
      <w:pPr>
        <w:suppressAutoHyphens w:val="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t>B</w:t>
      </w:r>
      <w:r w:rsidR="00C01E9D">
        <w:rPr>
          <w:rFonts w:asciiTheme="minorHAnsi" w:eastAsiaTheme="minorHAnsi" w:hAnsiTheme="minorHAnsi" w:cstheme="minorBidi"/>
          <w:szCs w:val="24"/>
        </w:rPr>
        <w:t>.T.</w:t>
      </w:r>
      <w:r w:rsidR="00C01E9D">
        <w:rPr>
          <w:rFonts w:asciiTheme="minorHAnsi" w:eastAsiaTheme="minorHAnsi" w:hAnsiTheme="minorHAnsi" w:cstheme="minorBidi"/>
          <w:szCs w:val="24"/>
        </w:rPr>
        <w:tab/>
      </w:r>
      <w:r w:rsidR="00C01E9D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  <w:t>2</w:t>
      </w:r>
      <w:r w:rsidRPr="006C56B9">
        <w:rPr>
          <w:rFonts w:asciiTheme="minorHAnsi" w:eastAsiaTheme="minorHAnsi" w:hAnsiTheme="minorHAnsi" w:cstheme="minorBidi"/>
          <w:szCs w:val="24"/>
        </w:rPr>
        <w:tab/>
        <w:t>-</w:t>
      </w:r>
      <w:r w:rsidRPr="006C56B9">
        <w:rPr>
          <w:rFonts w:asciiTheme="minorHAnsi" w:eastAsiaTheme="minorHAnsi" w:hAnsiTheme="minorHAnsi" w:cstheme="minorBidi"/>
          <w:szCs w:val="24"/>
        </w:rPr>
        <w:tab/>
        <w:t>3</w:t>
      </w:r>
      <w:r w:rsidRPr="006C56B9">
        <w:rPr>
          <w:rFonts w:asciiTheme="minorHAnsi" w:eastAsiaTheme="minorHAnsi" w:hAnsiTheme="minorHAnsi" w:cstheme="minorBidi"/>
          <w:szCs w:val="24"/>
        </w:rPr>
        <w:tab/>
        <w:t>2</w:t>
      </w:r>
    </w:p>
    <w:p w:rsidR="006C56B9" w:rsidRPr="006C56B9" w:rsidRDefault="006C56B9" w:rsidP="006C56B9">
      <w:pPr>
        <w:suppressAutoHyphens w:val="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t>J</w:t>
      </w:r>
      <w:r w:rsidR="00C01E9D">
        <w:rPr>
          <w:rFonts w:asciiTheme="minorHAnsi" w:eastAsiaTheme="minorHAnsi" w:hAnsiTheme="minorHAnsi" w:cstheme="minorBidi"/>
          <w:szCs w:val="24"/>
        </w:rPr>
        <w:t>.U.</w:t>
      </w:r>
      <w:r w:rsidR="00C01E9D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  <w:t>2</w:t>
      </w:r>
      <w:r w:rsidRPr="006C56B9">
        <w:rPr>
          <w:rFonts w:asciiTheme="minorHAnsi" w:eastAsiaTheme="minorHAnsi" w:hAnsiTheme="minorHAnsi" w:cstheme="minorBidi"/>
          <w:szCs w:val="24"/>
        </w:rPr>
        <w:tab/>
        <w:t>-</w:t>
      </w:r>
      <w:r w:rsidRPr="006C56B9">
        <w:rPr>
          <w:rFonts w:asciiTheme="minorHAnsi" w:eastAsiaTheme="minorHAnsi" w:hAnsiTheme="minorHAnsi" w:cstheme="minorBidi"/>
          <w:szCs w:val="24"/>
        </w:rPr>
        <w:tab/>
        <w:t>3</w:t>
      </w:r>
      <w:r w:rsidRPr="006C56B9">
        <w:rPr>
          <w:rFonts w:asciiTheme="minorHAnsi" w:eastAsiaTheme="minorHAnsi" w:hAnsiTheme="minorHAnsi" w:cstheme="minorBidi"/>
          <w:szCs w:val="24"/>
        </w:rPr>
        <w:tab/>
        <w:t>2</w:t>
      </w:r>
    </w:p>
    <w:p w:rsidR="006C56B9" w:rsidRPr="006C56B9" w:rsidRDefault="006C56B9" w:rsidP="006C56B9">
      <w:pPr>
        <w:suppressAutoHyphens w:val="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6C56B9">
        <w:rPr>
          <w:rFonts w:asciiTheme="minorHAnsi" w:eastAsiaTheme="minorHAnsi" w:hAnsiTheme="minorHAnsi" w:cstheme="minorBidi"/>
          <w:szCs w:val="24"/>
        </w:rPr>
        <w:t>P</w:t>
      </w:r>
      <w:r w:rsidR="00C01E9D">
        <w:rPr>
          <w:rFonts w:asciiTheme="minorHAnsi" w:eastAsiaTheme="minorHAnsi" w:hAnsiTheme="minorHAnsi" w:cstheme="minorBidi"/>
          <w:szCs w:val="24"/>
        </w:rPr>
        <w:t>.S.</w:t>
      </w:r>
      <w:r w:rsidR="00C01E9D">
        <w:rPr>
          <w:rFonts w:asciiTheme="minorHAnsi" w:eastAsiaTheme="minorHAnsi" w:hAnsiTheme="minorHAnsi" w:cstheme="minorBidi"/>
          <w:szCs w:val="24"/>
        </w:rPr>
        <w:tab/>
      </w:r>
      <w:r w:rsidR="00C01E9D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</w:r>
      <w:r w:rsidRPr="006C56B9">
        <w:rPr>
          <w:rFonts w:asciiTheme="minorHAnsi" w:eastAsiaTheme="minorHAnsi" w:hAnsiTheme="minorHAnsi" w:cstheme="minorBidi"/>
          <w:szCs w:val="24"/>
        </w:rPr>
        <w:tab/>
        <w:t>1</w:t>
      </w:r>
      <w:r w:rsidRPr="006C56B9">
        <w:rPr>
          <w:rFonts w:asciiTheme="minorHAnsi" w:eastAsiaTheme="minorHAnsi" w:hAnsiTheme="minorHAnsi" w:cstheme="minorBidi"/>
          <w:szCs w:val="24"/>
        </w:rPr>
        <w:tab/>
        <w:t>-</w:t>
      </w:r>
      <w:r w:rsidRPr="006C56B9">
        <w:rPr>
          <w:rFonts w:asciiTheme="minorHAnsi" w:eastAsiaTheme="minorHAnsi" w:hAnsiTheme="minorHAnsi" w:cstheme="minorBidi"/>
          <w:szCs w:val="24"/>
        </w:rPr>
        <w:tab/>
        <w:t>2</w:t>
      </w:r>
      <w:r w:rsidRPr="006C56B9">
        <w:rPr>
          <w:rFonts w:asciiTheme="minorHAnsi" w:eastAsiaTheme="minorHAnsi" w:hAnsiTheme="minorHAnsi" w:cstheme="minorBidi"/>
          <w:szCs w:val="24"/>
        </w:rPr>
        <w:tab/>
        <w:t>1</w:t>
      </w:r>
    </w:p>
    <w:p w:rsidR="00A423FA" w:rsidRPr="00A423FA" w:rsidRDefault="00A423FA" w:rsidP="00737B8E">
      <w:pPr>
        <w:pStyle w:val="Odstavecseseznamem"/>
        <w:numPr>
          <w:ilvl w:val="0"/>
          <w:numId w:val="18"/>
        </w:numPr>
        <w:suppressAutoHyphens w:val="0"/>
        <w:rPr>
          <w:rFonts w:ascii="Calibri" w:eastAsiaTheme="minorHAnsi" w:hAnsi="Calibri" w:cstheme="minorBidi"/>
          <w:szCs w:val="24"/>
        </w:rPr>
      </w:pPr>
      <w:r w:rsidRPr="00A423FA">
        <w:rPr>
          <w:rFonts w:ascii="Calibri" w:eastAsiaTheme="minorHAnsi" w:hAnsi="Calibri" w:cstheme="minorBidi"/>
          <w:szCs w:val="24"/>
        </w:rPr>
        <w:t>předloženou Smlouvu o nájmu bytu č. v domě Bzenecká 19 uzavřenou s paní L</w:t>
      </w:r>
      <w:r w:rsidR="00C01E9D">
        <w:rPr>
          <w:rFonts w:ascii="Calibri" w:eastAsiaTheme="minorHAnsi" w:hAnsi="Calibri" w:cstheme="minorBidi"/>
          <w:szCs w:val="24"/>
        </w:rPr>
        <w:t>.B.</w:t>
      </w:r>
    </w:p>
    <w:p w:rsidR="0006452B" w:rsidRPr="008E2F41" w:rsidRDefault="0006452B" w:rsidP="00737B8E">
      <w:pPr>
        <w:pStyle w:val="Zkladntext2"/>
        <w:widowControl w:val="0"/>
        <w:numPr>
          <w:ilvl w:val="0"/>
          <w:numId w:val="18"/>
        </w:numPr>
        <w:spacing w:after="0" w:line="240" w:lineRule="auto"/>
        <w:jc w:val="both"/>
        <w:rPr>
          <w:rFonts w:ascii="Calibri" w:hAnsi="Calibri"/>
          <w:szCs w:val="24"/>
        </w:rPr>
      </w:pPr>
      <w:r w:rsidRPr="008E2F41">
        <w:rPr>
          <w:rFonts w:ascii="Calibri" w:hAnsi="Calibri"/>
          <w:szCs w:val="24"/>
        </w:rPr>
        <w:t>předloženou Smlouvu o nájmu bytu č. v domě Pálavské náměstí 2 uzavřenou s paní M</w:t>
      </w:r>
      <w:r w:rsidR="00C01E9D">
        <w:rPr>
          <w:rFonts w:ascii="Calibri" w:hAnsi="Calibri"/>
          <w:szCs w:val="24"/>
        </w:rPr>
        <w:t>.M.</w:t>
      </w:r>
    </w:p>
    <w:p w:rsidR="0006452B" w:rsidRPr="008E2F41" w:rsidRDefault="0006452B" w:rsidP="00737B8E">
      <w:pPr>
        <w:pStyle w:val="Zkladntext2"/>
        <w:numPr>
          <w:ilvl w:val="0"/>
          <w:numId w:val="18"/>
        </w:numPr>
        <w:spacing w:after="0" w:line="240" w:lineRule="auto"/>
        <w:jc w:val="both"/>
        <w:outlineLvl w:val="0"/>
        <w:rPr>
          <w:rFonts w:ascii="Calibri" w:hAnsi="Calibri"/>
          <w:bCs/>
          <w:szCs w:val="24"/>
        </w:rPr>
      </w:pPr>
      <w:r w:rsidRPr="008E2F41">
        <w:rPr>
          <w:rFonts w:ascii="Calibri" w:hAnsi="Calibri"/>
          <w:bCs/>
          <w:szCs w:val="24"/>
        </w:rPr>
        <w:t>zveřejnění přiloženého záměru na pronájem nevytápěných nebytových prostor – místnosti č. 2 (7,76 m</w:t>
      </w:r>
      <w:r w:rsidRPr="008E2F41">
        <w:rPr>
          <w:rFonts w:ascii="Calibri" w:hAnsi="Calibri"/>
          <w:bCs/>
          <w:szCs w:val="24"/>
          <w:vertAlign w:val="superscript"/>
        </w:rPr>
        <w:t>2</w:t>
      </w:r>
      <w:r w:rsidRPr="008E2F41">
        <w:rPr>
          <w:rFonts w:ascii="Calibri" w:hAnsi="Calibri"/>
          <w:bCs/>
          <w:szCs w:val="24"/>
        </w:rPr>
        <w:t>) v domě Prušánecká 17, za účelem uskladnění osobních věcí.</w:t>
      </w:r>
    </w:p>
    <w:p w:rsidR="0006452B" w:rsidRPr="00461638" w:rsidRDefault="0006452B" w:rsidP="00737B8E">
      <w:pPr>
        <w:pStyle w:val="Zkladntext2"/>
        <w:numPr>
          <w:ilvl w:val="0"/>
          <w:numId w:val="18"/>
        </w:numPr>
        <w:spacing w:after="0" w:line="240" w:lineRule="auto"/>
        <w:jc w:val="both"/>
        <w:outlineLvl w:val="0"/>
        <w:rPr>
          <w:rFonts w:ascii="Calibri" w:hAnsi="Calibri"/>
          <w:bCs/>
          <w:szCs w:val="24"/>
        </w:rPr>
      </w:pPr>
      <w:r w:rsidRPr="00461638">
        <w:rPr>
          <w:rFonts w:ascii="Calibri" w:hAnsi="Calibri"/>
          <w:bCs/>
          <w:szCs w:val="24"/>
        </w:rPr>
        <w:t>zveřejnění přiloženého záměru na pronájem nebytových prostor – místnosti č. 2b (</w:t>
      </w:r>
      <w:r w:rsidRPr="00461638">
        <w:rPr>
          <w:rFonts w:ascii="Calibri" w:hAnsi="Calibri"/>
          <w:szCs w:val="24"/>
        </w:rPr>
        <w:t>19,50 m</w:t>
      </w:r>
      <w:r w:rsidRPr="00461638">
        <w:rPr>
          <w:rFonts w:ascii="Calibri" w:hAnsi="Calibri"/>
          <w:szCs w:val="24"/>
          <w:vertAlign w:val="superscript"/>
        </w:rPr>
        <w:t>2</w:t>
      </w:r>
      <w:r w:rsidRPr="00461638">
        <w:rPr>
          <w:rFonts w:ascii="Calibri" w:hAnsi="Calibri"/>
          <w:szCs w:val="24"/>
        </w:rPr>
        <w:t>) a ½ plochy nevytápěného WC (2,35 m</w:t>
      </w:r>
      <w:r w:rsidRPr="00461638">
        <w:rPr>
          <w:rFonts w:ascii="Calibri" w:hAnsi="Calibri"/>
          <w:szCs w:val="24"/>
          <w:vertAlign w:val="superscript"/>
        </w:rPr>
        <w:t>2</w:t>
      </w:r>
      <w:r w:rsidRPr="00461638">
        <w:rPr>
          <w:rFonts w:ascii="Calibri" w:hAnsi="Calibri"/>
          <w:szCs w:val="24"/>
        </w:rPr>
        <w:t xml:space="preserve">) </w:t>
      </w:r>
      <w:r w:rsidRPr="00461638">
        <w:rPr>
          <w:rFonts w:ascii="Calibri" w:hAnsi="Calibri"/>
          <w:bCs/>
          <w:szCs w:val="24"/>
        </w:rPr>
        <w:t xml:space="preserve">ke komerčním účelům - </w:t>
      </w:r>
      <w:r w:rsidRPr="00461638">
        <w:rPr>
          <w:rFonts w:ascii="Calibri" w:hAnsi="Calibri"/>
          <w:szCs w:val="24"/>
        </w:rPr>
        <w:t>provozovna masérských a regeneračních služeb</w:t>
      </w:r>
    </w:p>
    <w:p w:rsidR="00FB11AA" w:rsidRPr="00461638" w:rsidRDefault="00FB11AA" w:rsidP="00737B8E">
      <w:pPr>
        <w:pStyle w:val="Zkladntext2"/>
        <w:widowControl w:val="0"/>
        <w:numPr>
          <w:ilvl w:val="0"/>
          <w:numId w:val="18"/>
        </w:numPr>
        <w:spacing w:after="0" w:line="240" w:lineRule="auto"/>
        <w:jc w:val="both"/>
        <w:rPr>
          <w:rFonts w:ascii="Calibri" w:hAnsi="Calibri"/>
          <w:szCs w:val="24"/>
        </w:rPr>
      </w:pPr>
      <w:r w:rsidRPr="00461638">
        <w:rPr>
          <w:rFonts w:ascii="Calibri" w:hAnsi="Calibri"/>
          <w:szCs w:val="24"/>
        </w:rPr>
        <w:t xml:space="preserve">předloženou Smlouvu o nájmu bytu č. v domě Bzenecká 21 uzavřenou s paní </w:t>
      </w:r>
      <w:r w:rsidR="00C01E9D">
        <w:rPr>
          <w:rFonts w:ascii="Calibri" w:hAnsi="Calibri"/>
          <w:szCs w:val="24"/>
        </w:rPr>
        <w:t>B.K.</w:t>
      </w:r>
    </w:p>
    <w:p w:rsidR="00E53C99" w:rsidRPr="00461638" w:rsidRDefault="00E53C99" w:rsidP="00737B8E">
      <w:pPr>
        <w:pStyle w:val="Zkladntext2"/>
        <w:numPr>
          <w:ilvl w:val="0"/>
          <w:numId w:val="18"/>
        </w:numPr>
        <w:spacing w:after="0" w:line="240" w:lineRule="auto"/>
        <w:jc w:val="both"/>
        <w:rPr>
          <w:rFonts w:ascii="Calibri" w:hAnsi="Calibri"/>
          <w:szCs w:val="24"/>
        </w:rPr>
      </w:pPr>
      <w:r w:rsidRPr="00461638">
        <w:rPr>
          <w:rFonts w:asciiTheme="minorHAnsi" w:hAnsiTheme="minorHAnsi"/>
          <w:szCs w:val="24"/>
        </w:rPr>
        <w:t xml:space="preserve">servisní smlouvu se společností PERFECTED, s.r.o. </w:t>
      </w:r>
      <w:r w:rsidRPr="00461638">
        <w:rPr>
          <w:rFonts w:ascii="Calibri" w:hAnsi="Calibri"/>
          <w:szCs w:val="24"/>
        </w:rPr>
        <w:t xml:space="preserve">na pravidelnou servisní činnost pro záložní zdroje elektrické energie UPFD v domech Valtická 15,17, Mikulovská 4,6,8, Bzenecká 13,15,17 </w:t>
      </w:r>
    </w:p>
    <w:p w:rsidR="00E53C99" w:rsidRPr="00E53C99" w:rsidRDefault="00E53C99" w:rsidP="00737B8E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Cs w:val="24"/>
        </w:rPr>
      </w:pPr>
      <w:r w:rsidRPr="00E53C99">
        <w:rPr>
          <w:rFonts w:asciiTheme="minorHAnsi" w:hAnsiTheme="minorHAnsi"/>
          <w:szCs w:val="24"/>
        </w:rPr>
        <w:t xml:space="preserve">servisní smlouvu se společností PERFECTED, s.r.o. ohledně </w:t>
      </w:r>
      <w:r w:rsidRPr="00E53C99">
        <w:rPr>
          <w:rFonts w:ascii="Calibri" w:hAnsi="Calibri"/>
          <w:szCs w:val="24"/>
        </w:rPr>
        <w:t>zajištění držení dispečinku pro hlášení závad a pohotovosti pro plnění servisních dojezdů, roční funkční zkoušky a revize nouzového osvětlení</w:t>
      </w:r>
      <w:r w:rsidRPr="00E53C99">
        <w:rPr>
          <w:rFonts w:ascii="Calibri" w:hAnsi="Calibri"/>
          <w:b/>
          <w:szCs w:val="24"/>
        </w:rPr>
        <w:t xml:space="preserve"> </w:t>
      </w:r>
      <w:r w:rsidRPr="00E53C99">
        <w:rPr>
          <w:rFonts w:ascii="Calibri" w:hAnsi="Calibri"/>
          <w:szCs w:val="24"/>
        </w:rPr>
        <w:t xml:space="preserve">a periodické revize silnoproudých rozvodů a slaboproudé instalace domovních telefonů ve </w:t>
      </w:r>
      <w:r w:rsidRPr="00E53C99">
        <w:rPr>
          <w:rFonts w:asciiTheme="minorHAnsi" w:hAnsiTheme="minorHAnsi"/>
          <w:szCs w:val="24"/>
        </w:rPr>
        <w:t xml:space="preserve">12 podlažních domech </w:t>
      </w:r>
      <w:r w:rsidRPr="00E53C99">
        <w:rPr>
          <w:rFonts w:ascii="Calibri" w:hAnsi="Calibri"/>
          <w:szCs w:val="24"/>
        </w:rPr>
        <w:t xml:space="preserve">Valtická 15,17, Mikulovská 4,6,8, Bzenecká 13,15,17. </w:t>
      </w:r>
    </w:p>
    <w:p w:rsidR="00E53C99" w:rsidRPr="00E53C99" w:rsidRDefault="00E53C99" w:rsidP="00C01E9D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</w:rPr>
      </w:pPr>
      <w:r w:rsidRPr="00E53C99">
        <w:rPr>
          <w:rFonts w:asciiTheme="minorHAnsi" w:hAnsiTheme="minorHAnsi"/>
        </w:rPr>
        <w:t xml:space="preserve">souhlas s provedením vynucené překládky stávající sítě elektronických komunikací v domě Vlčnovská 3,5,7,9 za podmínky, že překládka sítě UPC zcela na náklady poskytovatele </w:t>
      </w:r>
    </w:p>
    <w:p w:rsidR="004F6869" w:rsidRPr="008D3021" w:rsidRDefault="004F6869" w:rsidP="008D3021">
      <w:pPr>
        <w:widowControl w:val="0"/>
        <w:snapToGrid w:val="0"/>
        <w:rPr>
          <w:rFonts w:asciiTheme="minorHAnsi" w:hAnsiTheme="minorHAnsi"/>
          <w:bCs/>
          <w:szCs w:val="24"/>
        </w:rPr>
      </w:pPr>
    </w:p>
    <w:p w:rsidR="002E25C8" w:rsidRPr="002E25C8" w:rsidRDefault="002E25C8" w:rsidP="002E25C8">
      <w:pPr>
        <w:suppressAutoHyphens w:val="0"/>
        <w:spacing w:after="40"/>
        <w:rPr>
          <w:rFonts w:asciiTheme="minorHAnsi" w:eastAsiaTheme="minorHAnsi" w:hAnsiTheme="minorHAnsi" w:cstheme="minorBidi"/>
          <w:b/>
          <w:szCs w:val="24"/>
        </w:rPr>
      </w:pPr>
      <w:bookmarkStart w:id="7" w:name="_Hlk34722360"/>
      <w:r w:rsidRPr="002E25C8">
        <w:rPr>
          <w:rFonts w:asciiTheme="minorHAnsi" w:eastAsiaTheme="minorHAnsi" w:hAnsiTheme="minorHAnsi" w:cstheme="minorBidi"/>
          <w:b/>
          <w:szCs w:val="24"/>
        </w:rPr>
        <w:t>neschv</w:t>
      </w:r>
      <w:r>
        <w:rPr>
          <w:rFonts w:asciiTheme="minorHAnsi" w:eastAsiaTheme="minorHAnsi" w:hAnsiTheme="minorHAnsi" w:cstheme="minorBidi"/>
          <w:b/>
          <w:szCs w:val="24"/>
        </w:rPr>
        <w:t>álila</w:t>
      </w:r>
    </w:p>
    <w:p w:rsidR="002E25C8" w:rsidRPr="002E25C8" w:rsidRDefault="002E25C8" w:rsidP="00C01E9D">
      <w:pPr>
        <w:pStyle w:val="Odstavecseseznamem"/>
        <w:numPr>
          <w:ilvl w:val="0"/>
          <w:numId w:val="17"/>
        </w:numPr>
        <w:suppressAutoHyphens w:val="0"/>
        <w:spacing w:after="40"/>
        <w:jc w:val="both"/>
        <w:rPr>
          <w:rFonts w:asciiTheme="minorHAnsi" w:eastAsiaTheme="minorHAnsi" w:hAnsiTheme="minorHAnsi" w:cstheme="minorBidi"/>
          <w:szCs w:val="24"/>
        </w:rPr>
      </w:pPr>
      <w:r w:rsidRPr="002E25C8">
        <w:rPr>
          <w:rFonts w:asciiTheme="minorHAnsi" w:eastAsiaTheme="minorHAnsi" w:hAnsiTheme="minorHAnsi" w:cstheme="minorBidi"/>
          <w:szCs w:val="24"/>
        </w:rPr>
        <w:t>úhradu nákladů p. L</w:t>
      </w:r>
      <w:r w:rsidR="00C01E9D">
        <w:rPr>
          <w:rFonts w:asciiTheme="minorHAnsi" w:eastAsiaTheme="minorHAnsi" w:hAnsiTheme="minorHAnsi" w:cstheme="minorBidi"/>
          <w:szCs w:val="24"/>
        </w:rPr>
        <w:t>.B.</w:t>
      </w:r>
      <w:r w:rsidRPr="002E25C8">
        <w:rPr>
          <w:rFonts w:asciiTheme="minorHAnsi" w:eastAsiaTheme="minorHAnsi" w:hAnsiTheme="minorHAnsi" w:cstheme="minorBidi"/>
          <w:szCs w:val="24"/>
        </w:rPr>
        <w:t>, bytem Mutěnická 17, Brno na opravu motocyklu, poškozeného požárem černé skládky</w:t>
      </w:r>
      <w:bookmarkEnd w:id="7"/>
    </w:p>
    <w:p w:rsidR="004F6869" w:rsidRPr="008D3021" w:rsidRDefault="004F6869" w:rsidP="00C01E9D">
      <w:pPr>
        <w:widowControl w:val="0"/>
        <w:snapToGrid w:val="0"/>
        <w:jc w:val="both"/>
        <w:rPr>
          <w:rFonts w:asciiTheme="minorHAnsi" w:hAnsiTheme="minorHAnsi"/>
          <w:bCs/>
          <w:szCs w:val="24"/>
        </w:rPr>
      </w:pPr>
    </w:p>
    <w:p w:rsidR="00ED2703" w:rsidRPr="00ED2703" w:rsidRDefault="00ED2703" w:rsidP="00ED2703">
      <w:pPr>
        <w:widowControl w:val="0"/>
        <w:suppressAutoHyphens w:val="0"/>
        <w:snapToGrid w:val="0"/>
        <w:spacing w:after="40"/>
        <w:rPr>
          <w:rFonts w:asciiTheme="minorHAnsi" w:eastAsiaTheme="minorHAnsi" w:hAnsiTheme="minorHAnsi" w:cstheme="minorBidi"/>
          <w:b/>
          <w:szCs w:val="24"/>
        </w:rPr>
      </w:pPr>
      <w:r w:rsidRPr="00ED2703">
        <w:rPr>
          <w:rFonts w:asciiTheme="minorHAnsi" w:eastAsiaTheme="minorHAnsi" w:hAnsiTheme="minorHAnsi" w:cstheme="minorBidi"/>
          <w:b/>
          <w:szCs w:val="24"/>
        </w:rPr>
        <w:t>souhlas</w:t>
      </w:r>
      <w:r>
        <w:rPr>
          <w:rFonts w:asciiTheme="minorHAnsi" w:eastAsiaTheme="minorHAnsi" w:hAnsiTheme="minorHAnsi" w:cstheme="minorBidi"/>
          <w:b/>
          <w:szCs w:val="24"/>
        </w:rPr>
        <w:t>ila</w:t>
      </w:r>
    </w:p>
    <w:p w:rsidR="00ED2703" w:rsidRPr="00ED2703" w:rsidRDefault="00ED2703" w:rsidP="00737B8E">
      <w:pPr>
        <w:pStyle w:val="Odstavecseseznamem"/>
        <w:widowControl w:val="0"/>
        <w:numPr>
          <w:ilvl w:val="0"/>
          <w:numId w:val="19"/>
        </w:numPr>
        <w:suppressAutoHyphens w:val="0"/>
        <w:snapToGrid w:val="0"/>
        <w:spacing w:after="40"/>
        <w:rPr>
          <w:rFonts w:asciiTheme="minorHAnsi" w:eastAsiaTheme="minorHAnsi" w:hAnsiTheme="minorHAnsi" w:cstheme="minorBidi"/>
          <w:b/>
          <w:szCs w:val="24"/>
        </w:rPr>
      </w:pPr>
      <w:r w:rsidRPr="00ED2703">
        <w:rPr>
          <w:rFonts w:asciiTheme="minorHAnsi" w:eastAsiaTheme="minorHAnsi" w:hAnsiTheme="minorHAnsi" w:cstheme="minorBidi"/>
          <w:bCs/>
          <w:szCs w:val="24"/>
        </w:rPr>
        <w:t>se zvláštním užíváním komunikace k umístění vyhrazeného parkovacího stání pro žadatele:</w:t>
      </w:r>
      <w:r>
        <w:rPr>
          <w:rFonts w:asciiTheme="minorHAnsi" w:eastAsiaTheme="minorHAnsi" w:hAnsiTheme="minorHAnsi" w:cstheme="minorBidi"/>
          <w:bCs/>
          <w:szCs w:val="24"/>
        </w:rPr>
        <w:t xml:space="preserve"> </w:t>
      </w:r>
      <w:r w:rsidRPr="00ED2703">
        <w:rPr>
          <w:rFonts w:asciiTheme="minorHAnsi" w:eastAsiaTheme="minorHAnsi" w:hAnsiTheme="minorHAnsi" w:cstheme="minorBidi"/>
          <w:iCs/>
          <w:szCs w:val="24"/>
        </w:rPr>
        <w:t>J</w:t>
      </w:r>
      <w:r w:rsidR="00C01E9D">
        <w:rPr>
          <w:rFonts w:asciiTheme="minorHAnsi" w:eastAsiaTheme="minorHAnsi" w:hAnsiTheme="minorHAnsi" w:cstheme="minorBidi"/>
          <w:iCs/>
          <w:szCs w:val="24"/>
        </w:rPr>
        <w:t>.H.</w:t>
      </w:r>
      <w:r w:rsidRPr="00ED2703">
        <w:rPr>
          <w:rFonts w:asciiTheme="minorHAnsi" w:eastAsiaTheme="minorHAnsi" w:hAnsiTheme="minorHAnsi" w:cstheme="minorBidi"/>
          <w:iCs/>
          <w:szCs w:val="24"/>
        </w:rPr>
        <w:t>, nar.: 23. 04. 1983, Prušánecká 4146/13, 628 00 Brno</w:t>
      </w:r>
    </w:p>
    <w:p w:rsidR="00AA1014" w:rsidRPr="00AA1014" w:rsidRDefault="00AA1014" w:rsidP="00737B8E">
      <w:pPr>
        <w:pStyle w:val="Odstavecseseznamem"/>
        <w:numPr>
          <w:ilvl w:val="0"/>
          <w:numId w:val="19"/>
        </w:numPr>
        <w:rPr>
          <w:rFonts w:asciiTheme="minorHAnsi" w:hAnsiTheme="minorHAnsi"/>
          <w:bCs/>
          <w:szCs w:val="24"/>
        </w:rPr>
      </w:pPr>
      <w:r w:rsidRPr="00AA1014">
        <w:rPr>
          <w:rFonts w:asciiTheme="minorHAnsi" w:hAnsiTheme="minorHAnsi"/>
          <w:bCs/>
          <w:szCs w:val="24"/>
        </w:rPr>
        <w:t>s pokácením 3 kusů dřevin rostoucí na pozemku p.č. 7747/44, Brno – Vinohrady k.ú. Židenice</w:t>
      </w:r>
    </w:p>
    <w:p w:rsidR="00AA1014" w:rsidRPr="00AA1014" w:rsidRDefault="00AA1014" w:rsidP="00737B8E">
      <w:pPr>
        <w:pStyle w:val="Odstavecseseznamem"/>
        <w:widowControl w:val="0"/>
        <w:numPr>
          <w:ilvl w:val="0"/>
          <w:numId w:val="19"/>
        </w:numPr>
        <w:jc w:val="both"/>
        <w:rPr>
          <w:rFonts w:asciiTheme="minorHAnsi" w:hAnsiTheme="minorHAnsi"/>
          <w:bCs/>
          <w:szCs w:val="24"/>
        </w:rPr>
      </w:pPr>
      <w:r w:rsidRPr="00AA1014">
        <w:rPr>
          <w:rFonts w:asciiTheme="minorHAnsi" w:hAnsiTheme="minorHAnsi"/>
          <w:bCs/>
          <w:szCs w:val="24"/>
        </w:rPr>
        <w:t xml:space="preserve">s umístěním červených kontejnerů na sběr elektrozařízení a baterií </w:t>
      </w:r>
    </w:p>
    <w:p w:rsidR="00FB11AA" w:rsidRPr="00FB11AA" w:rsidRDefault="00FB11AA" w:rsidP="00C01E9D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</w:rPr>
      </w:pPr>
      <w:r w:rsidRPr="00FB11AA">
        <w:rPr>
          <w:rFonts w:asciiTheme="minorHAnsi" w:hAnsiTheme="minorHAnsi"/>
        </w:rPr>
        <w:lastRenderedPageBreak/>
        <w:t>s příspěvkem na rekonstrukci bytového jádra ve výši ,- Kč a zněním dohody o rekonstrukci bytového jádra v bytě č., Vlčnovská 9, Brno dle přiloženého materiálu</w:t>
      </w:r>
    </w:p>
    <w:p w:rsidR="00FB11AA" w:rsidRPr="00FB11AA" w:rsidRDefault="00FB11AA" w:rsidP="00737B8E">
      <w:pPr>
        <w:pStyle w:val="Odstavecseseznamem"/>
        <w:numPr>
          <w:ilvl w:val="0"/>
          <w:numId w:val="19"/>
        </w:numPr>
        <w:rPr>
          <w:rFonts w:asciiTheme="minorHAnsi" w:hAnsiTheme="minorHAnsi"/>
        </w:rPr>
      </w:pPr>
    </w:p>
    <w:p w:rsidR="00AA1014" w:rsidRPr="00E53C99" w:rsidRDefault="00E53C99" w:rsidP="00E53C99">
      <w:pPr>
        <w:widowControl w:val="0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nesouhlasila</w:t>
      </w:r>
    </w:p>
    <w:p w:rsidR="00E53C99" w:rsidRPr="00E53C99" w:rsidRDefault="00E53C99" w:rsidP="00737B8E">
      <w:pPr>
        <w:pStyle w:val="Odstavecseseznamem"/>
        <w:numPr>
          <w:ilvl w:val="0"/>
          <w:numId w:val="20"/>
        </w:numPr>
        <w:suppressAutoHyphens w:val="0"/>
        <w:spacing w:after="40"/>
        <w:rPr>
          <w:rFonts w:eastAsiaTheme="minorHAnsi" w:cstheme="minorBidi"/>
          <w:szCs w:val="22"/>
        </w:rPr>
      </w:pPr>
      <w:r w:rsidRPr="00E53C99">
        <w:rPr>
          <w:rFonts w:asciiTheme="minorHAnsi" w:eastAsiaTheme="minorHAnsi" w:hAnsiTheme="minorHAnsi" w:cstheme="minorBidi"/>
          <w:bCs/>
          <w:szCs w:val="24"/>
        </w:rPr>
        <w:t xml:space="preserve">s připojením městské části Brno – Vinohrady </w:t>
      </w:r>
      <w:r w:rsidRPr="00E53C99">
        <w:rPr>
          <w:rFonts w:asciiTheme="minorHAnsi" w:eastAsiaTheme="minorHAnsi" w:hAnsiTheme="minorHAnsi" w:cstheme="minorBidi"/>
          <w:szCs w:val="24"/>
        </w:rPr>
        <w:t>k jednotné žádosti o dotaci – nákup vozidel s alternativními pohony z Národního programu Životní prostředí</w:t>
      </w:r>
    </w:p>
    <w:p w:rsidR="00FB11AA" w:rsidRDefault="00FB11AA" w:rsidP="008D3021">
      <w:pPr>
        <w:widowControl w:val="0"/>
        <w:jc w:val="both"/>
        <w:rPr>
          <w:rFonts w:asciiTheme="minorHAnsi" w:hAnsiTheme="minorHAnsi"/>
          <w:b/>
          <w:szCs w:val="24"/>
        </w:rPr>
      </w:pPr>
    </w:p>
    <w:p w:rsidR="00C01E9D" w:rsidRPr="008D3021" w:rsidRDefault="00C01E9D" w:rsidP="008D3021">
      <w:pPr>
        <w:widowControl w:val="0"/>
        <w:jc w:val="both"/>
        <w:rPr>
          <w:rFonts w:asciiTheme="minorHAnsi" w:hAnsiTheme="minorHAnsi"/>
          <w:b/>
          <w:szCs w:val="24"/>
        </w:rPr>
      </w:pPr>
    </w:p>
    <w:p w:rsidR="00EF0F9C" w:rsidRPr="00EF0F9C" w:rsidRDefault="00EF0F9C" w:rsidP="00EF0F9C">
      <w:pPr>
        <w:rPr>
          <w:rFonts w:asciiTheme="minorHAnsi" w:hAnsiTheme="minorHAnsi"/>
          <w:b/>
          <w:szCs w:val="24"/>
        </w:rPr>
      </w:pPr>
      <w:r w:rsidRPr="00EF0F9C">
        <w:rPr>
          <w:rFonts w:asciiTheme="minorHAnsi" w:hAnsiTheme="minorHAnsi"/>
          <w:b/>
          <w:szCs w:val="24"/>
        </w:rPr>
        <w:t>doporuč</w:t>
      </w:r>
      <w:r>
        <w:rPr>
          <w:rFonts w:asciiTheme="minorHAnsi" w:hAnsiTheme="minorHAnsi"/>
          <w:b/>
          <w:szCs w:val="24"/>
        </w:rPr>
        <w:t>ila</w:t>
      </w:r>
    </w:p>
    <w:p w:rsidR="00EF0F9C" w:rsidRPr="00EF0F9C" w:rsidRDefault="00EF0F9C" w:rsidP="00737B8E">
      <w:pPr>
        <w:pStyle w:val="Odstavecseseznamem"/>
        <w:numPr>
          <w:ilvl w:val="0"/>
          <w:numId w:val="19"/>
        </w:numPr>
        <w:rPr>
          <w:rFonts w:asciiTheme="minorHAnsi" w:hAnsiTheme="minorHAnsi"/>
          <w:szCs w:val="24"/>
        </w:rPr>
      </w:pPr>
      <w:r w:rsidRPr="00EF0F9C">
        <w:rPr>
          <w:rFonts w:asciiTheme="minorHAnsi" w:hAnsiTheme="minorHAnsi"/>
          <w:szCs w:val="24"/>
        </w:rPr>
        <w:t>Zastupitelstvu městské části Brno – Vinohrady</w:t>
      </w:r>
      <w:r>
        <w:rPr>
          <w:rFonts w:asciiTheme="minorHAnsi" w:hAnsiTheme="minorHAnsi"/>
          <w:szCs w:val="24"/>
        </w:rPr>
        <w:t xml:space="preserve"> </w:t>
      </w:r>
      <w:r w:rsidRPr="00EF0F9C">
        <w:rPr>
          <w:rFonts w:asciiTheme="minorHAnsi" w:hAnsiTheme="minorHAnsi"/>
          <w:b/>
          <w:bCs/>
          <w:szCs w:val="24"/>
        </w:rPr>
        <w:t>souhlasit</w:t>
      </w:r>
      <w:r>
        <w:rPr>
          <w:rFonts w:asciiTheme="minorHAnsi" w:hAnsiTheme="minorHAnsi"/>
          <w:b/>
          <w:bCs/>
          <w:szCs w:val="24"/>
        </w:rPr>
        <w:t xml:space="preserve"> </w:t>
      </w:r>
      <w:r w:rsidRPr="00EF0F9C">
        <w:rPr>
          <w:rFonts w:asciiTheme="minorHAnsi" w:hAnsiTheme="minorHAnsi"/>
          <w:szCs w:val="24"/>
        </w:rPr>
        <w:t>s předloženým návrhem obecně závazné vyhlášky, kterou se mění obecně závazná vyhláška statutárního města Brna č. 17/2009 o místních poplatcích</w:t>
      </w:r>
    </w:p>
    <w:p w:rsidR="00AB47FD" w:rsidRDefault="00AB47FD" w:rsidP="00AB47FD"/>
    <w:p w:rsidR="00AB47FD" w:rsidRPr="00AB47FD" w:rsidRDefault="00AB47FD" w:rsidP="00AB47FD">
      <w:pPr>
        <w:rPr>
          <w:rFonts w:asciiTheme="minorHAnsi" w:hAnsiTheme="minorHAnsi"/>
          <w:b/>
        </w:rPr>
      </w:pPr>
      <w:r w:rsidRPr="00AB47FD">
        <w:rPr>
          <w:rFonts w:asciiTheme="minorHAnsi" w:hAnsiTheme="minorHAnsi"/>
          <w:b/>
        </w:rPr>
        <w:t>odvol</w:t>
      </w:r>
      <w:r w:rsidR="00EB082A">
        <w:rPr>
          <w:rFonts w:asciiTheme="minorHAnsi" w:hAnsiTheme="minorHAnsi"/>
          <w:b/>
        </w:rPr>
        <w:t>ala</w:t>
      </w:r>
    </w:p>
    <w:p w:rsidR="00287ECF" w:rsidRPr="00287ECF" w:rsidRDefault="00AB47FD" w:rsidP="00737B8E">
      <w:pPr>
        <w:pStyle w:val="Odstavecseseznamem"/>
        <w:widowControl w:val="0"/>
        <w:numPr>
          <w:ilvl w:val="0"/>
          <w:numId w:val="19"/>
        </w:numPr>
        <w:snapToGrid w:val="0"/>
        <w:rPr>
          <w:rFonts w:asciiTheme="minorHAnsi" w:hAnsiTheme="minorHAnsi"/>
          <w:bCs/>
          <w:szCs w:val="24"/>
        </w:rPr>
      </w:pPr>
      <w:r w:rsidRPr="00ED104F">
        <w:rPr>
          <w:rFonts w:asciiTheme="minorHAnsi" w:hAnsiTheme="minorHAnsi"/>
        </w:rPr>
        <w:t>paní N</w:t>
      </w:r>
      <w:r w:rsidR="00C01E9D">
        <w:rPr>
          <w:rFonts w:asciiTheme="minorHAnsi" w:hAnsiTheme="minorHAnsi"/>
        </w:rPr>
        <w:t>.N.</w:t>
      </w:r>
      <w:r w:rsidRPr="00ED104F">
        <w:rPr>
          <w:rFonts w:asciiTheme="minorHAnsi" w:hAnsiTheme="minorHAnsi"/>
        </w:rPr>
        <w:t xml:space="preserve"> z funkce členky Sociálně-zdravotní komise Rady MČ Brno-Vinohrady</w:t>
      </w:r>
    </w:p>
    <w:p w:rsidR="00287ECF" w:rsidRPr="00287ECF" w:rsidRDefault="00287ECF" w:rsidP="00287ECF">
      <w:pPr>
        <w:pStyle w:val="Odstavecseseznamem"/>
        <w:widowControl w:val="0"/>
        <w:snapToGrid w:val="0"/>
        <w:rPr>
          <w:rFonts w:asciiTheme="minorHAnsi" w:hAnsiTheme="minorHAnsi"/>
          <w:bCs/>
          <w:szCs w:val="24"/>
        </w:rPr>
      </w:pPr>
    </w:p>
    <w:p w:rsidR="00287ECF" w:rsidRPr="00287ECF" w:rsidRDefault="00287ECF" w:rsidP="00287ECF">
      <w:pPr>
        <w:widowControl w:val="0"/>
        <w:snapToGrid w:val="0"/>
        <w:rPr>
          <w:rFonts w:asciiTheme="minorHAnsi" w:hAnsiTheme="minorHAnsi"/>
          <w:bCs/>
          <w:szCs w:val="24"/>
        </w:rPr>
      </w:pPr>
      <w:r w:rsidRPr="00287ECF">
        <w:rPr>
          <w:rFonts w:asciiTheme="minorHAnsi" w:eastAsiaTheme="majorEastAsia" w:hAnsiTheme="minorHAnsi"/>
          <w:b/>
          <w:bCs/>
          <w:szCs w:val="24"/>
        </w:rPr>
        <w:t>od</w:t>
      </w:r>
      <w:r>
        <w:rPr>
          <w:rFonts w:asciiTheme="minorHAnsi" w:eastAsiaTheme="majorEastAsia" w:hAnsiTheme="minorHAnsi"/>
          <w:b/>
          <w:bCs/>
          <w:szCs w:val="24"/>
        </w:rPr>
        <w:t>ložila</w:t>
      </w:r>
    </w:p>
    <w:p w:rsidR="00287ECF" w:rsidRPr="00287ECF" w:rsidRDefault="00287ECF" w:rsidP="00737B8E">
      <w:pPr>
        <w:pStyle w:val="Odstavecseseznamem"/>
        <w:numPr>
          <w:ilvl w:val="0"/>
          <w:numId w:val="19"/>
        </w:numPr>
        <w:suppressAutoHyphens w:val="0"/>
        <w:spacing w:after="40"/>
        <w:rPr>
          <w:rFonts w:asciiTheme="minorHAnsi" w:eastAsiaTheme="minorHAnsi" w:hAnsiTheme="minorHAnsi" w:cstheme="minorBidi"/>
          <w:szCs w:val="22"/>
        </w:rPr>
      </w:pPr>
      <w:r w:rsidRPr="00287ECF">
        <w:rPr>
          <w:rFonts w:asciiTheme="minorHAnsi" w:eastAsiaTheme="minorHAnsi" w:hAnsiTheme="minorHAnsi" w:cstheme="minorBidi"/>
          <w:szCs w:val="22"/>
        </w:rPr>
        <w:t>do vyjádření UNIQA pojišťovna, a.s.</w:t>
      </w:r>
    </w:p>
    <w:p w:rsidR="00287ECF" w:rsidRPr="00287ECF" w:rsidRDefault="00287ECF" w:rsidP="00287ECF">
      <w:pPr>
        <w:suppressAutoHyphens w:val="0"/>
        <w:spacing w:after="40"/>
        <w:rPr>
          <w:rFonts w:eastAsiaTheme="minorHAnsi" w:cstheme="minorBidi"/>
          <w:szCs w:val="22"/>
        </w:rPr>
      </w:pPr>
    </w:p>
    <w:p w:rsidR="00E53C99" w:rsidRPr="00E53C99" w:rsidRDefault="00E53C99" w:rsidP="00E53C99">
      <w:pPr>
        <w:widowControl w:val="0"/>
        <w:rPr>
          <w:rFonts w:asciiTheme="minorHAnsi" w:eastAsiaTheme="minorHAnsi" w:hAnsiTheme="minorHAnsi" w:cstheme="minorBidi"/>
          <w:b/>
          <w:bCs/>
          <w:szCs w:val="24"/>
        </w:rPr>
      </w:pPr>
      <w:r>
        <w:rPr>
          <w:rFonts w:asciiTheme="minorHAnsi" w:eastAsiaTheme="minorHAnsi" w:hAnsiTheme="minorHAnsi" w:cstheme="minorBidi"/>
          <w:b/>
          <w:bCs/>
          <w:szCs w:val="24"/>
        </w:rPr>
        <w:t>vzala</w:t>
      </w:r>
      <w:r w:rsidRPr="00E53C99">
        <w:rPr>
          <w:rFonts w:asciiTheme="minorHAnsi" w:eastAsiaTheme="minorHAnsi" w:hAnsiTheme="minorHAnsi" w:cstheme="minorBidi"/>
          <w:b/>
          <w:bCs/>
          <w:szCs w:val="24"/>
        </w:rPr>
        <w:t xml:space="preserve"> na vědomí</w:t>
      </w:r>
    </w:p>
    <w:p w:rsidR="00E53C99" w:rsidRPr="00E53C99" w:rsidRDefault="00E53C99" w:rsidP="00737B8E">
      <w:pPr>
        <w:pStyle w:val="Odstavecseseznamem"/>
        <w:numPr>
          <w:ilvl w:val="0"/>
          <w:numId w:val="19"/>
        </w:numPr>
        <w:suppressAutoHyphens w:val="0"/>
        <w:spacing w:after="40"/>
        <w:rPr>
          <w:rFonts w:asciiTheme="minorHAnsi" w:eastAsiaTheme="minorHAnsi" w:hAnsiTheme="minorHAnsi" w:cstheme="minorBidi"/>
          <w:szCs w:val="22"/>
        </w:rPr>
      </w:pPr>
      <w:r w:rsidRPr="00E53C99">
        <w:rPr>
          <w:rFonts w:asciiTheme="minorHAnsi" w:eastAsiaTheme="minorHAnsi" w:hAnsiTheme="minorHAnsi" w:cstheme="minorBidi"/>
          <w:szCs w:val="22"/>
        </w:rPr>
        <w:t>opatření v souvislosti s COVID-19</w:t>
      </w:r>
    </w:p>
    <w:p w:rsidR="004F6869" w:rsidRDefault="004F6869" w:rsidP="003A6152">
      <w:pPr>
        <w:pStyle w:val="Odstavecseseznamem"/>
        <w:widowControl w:val="0"/>
        <w:snapToGrid w:val="0"/>
        <w:rPr>
          <w:rFonts w:asciiTheme="minorHAnsi" w:hAnsiTheme="minorHAnsi"/>
          <w:bCs/>
          <w:szCs w:val="24"/>
        </w:rPr>
      </w:pPr>
    </w:p>
    <w:p w:rsidR="00EF40FB" w:rsidRPr="00827257" w:rsidRDefault="00EF40FB" w:rsidP="00EF40FB">
      <w:pPr>
        <w:jc w:val="both"/>
        <w:rPr>
          <w:rFonts w:asciiTheme="minorHAnsi" w:hAnsiTheme="minorHAnsi"/>
          <w:b/>
          <w:szCs w:val="24"/>
        </w:rPr>
      </w:pPr>
      <w:bookmarkStart w:id="8" w:name="_Hlk40428660"/>
      <w:r>
        <w:rPr>
          <w:rFonts w:asciiTheme="minorHAnsi" w:hAnsiTheme="minorHAnsi"/>
          <w:b/>
          <w:szCs w:val="24"/>
        </w:rPr>
        <w:t>22</w:t>
      </w:r>
      <w:r w:rsidRPr="00827257">
        <w:rPr>
          <w:rFonts w:asciiTheme="minorHAnsi" w:hAnsiTheme="minorHAnsi"/>
          <w:b/>
          <w:szCs w:val="24"/>
        </w:rPr>
        <w:t>. schůze Rady m. č. Brno-Vinohrady</w:t>
      </w:r>
    </w:p>
    <w:p w:rsidR="00EF40FB" w:rsidRDefault="00EF40FB" w:rsidP="00EF40FB">
      <w:pPr>
        <w:jc w:val="both"/>
        <w:rPr>
          <w:rFonts w:asciiTheme="minorHAnsi" w:hAnsiTheme="minorHAnsi"/>
          <w:b/>
          <w:szCs w:val="24"/>
        </w:rPr>
      </w:pPr>
      <w:r w:rsidRPr="00827257">
        <w:rPr>
          <w:rFonts w:asciiTheme="minorHAnsi" w:hAnsiTheme="minorHAnsi"/>
          <w:b/>
          <w:szCs w:val="24"/>
        </w:rPr>
        <w:t xml:space="preserve">konaná dne </w:t>
      </w:r>
      <w:r w:rsidR="00712FC2">
        <w:rPr>
          <w:rFonts w:asciiTheme="minorHAnsi" w:hAnsiTheme="minorHAnsi"/>
          <w:b/>
          <w:szCs w:val="24"/>
        </w:rPr>
        <w:t>25</w:t>
      </w:r>
      <w:r>
        <w:rPr>
          <w:rFonts w:asciiTheme="minorHAnsi" w:hAnsiTheme="minorHAnsi"/>
          <w:b/>
          <w:szCs w:val="24"/>
        </w:rPr>
        <w:t>. 3</w:t>
      </w:r>
      <w:r w:rsidRPr="00827257">
        <w:rPr>
          <w:rFonts w:asciiTheme="minorHAnsi" w:hAnsiTheme="minorHAnsi"/>
          <w:b/>
          <w:szCs w:val="24"/>
        </w:rPr>
        <w:t>. 20</w:t>
      </w:r>
      <w:r>
        <w:rPr>
          <w:rFonts w:asciiTheme="minorHAnsi" w:hAnsiTheme="minorHAnsi"/>
          <w:b/>
          <w:szCs w:val="24"/>
        </w:rPr>
        <w:t>20</w:t>
      </w:r>
    </w:p>
    <w:bookmarkEnd w:id="8"/>
    <w:p w:rsidR="004F6869" w:rsidRDefault="004F6869" w:rsidP="003A6152">
      <w:pPr>
        <w:pStyle w:val="Odstavecseseznamem"/>
        <w:widowControl w:val="0"/>
        <w:snapToGrid w:val="0"/>
        <w:rPr>
          <w:rFonts w:asciiTheme="minorHAnsi" w:hAnsiTheme="minorHAnsi"/>
          <w:bCs/>
          <w:szCs w:val="24"/>
        </w:rPr>
      </w:pPr>
    </w:p>
    <w:p w:rsidR="004D00B2" w:rsidRPr="004D00B2" w:rsidRDefault="004D00B2" w:rsidP="004D00B2">
      <w:pPr>
        <w:suppressAutoHyphens w:val="0"/>
        <w:spacing w:after="40"/>
        <w:rPr>
          <w:rFonts w:asciiTheme="minorHAnsi" w:eastAsiaTheme="minorHAnsi" w:hAnsiTheme="minorHAnsi" w:cstheme="minorBidi"/>
          <w:b/>
          <w:szCs w:val="22"/>
        </w:rPr>
      </w:pPr>
      <w:r w:rsidRPr="004D00B2">
        <w:rPr>
          <w:rFonts w:asciiTheme="minorHAnsi" w:eastAsiaTheme="minorHAnsi" w:hAnsiTheme="minorHAnsi" w:cstheme="minorBidi"/>
          <w:b/>
          <w:szCs w:val="22"/>
        </w:rPr>
        <w:t>schv</w:t>
      </w:r>
      <w:r>
        <w:rPr>
          <w:rFonts w:asciiTheme="minorHAnsi" w:eastAsiaTheme="minorHAnsi" w:hAnsiTheme="minorHAnsi" w:cstheme="minorBidi"/>
          <w:b/>
          <w:szCs w:val="22"/>
        </w:rPr>
        <w:t>álila</w:t>
      </w:r>
    </w:p>
    <w:p w:rsidR="004D00B2" w:rsidRPr="004D00B2" w:rsidRDefault="004D00B2" w:rsidP="00737B8E">
      <w:pPr>
        <w:pStyle w:val="Odstavecseseznamem"/>
        <w:numPr>
          <w:ilvl w:val="0"/>
          <w:numId w:val="19"/>
        </w:numPr>
        <w:suppressAutoHyphens w:val="0"/>
        <w:spacing w:after="40"/>
        <w:rPr>
          <w:rFonts w:asciiTheme="minorHAnsi" w:eastAsiaTheme="minorHAnsi" w:hAnsiTheme="minorHAnsi" w:cstheme="minorBidi"/>
          <w:szCs w:val="22"/>
        </w:rPr>
      </w:pPr>
      <w:r w:rsidRPr="004D00B2">
        <w:rPr>
          <w:rFonts w:asciiTheme="minorHAnsi" w:eastAsiaTheme="minorHAnsi" w:hAnsiTheme="minorHAnsi" w:cstheme="minorBidi"/>
          <w:szCs w:val="22"/>
        </w:rPr>
        <w:t>poskytnutí dotací z rozpočtu m.č. Brno – Vinohrady ve výši:</w:t>
      </w:r>
    </w:p>
    <w:p w:rsidR="004D00B2" w:rsidRPr="004D00B2" w:rsidRDefault="004D00B2" w:rsidP="004D00B2">
      <w:pPr>
        <w:suppressAutoHyphens w:val="0"/>
        <w:spacing w:after="40"/>
        <w:ind w:left="708" w:firstLine="708"/>
        <w:rPr>
          <w:rFonts w:asciiTheme="minorHAnsi" w:eastAsiaTheme="minorHAnsi" w:hAnsiTheme="minorHAnsi" w:cstheme="minorBidi"/>
          <w:b/>
          <w:szCs w:val="22"/>
        </w:rPr>
      </w:pPr>
      <w:bookmarkStart w:id="9" w:name="_Hlk36044025"/>
      <w:r w:rsidRPr="004D00B2">
        <w:rPr>
          <w:rFonts w:asciiTheme="minorHAnsi" w:eastAsiaTheme="minorHAnsi" w:hAnsiTheme="minorHAnsi" w:cstheme="minorBidi"/>
          <w:szCs w:val="22"/>
        </w:rPr>
        <w:t xml:space="preserve">10 000 Kč pro </w:t>
      </w:r>
      <w:r w:rsidRPr="004D00B2">
        <w:rPr>
          <w:rFonts w:asciiTheme="minorHAnsi" w:eastAsiaTheme="minorHAnsi" w:hAnsiTheme="minorHAnsi" w:cstheme="minorBidi"/>
          <w:b/>
          <w:szCs w:val="22"/>
        </w:rPr>
        <w:t>Vinohrady Fotbal a Futsal Team, z.s.</w:t>
      </w:r>
      <w:r>
        <w:rPr>
          <w:rFonts w:asciiTheme="minorHAnsi" w:eastAsiaTheme="minorHAnsi" w:hAnsiTheme="minorHAnsi" w:cstheme="minorBidi"/>
          <w:b/>
          <w:szCs w:val="22"/>
        </w:rPr>
        <w:t xml:space="preserve"> </w:t>
      </w:r>
      <w:r w:rsidRPr="004D00B2">
        <w:rPr>
          <w:rFonts w:asciiTheme="minorHAnsi" w:eastAsiaTheme="minorHAnsi" w:hAnsiTheme="minorHAnsi" w:cstheme="minorBidi"/>
          <w:szCs w:val="22"/>
        </w:rPr>
        <w:t>na startovné</w:t>
      </w:r>
    </w:p>
    <w:p w:rsidR="004D00B2" w:rsidRPr="004D00B2" w:rsidRDefault="004D00B2" w:rsidP="004D00B2">
      <w:pPr>
        <w:suppressAutoHyphens w:val="0"/>
        <w:spacing w:after="40"/>
        <w:ind w:left="1416"/>
        <w:rPr>
          <w:rFonts w:asciiTheme="minorHAnsi" w:eastAsiaTheme="minorHAnsi" w:hAnsiTheme="minorHAnsi" w:cstheme="minorBidi"/>
          <w:b/>
          <w:szCs w:val="22"/>
        </w:rPr>
      </w:pPr>
      <w:r w:rsidRPr="004D00B2">
        <w:rPr>
          <w:rFonts w:asciiTheme="minorHAnsi" w:eastAsiaTheme="minorHAnsi" w:hAnsiTheme="minorHAnsi" w:cstheme="minorBidi"/>
          <w:szCs w:val="22"/>
        </w:rPr>
        <w:t xml:space="preserve">26 000 Kč pro </w:t>
      </w:r>
      <w:r w:rsidRPr="004D00B2">
        <w:rPr>
          <w:rFonts w:asciiTheme="minorHAnsi" w:eastAsiaTheme="minorHAnsi" w:hAnsiTheme="minorHAnsi" w:cstheme="minorBidi"/>
          <w:b/>
          <w:szCs w:val="22"/>
        </w:rPr>
        <w:t>SH ČMS Sbor dobrovolných hasičů Brno – Vinohrady,</w:t>
      </w:r>
      <w:r>
        <w:rPr>
          <w:rFonts w:asciiTheme="minorHAnsi" w:eastAsiaTheme="minorHAnsi" w:hAnsiTheme="minorHAnsi" w:cstheme="minorBidi"/>
          <w:b/>
          <w:szCs w:val="22"/>
        </w:rPr>
        <w:t xml:space="preserve"> </w:t>
      </w:r>
      <w:r w:rsidRPr="004D00B2">
        <w:rPr>
          <w:rFonts w:asciiTheme="minorHAnsi" w:eastAsiaTheme="minorHAnsi" w:hAnsiTheme="minorHAnsi" w:cstheme="minorBidi"/>
          <w:b/>
          <w:szCs w:val="22"/>
        </w:rPr>
        <w:t>p.s.</w:t>
      </w:r>
      <w:r>
        <w:rPr>
          <w:rFonts w:asciiTheme="minorHAnsi" w:eastAsiaTheme="minorHAnsi" w:hAnsiTheme="minorHAnsi" w:cstheme="minorBidi"/>
          <w:b/>
          <w:szCs w:val="22"/>
        </w:rPr>
        <w:t xml:space="preserve"> </w:t>
      </w:r>
      <w:r w:rsidRPr="004D00B2">
        <w:rPr>
          <w:rFonts w:asciiTheme="minorHAnsi" w:eastAsiaTheme="minorHAnsi" w:hAnsiTheme="minorHAnsi" w:cstheme="minorBidi"/>
          <w:szCs w:val="22"/>
        </w:rPr>
        <w:t>na</w:t>
      </w:r>
      <w:r w:rsidRPr="004D00B2">
        <w:rPr>
          <w:rFonts w:asciiTheme="minorHAnsi" w:eastAsiaTheme="minorHAnsi" w:hAnsiTheme="minorHAnsi" w:cstheme="minorBidi"/>
          <w:b/>
          <w:szCs w:val="22"/>
        </w:rPr>
        <w:t xml:space="preserve"> </w:t>
      </w:r>
      <w:r w:rsidRPr="004D00B2">
        <w:rPr>
          <w:rFonts w:asciiTheme="minorHAnsi" w:eastAsiaTheme="minorHAnsi" w:hAnsiTheme="minorHAnsi" w:cstheme="minorBidi"/>
          <w:bCs/>
          <w:szCs w:val="22"/>
        </w:rPr>
        <w:t>náklady nájem,</w:t>
      </w:r>
      <w:r>
        <w:rPr>
          <w:rFonts w:asciiTheme="minorHAnsi" w:eastAsiaTheme="minorHAnsi" w:hAnsiTheme="minorHAnsi" w:cstheme="minorBidi"/>
          <w:bCs/>
          <w:szCs w:val="22"/>
        </w:rPr>
        <w:t xml:space="preserve"> </w:t>
      </w:r>
      <w:r w:rsidRPr="004D00B2">
        <w:rPr>
          <w:rFonts w:asciiTheme="minorHAnsi" w:eastAsiaTheme="minorHAnsi" w:hAnsiTheme="minorHAnsi" w:cstheme="minorBidi"/>
          <w:bCs/>
          <w:szCs w:val="22"/>
        </w:rPr>
        <w:t>energiem na náklady na vzdělání</w:t>
      </w:r>
    </w:p>
    <w:p w:rsidR="004D00B2" w:rsidRPr="004D00B2" w:rsidRDefault="004D00B2" w:rsidP="004D00B2">
      <w:pPr>
        <w:suppressAutoHyphens w:val="0"/>
        <w:spacing w:after="40"/>
        <w:ind w:left="1416"/>
        <w:rPr>
          <w:rFonts w:asciiTheme="minorHAnsi" w:eastAsiaTheme="minorHAnsi" w:hAnsiTheme="minorHAnsi" w:cstheme="minorBidi"/>
          <w:szCs w:val="22"/>
        </w:rPr>
      </w:pPr>
      <w:r w:rsidRPr="004D00B2">
        <w:rPr>
          <w:rFonts w:asciiTheme="minorHAnsi" w:eastAsiaTheme="minorHAnsi" w:hAnsiTheme="minorHAnsi" w:cstheme="minorBidi"/>
          <w:szCs w:val="22"/>
        </w:rPr>
        <w:t xml:space="preserve">30 000 Kč pro </w:t>
      </w:r>
      <w:r w:rsidRPr="004D00B2">
        <w:rPr>
          <w:rFonts w:asciiTheme="minorHAnsi" w:eastAsiaTheme="minorHAnsi" w:hAnsiTheme="minorHAnsi" w:cstheme="minorBidi"/>
          <w:b/>
          <w:szCs w:val="22"/>
        </w:rPr>
        <w:t>Pionýr,</w:t>
      </w:r>
      <w:r>
        <w:rPr>
          <w:rFonts w:asciiTheme="minorHAnsi" w:eastAsiaTheme="minorHAnsi" w:hAnsiTheme="minorHAnsi" w:cstheme="minorBidi"/>
          <w:b/>
          <w:szCs w:val="22"/>
        </w:rPr>
        <w:t xml:space="preserve"> </w:t>
      </w:r>
      <w:r w:rsidRPr="004D00B2">
        <w:rPr>
          <w:rFonts w:asciiTheme="minorHAnsi" w:eastAsiaTheme="minorHAnsi" w:hAnsiTheme="minorHAnsi" w:cstheme="minorBidi"/>
          <w:b/>
          <w:szCs w:val="22"/>
        </w:rPr>
        <w:t>z.s. – 34.PS Lesná</w:t>
      </w:r>
      <w:r w:rsidR="00C01E9D">
        <w:rPr>
          <w:rFonts w:asciiTheme="minorHAnsi" w:eastAsiaTheme="minorHAnsi" w:hAnsiTheme="minorHAnsi" w:cstheme="minorBidi"/>
          <w:b/>
          <w:szCs w:val="22"/>
        </w:rPr>
        <w:t xml:space="preserve"> </w:t>
      </w:r>
      <w:r w:rsidRPr="004D00B2">
        <w:rPr>
          <w:rFonts w:asciiTheme="minorHAnsi" w:eastAsiaTheme="minorHAnsi" w:hAnsiTheme="minorHAnsi" w:cstheme="minorBidi"/>
          <w:b/>
          <w:szCs w:val="22"/>
        </w:rPr>
        <w:t>(VOK Kometky)</w:t>
      </w:r>
      <w:r w:rsidRPr="004D00B2">
        <w:rPr>
          <w:rFonts w:asciiTheme="minorHAnsi" w:eastAsiaTheme="minorHAnsi" w:hAnsiTheme="minorHAnsi" w:cstheme="minorBidi"/>
          <w:szCs w:val="22"/>
        </w:rPr>
        <w:t xml:space="preserve"> na dopravu, na odměny, na materiální vybavení oddílu a základny</w:t>
      </w:r>
    </w:p>
    <w:p w:rsidR="004D00B2" w:rsidRPr="004D00B2" w:rsidRDefault="004D00B2" w:rsidP="004D00B2">
      <w:pPr>
        <w:suppressAutoHyphens w:val="0"/>
        <w:spacing w:after="40"/>
        <w:ind w:left="1416"/>
        <w:rPr>
          <w:rFonts w:asciiTheme="minorHAnsi" w:eastAsiaTheme="minorHAnsi" w:hAnsiTheme="minorHAnsi" w:cstheme="minorBidi"/>
          <w:szCs w:val="22"/>
        </w:rPr>
      </w:pPr>
      <w:r w:rsidRPr="004D00B2">
        <w:rPr>
          <w:rFonts w:asciiTheme="minorHAnsi" w:eastAsiaTheme="minorHAnsi" w:hAnsiTheme="minorHAnsi" w:cstheme="minorBidi"/>
          <w:szCs w:val="22"/>
        </w:rPr>
        <w:t xml:space="preserve">34 000 Kč pro </w:t>
      </w:r>
      <w:r w:rsidRPr="004D00B2">
        <w:rPr>
          <w:rFonts w:asciiTheme="minorHAnsi" w:eastAsiaTheme="minorHAnsi" w:hAnsiTheme="minorHAnsi" w:cstheme="minorBidi"/>
          <w:b/>
          <w:szCs w:val="22"/>
        </w:rPr>
        <w:t>Sportovní klub Vinohrady,</w:t>
      </w:r>
      <w:r>
        <w:rPr>
          <w:rFonts w:asciiTheme="minorHAnsi" w:eastAsiaTheme="minorHAnsi" w:hAnsiTheme="minorHAnsi" w:cstheme="minorBidi"/>
          <w:b/>
          <w:szCs w:val="22"/>
        </w:rPr>
        <w:t xml:space="preserve"> </w:t>
      </w:r>
      <w:r w:rsidRPr="004D00B2">
        <w:rPr>
          <w:rFonts w:asciiTheme="minorHAnsi" w:eastAsiaTheme="minorHAnsi" w:hAnsiTheme="minorHAnsi" w:cstheme="minorBidi"/>
          <w:b/>
          <w:szCs w:val="22"/>
        </w:rPr>
        <w:t>z.s.</w:t>
      </w:r>
      <w:r w:rsidRPr="004D00B2">
        <w:rPr>
          <w:rFonts w:asciiTheme="minorHAnsi" w:eastAsiaTheme="minorHAnsi" w:hAnsiTheme="minorHAnsi" w:cstheme="minorBidi"/>
          <w:szCs w:val="22"/>
        </w:rPr>
        <w:t xml:space="preserve"> na sportovní činnost, na provoz basketbalové přípravky, družstvo petangue    </w:t>
      </w:r>
    </w:p>
    <w:p w:rsidR="004D00B2" w:rsidRPr="004D00B2" w:rsidRDefault="004D00B2" w:rsidP="004D00B2">
      <w:pPr>
        <w:suppressAutoHyphens w:val="0"/>
        <w:spacing w:after="40"/>
        <w:ind w:left="1416"/>
        <w:rPr>
          <w:rFonts w:asciiTheme="minorHAnsi" w:eastAsiaTheme="minorHAnsi" w:hAnsiTheme="minorHAnsi" w:cstheme="minorBidi"/>
          <w:szCs w:val="22"/>
        </w:rPr>
      </w:pPr>
      <w:r w:rsidRPr="004D00B2">
        <w:rPr>
          <w:rFonts w:asciiTheme="minorHAnsi" w:eastAsiaTheme="minorHAnsi" w:hAnsiTheme="minorHAnsi" w:cstheme="minorBidi"/>
          <w:szCs w:val="22"/>
        </w:rPr>
        <w:t xml:space="preserve">10 000 Kč pro </w:t>
      </w:r>
      <w:r w:rsidRPr="004D00B2">
        <w:rPr>
          <w:rFonts w:asciiTheme="minorHAnsi" w:eastAsiaTheme="minorHAnsi" w:hAnsiTheme="minorHAnsi" w:cstheme="minorBidi"/>
          <w:b/>
          <w:szCs w:val="22"/>
        </w:rPr>
        <w:t>Brněnský svaz malé kopané, z.s.</w:t>
      </w:r>
      <w:r>
        <w:rPr>
          <w:rFonts w:asciiTheme="minorHAnsi" w:eastAsiaTheme="minorHAnsi" w:hAnsiTheme="minorHAnsi" w:cstheme="minorBidi"/>
          <w:b/>
          <w:szCs w:val="22"/>
        </w:rPr>
        <w:t xml:space="preserve"> </w:t>
      </w:r>
      <w:r w:rsidRPr="004D00B2">
        <w:rPr>
          <w:rFonts w:asciiTheme="minorHAnsi" w:eastAsiaTheme="minorHAnsi" w:hAnsiTheme="minorHAnsi" w:cstheme="minorBidi"/>
          <w:szCs w:val="22"/>
        </w:rPr>
        <w:t>na sportovní vybavení, pronájmy hřišť, odměny rozhodčím</w:t>
      </w:r>
    </w:p>
    <w:p w:rsidR="004D00B2" w:rsidRPr="004D00B2" w:rsidRDefault="004D00B2" w:rsidP="004D00B2">
      <w:pPr>
        <w:suppressAutoHyphens w:val="0"/>
        <w:spacing w:after="40"/>
        <w:ind w:left="708" w:firstLine="708"/>
        <w:rPr>
          <w:rFonts w:asciiTheme="minorHAnsi" w:eastAsiaTheme="minorHAnsi" w:hAnsiTheme="minorHAnsi" w:cstheme="minorBidi"/>
          <w:szCs w:val="22"/>
        </w:rPr>
      </w:pPr>
      <w:r w:rsidRPr="004D00B2">
        <w:rPr>
          <w:rFonts w:asciiTheme="minorHAnsi" w:eastAsiaTheme="minorHAnsi" w:hAnsiTheme="minorHAnsi" w:cstheme="minorBidi"/>
          <w:szCs w:val="22"/>
        </w:rPr>
        <w:t xml:space="preserve">7 500 Kč pro </w:t>
      </w:r>
      <w:r w:rsidRPr="004D00B2">
        <w:rPr>
          <w:rFonts w:asciiTheme="minorHAnsi" w:eastAsiaTheme="minorHAnsi" w:hAnsiTheme="minorHAnsi" w:cstheme="minorBidi"/>
          <w:b/>
          <w:szCs w:val="22"/>
        </w:rPr>
        <w:t>Florbal Židenice, z.s</w:t>
      </w:r>
      <w:r w:rsidRPr="004D00B2">
        <w:rPr>
          <w:rFonts w:asciiTheme="minorHAnsi" w:eastAsiaTheme="minorHAnsi" w:hAnsiTheme="minorHAnsi" w:cstheme="minorBidi"/>
          <w:szCs w:val="22"/>
        </w:rPr>
        <w:t>.</w:t>
      </w:r>
      <w:r>
        <w:rPr>
          <w:rFonts w:asciiTheme="minorHAnsi" w:eastAsiaTheme="minorHAnsi" w:hAnsiTheme="minorHAnsi" w:cstheme="minorBidi"/>
          <w:szCs w:val="22"/>
        </w:rPr>
        <w:t xml:space="preserve"> </w:t>
      </w:r>
      <w:r w:rsidRPr="004D00B2">
        <w:rPr>
          <w:rFonts w:asciiTheme="minorHAnsi" w:eastAsiaTheme="minorHAnsi" w:hAnsiTheme="minorHAnsi" w:cstheme="minorBidi"/>
          <w:szCs w:val="22"/>
        </w:rPr>
        <w:t xml:space="preserve">na pronájmy sportovišť </w:t>
      </w:r>
    </w:p>
    <w:p w:rsidR="004D00B2" w:rsidRPr="004D00B2" w:rsidRDefault="004D00B2" w:rsidP="004D00B2">
      <w:pPr>
        <w:suppressAutoHyphens w:val="0"/>
        <w:spacing w:after="40"/>
        <w:ind w:left="1416"/>
        <w:rPr>
          <w:rFonts w:asciiTheme="minorHAnsi" w:eastAsiaTheme="minorHAnsi" w:hAnsiTheme="minorHAnsi" w:cstheme="minorBidi"/>
          <w:szCs w:val="22"/>
        </w:rPr>
      </w:pPr>
      <w:r w:rsidRPr="004D00B2">
        <w:rPr>
          <w:rFonts w:asciiTheme="minorHAnsi" w:eastAsiaTheme="minorHAnsi" w:hAnsiTheme="minorHAnsi" w:cstheme="minorBidi"/>
          <w:szCs w:val="22"/>
        </w:rPr>
        <w:t xml:space="preserve">5 000 Kč pro </w:t>
      </w:r>
      <w:r w:rsidRPr="004D00B2">
        <w:rPr>
          <w:rFonts w:asciiTheme="minorHAnsi" w:eastAsiaTheme="minorHAnsi" w:hAnsiTheme="minorHAnsi" w:cstheme="minorBidi"/>
          <w:b/>
          <w:szCs w:val="22"/>
        </w:rPr>
        <w:t>Vinohradský spolek,</w:t>
      </w:r>
      <w:r w:rsidR="00C01E9D">
        <w:rPr>
          <w:rFonts w:asciiTheme="minorHAnsi" w:eastAsiaTheme="minorHAnsi" w:hAnsiTheme="minorHAnsi" w:cstheme="minorBidi"/>
          <w:b/>
          <w:szCs w:val="22"/>
        </w:rPr>
        <w:t xml:space="preserve"> </w:t>
      </w:r>
      <w:r w:rsidRPr="004D00B2">
        <w:rPr>
          <w:rFonts w:asciiTheme="minorHAnsi" w:eastAsiaTheme="minorHAnsi" w:hAnsiTheme="minorHAnsi" w:cstheme="minorBidi"/>
          <w:b/>
          <w:szCs w:val="22"/>
        </w:rPr>
        <w:t>z.s.</w:t>
      </w:r>
      <w:r w:rsidRPr="004D00B2">
        <w:rPr>
          <w:rFonts w:asciiTheme="minorHAnsi" w:eastAsiaTheme="minorHAnsi" w:hAnsiTheme="minorHAnsi" w:cstheme="minorBidi"/>
          <w:szCs w:val="22"/>
        </w:rPr>
        <w:t xml:space="preserve"> na opravu záhonů v Komunitní zahradě pod ořechem              </w:t>
      </w:r>
    </w:p>
    <w:p w:rsidR="004D00B2" w:rsidRPr="004D00B2" w:rsidRDefault="004D00B2" w:rsidP="004D00B2">
      <w:pPr>
        <w:suppressAutoHyphens w:val="0"/>
        <w:spacing w:after="40"/>
        <w:ind w:left="708" w:firstLine="708"/>
        <w:rPr>
          <w:rFonts w:asciiTheme="minorHAnsi" w:eastAsiaTheme="minorHAnsi" w:hAnsiTheme="minorHAnsi" w:cstheme="minorBidi"/>
          <w:b/>
          <w:szCs w:val="22"/>
        </w:rPr>
      </w:pPr>
      <w:r w:rsidRPr="004D00B2">
        <w:rPr>
          <w:rFonts w:asciiTheme="minorHAnsi" w:eastAsiaTheme="minorHAnsi" w:hAnsiTheme="minorHAnsi" w:cstheme="minorBidi"/>
          <w:szCs w:val="22"/>
        </w:rPr>
        <w:t xml:space="preserve">7 500 Kč pro </w:t>
      </w:r>
      <w:r w:rsidRPr="004D00B2">
        <w:rPr>
          <w:rFonts w:asciiTheme="minorHAnsi" w:eastAsiaTheme="minorHAnsi" w:hAnsiTheme="minorHAnsi" w:cstheme="minorBidi"/>
          <w:b/>
          <w:szCs w:val="22"/>
        </w:rPr>
        <w:t>inBalance,</w:t>
      </w:r>
      <w:r w:rsidR="00C01E9D">
        <w:rPr>
          <w:rFonts w:asciiTheme="minorHAnsi" w:eastAsiaTheme="minorHAnsi" w:hAnsiTheme="minorHAnsi" w:cstheme="minorBidi"/>
          <w:b/>
          <w:szCs w:val="22"/>
        </w:rPr>
        <w:t xml:space="preserve"> </w:t>
      </w:r>
      <w:r w:rsidRPr="004D00B2">
        <w:rPr>
          <w:rFonts w:asciiTheme="minorHAnsi" w:eastAsiaTheme="minorHAnsi" w:hAnsiTheme="minorHAnsi" w:cstheme="minorBidi"/>
          <w:b/>
          <w:szCs w:val="22"/>
        </w:rPr>
        <w:t>z.s.</w:t>
      </w:r>
      <w:r w:rsidRPr="004D00B2">
        <w:rPr>
          <w:rFonts w:asciiTheme="minorHAnsi" w:eastAsiaTheme="minorHAnsi" w:hAnsiTheme="minorHAnsi" w:cstheme="minorBidi"/>
          <w:szCs w:val="22"/>
        </w:rPr>
        <w:t xml:space="preserve"> na opravu a nákup modulární žíněnky</w:t>
      </w:r>
    </w:p>
    <w:p w:rsidR="004D00B2" w:rsidRPr="004D00B2" w:rsidRDefault="004D00B2" w:rsidP="004D00B2">
      <w:pPr>
        <w:suppressAutoHyphens w:val="0"/>
        <w:spacing w:after="40"/>
        <w:ind w:left="708" w:firstLine="708"/>
        <w:rPr>
          <w:rFonts w:asciiTheme="minorHAnsi" w:eastAsiaTheme="minorHAnsi" w:hAnsiTheme="minorHAnsi" w:cstheme="minorBidi"/>
          <w:szCs w:val="22"/>
        </w:rPr>
      </w:pPr>
      <w:r w:rsidRPr="004D00B2">
        <w:rPr>
          <w:rFonts w:asciiTheme="minorHAnsi" w:eastAsiaTheme="minorHAnsi" w:hAnsiTheme="minorHAnsi" w:cstheme="minorBidi"/>
          <w:szCs w:val="22"/>
        </w:rPr>
        <w:t xml:space="preserve">10 000 Kč pro </w:t>
      </w:r>
      <w:r w:rsidRPr="004D00B2">
        <w:rPr>
          <w:rFonts w:asciiTheme="minorHAnsi" w:eastAsiaTheme="minorHAnsi" w:hAnsiTheme="minorHAnsi" w:cstheme="minorBidi"/>
          <w:b/>
          <w:bCs/>
          <w:szCs w:val="22"/>
        </w:rPr>
        <w:t>Shooters Beta</w:t>
      </w:r>
      <w:r>
        <w:rPr>
          <w:rFonts w:asciiTheme="minorHAnsi" w:eastAsiaTheme="minorHAnsi" w:hAnsiTheme="minorHAnsi" w:cstheme="minorBidi"/>
          <w:b/>
          <w:bCs/>
          <w:szCs w:val="22"/>
        </w:rPr>
        <w:t>,</w:t>
      </w:r>
      <w:r w:rsidRPr="004D00B2">
        <w:rPr>
          <w:rFonts w:asciiTheme="minorHAnsi" w:eastAsiaTheme="minorHAnsi" w:hAnsiTheme="minorHAnsi" w:cstheme="minorBidi"/>
          <w:b/>
          <w:bCs/>
          <w:szCs w:val="22"/>
        </w:rPr>
        <w:t xml:space="preserve"> z.s</w:t>
      </w:r>
      <w:r w:rsidRPr="004D00B2">
        <w:rPr>
          <w:rFonts w:asciiTheme="minorHAnsi" w:eastAsiaTheme="minorHAnsi" w:hAnsiTheme="minorHAnsi" w:cstheme="minorBidi"/>
          <w:szCs w:val="22"/>
        </w:rPr>
        <w:t>. – na pokrytí nákladů za pronájem haly</w:t>
      </w:r>
    </w:p>
    <w:bookmarkEnd w:id="9"/>
    <w:p w:rsidR="00BF3379" w:rsidRPr="00C01E9D" w:rsidRDefault="00BF3379" w:rsidP="00737B8E">
      <w:pPr>
        <w:pStyle w:val="Odstavecseseznamem"/>
        <w:numPr>
          <w:ilvl w:val="0"/>
          <w:numId w:val="21"/>
        </w:numPr>
        <w:suppressAutoHyphens w:val="0"/>
        <w:spacing w:after="40"/>
        <w:jc w:val="both"/>
        <w:rPr>
          <w:rFonts w:asciiTheme="minorHAnsi" w:eastAsiaTheme="minorHAnsi" w:hAnsiTheme="minorHAnsi" w:cstheme="minorBidi"/>
          <w:szCs w:val="24"/>
          <w:highlight w:val="yellow"/>
        </w:rPr>
      </w:pPr>
      <w:r w:rsidRPr="00BF3379">
        <w:rPr>
          <w:rFonts w:asciiTheme="minorHAnsi" w:eastAsiaTheme="minorHAnsi" w:hAnsiTheme="minorHAnsi" w:cstheme="minorBidi"/>
          <w:szCs w:val="24"/>
        </w:rPr>
        <w:t xml:space="preserve">poskytnutí daru zákonným zástupcům dětí, které se zúčastní letního dětského tábora Jitřenka Bučovice v roce </w:t>
      </w:r>
      <w:r w:rsidRPr="00C01E9D">
        <w:rPr>
          <w:rFonts w:asciiTheme="minorHAnsi" w:eastAsiaTheme="minorHAnsi" w:hAnsiTheme="minorHAnsi" w:cstheme="minorBidi"/>
          <w:szCs w:val="24"/>
          <w:highlight w:val="yellow"/>
        </w:rPr>
        <w:t xml:space="preserve">2020 ve výši 4.000 Kč na dítě: </w:t>
      </w:r>
    </w:p>
    <w:p w:rsidR="00BF3379" w:rsidRPr="00BF3379" w:rsidRDefault="00BF3379" w:rsidP="00BF3379">
      <w:pPr>
        <w:suppressAutoHyphens w:val="0"/>
        <w:spacing w:after="40"/>
        <w:ind w:left="720" w:firstLine="696"/>
        <w:jc w:val="both"/>
        <w:rPr>
          <w:rFonts w:asciiTheme="minorHAnsi" w:eastAsiaTheme="minorHAnsi" w:hAnsiTheme="minorHAnsi" w:cstheme="minorBidi"/>
          <w:szCs w:val="24"/>
        </w:rPr>
      </w:pPr>
      <w:r w:rsidRPr="00BF3379">
        <w:rPr>
          <w:rFonts w:asciiTheme="minorHAnsi" w:eastAsiaTheme="minorHAnsi" w:hAnsiTheme="minorHAnsi" w:cstheme="minorBidi"/>
          <w:szCs w:val="24"/>
        </w:rPr>
        <w:t>jméno: K</w:t>
      </w:r>
      <w:r w:rsidR="00C01E9D">
        <w:rPr>
          <w:rFonts w:asciiTheme="minorHAnsi" w:eastAsiaTheme="minorHAnsi" w:hAnsiTheme="minorHAnsi" w:cstheme="minorBidi"/>
          <w:szCs w:val="24"/>
        </w:rPr>
        <w:t>.P.</w:t>
      </w:r>
      <w:r w:rsidRPr="00BF3379">
        <w:rPr>
          <w:rFonts w:asciiTheme="minorHAnsi" w:eastAsiaTheme="minorHAnsi" w:hAnsiTheme="minorHAnsi" w:cstheme="minorBidi"/>
          <w:szCs w:val="24"/>
        </w:rPr>
        <w:t>, Velkopavlovická 4, Brno</w:t>
      </w:r>
    </w:p>
    <w:p w:rsidR="00BF3379" w:rsidRPr="00BF3379" w:rsidRDefault="00BF3379" w:rsidP="00BF3379">
      <w:pPr>
        <w:suppressAutoHyphens w:val="0"/>
        <w:spacing w:after="40"/>
        <w:ind w:left="720" w:firstLine="696"/>
        <w:jc w:val="both"/>
        <w:rPr>
          <w:rFonts w:asciiTheme="minorHAnsi" w:eastAsiaTheme="minorHAnsi" w:hAnsiTheme="minorHAnsi" w:cstheme="minorBidi"/>
          <w:szCs w:val="24"/>
        </w:rPr>
      </w:pPr>
      <w:r w:rsidRPr="00BF3379">
        <w:rPr>
          <w:rFonts w:asciiTheme="minorHAnsi" w:eastAsiaTheme="minorHAnsi" w:hAnsiTheme="minorHAnsi" w:cstheme="minorBidi"/>
          <w:szCs w:val="24"/>
        </w:rPr>
        <w:t>jméno: K</w:t>
      </w:r>
      <w:r w:rsidR="00C01E9D">
        <w:rPr>
          <w:rFonts w:asciiTheme="minorHAnsi" w:eastAsiaTheme="minorHAnsi" w:hAnsiTheme="minorHAnsi" w:cstheme="minorBidi"/>
          <w:szCs w:val="24"/>
        </w:rPr>
        <w:t>.K.</w:t>
      </w:r>
      <w:r w:rsidRPr="00BF3379">
        <w:rPr>
          <w:rFonts w:asciiTheme="minorHAnsi" w:eastAsiaTheme="minorHAnsi" w:hAnsiTheme="minorHAnsi" w:cstheme="minorBidi"/>
          <w:szCs w:val="24"/>
        </w:rPr>
        <w:t>, Čejkovická 13, Brno</w:t>
      </w:r>
    </w:p>
    <w:p w:rsidR="004F6869" w:rsidRPr="00660E4B" w:rsidRDefault="00BF3379" w:rsidP="00660E4B">
      <w:pPr>
        <w:suppressAutoHyphens w:val="0"/>
        <w:spacing w:after="40"/>
        <w:ind w:left="708" w:firstLine="708"/>
        <w:jc w:val="both"/>
        <w:rPr>
          <w:rFonts w:asciiTheme="minorHAnsi" w:eastAsiaTheme="minorHAnsi" w:hAnsiTheme="minorHAnsi" w:cstheme="minorBidi"/>
          <w:szCs w:val="24"/>
        </w:rPr>
      </w:pPr>
      <w:r w:rsidRPr="00BF3379">
        <w:rPr>
          <w:rFonts w:asciiTheme="minorHAnsi" w:eastAsiaTheme="minorHAnsi" w:hAnsiTheme="minorHAnsi" w:cstheme="minorBidi"/>
          <w:szCs w:val="24"/>
        </w:rPr>
        <w:lastRenderedPageBreak/>
        <w:t>dle přiložené vzorové darovací smlouvy.</w:t>
      </w:r>
    </w:p>
    <w:p w:rsidR="00660E4B" w:rsidRPr="00660E4B" w:rsidRDefault="00660E4B" w:rsidP="00737B8E">
      <w:pPr>
        <w:pStyle w:val="Odstavecseseznamem"/>
        <w:numPr>
          <w:ilvl w:val="0"/>
          <w:numId w:val="21"/>
        </w:numPr>
        <w:suppressAutoHyphens w:val="0"/>
        <w:spacing w:after="40"/>
        <w:rPr>
          <w:rFonts w:asciiTheme="minorHAnsi" w:eastAsiaTheme="minorHAnsi" w:hAnsiTheme="minorHAnsi" w:cstheme="minorBidi"/>
          <w:b/>
          <w:bCs/>
          <w:szCs w:val="24"/>
        </w:rPr>
      </w:pPr>
      <w:r w:rsidRPr="00660E4B">
        <w:rPr>
          <w:rFonts w:asciiTheme="minorHAnsi" w:eastAsiaTheme="minorHAnsi" w:hAnsiTheme="minorHAnsi" w:cstheme="minorBidi"/>
          <w:bCs/>
          <w:szCs w:val="24"/>
        </w:rPr>
        <w:t>Rozpočtové opatření č. 3:</w:t>
      </w:r>
    </w:p>
    <w:p w:rsidR="00660E4B" w:rsidRPr="00660E4B" w:rsidRDefault="00660E4B" w:rsidP="00660E4B">
      <w:pPr>
        <w:suppressAutoHyphens w:val="0"/>
        <w:spacing w:after="40"/>
        <w:ind w:left="708" w:firstLine="708"/>
        <w:rPr>
          <w:rFonts w:asciiTheme="minorHAnsi" w:eastAsiaTheme="minorHAnsi" w:hAnsiTheme="minorHAnsi" w:cstheme="minorBidi"/>
          <w:szCs w:val="24"/>
        </w:rPr>
      </w:pPr>
      <w:r w:rsidRPr="00660E4B">
        <w:rPr>
          <w:rFonts w:asciiTheme="minorHAnsi" w:eastAsiaTheme="minorHAnsi" w:hAnsiTheme="minorHAnsi" w:cstheme="minorBidi"/>
          <w:szCs w:val="24"/>
        </w:rPr>
        <w:t>Příjmy: zvýšení</w:t>
      </w:r>
    </w:p>
    <w:p w:rsidR="00660E4B" w:rsidRPr="00660E4B" w:rsidRDefault="00660E4B" w:rsidP="00660E4B">
      <w:pPr>
        <w:suppressAutoHyphens w:val="0"/>
        <w:spacing w:after="40"/>
        <w:ind w:left="708" w:firstLine="708"/>
        <w:rPr>
          <w:rFonts w:asciiTheme="minorHAnsi" w:eastAsiaTheme="minorHAnsi" w:hAnsiTheme="minorHAnsi" w:cstheme="minorBidi"/>
          <w:szCs w:val="24"/>
        </w:rPr>
      </w:pPr>
      <w:r w:rsidRPr="00660E4B">
        <w:rPr>
          <w:rFonts w:asciiTheme="minorHAnsi" w:eastAsiaTheme="minorHAnsi" w:hAnsiTheme="minorHAnsi" w:cstheme="minorBidi"/>
          <w:szCs w:val="24"/>
        </w:rPr>
        <w:t>pol. 1349 – zrušené místní poplatky</w:t>
      </w:r>
      <w:r>
        <w:rPr>
          <w:rFonts w:asciiTheme="minorHAnsi" w:eastAsiaTheme="minorHAnsi" w:hAnsiTheme="minorHAnsi" w:cstheme="minorBidi"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ab/>
        <w:t xml:space="preserve">  </w:t>
      </w:r>
      <w:r w:rsidRPr="00660E4B">
        <w:rPr>
          <w:rFonts w:asciiTheme="minorHAnsi" w:eastAsiaTheme="minorHAnsi" w:hAnsiTheme="minorHAnsi" w:cstheme="minorBidi"/>
          <w:szCs w:val="24"/>
        </w:rPr>
        <w:t>2 000,</w:t>
      </w:r>
      <w:r>
        <w:rPr>
          <w:rFonts w:asciiTheme="minorHAnsi" w:eastAsiaTheme="minorHAnsi" w:hAnsiTheme="minorHAnsi" w:cstheme="minorBidi"/>
          <w:szCs w:val="24"/>
        </w:rPr>
        <w:t>00</w:t>
      </w:r>
      <w:r w:rsidRPr="00660E4B">
        <w:rPr>
          <w:rFonts w:asciiTheme="minorHAnsi" w:eastAsiaTheme="minorHAnsi" w:hAnsiTheme="minorHAnsi" w:cstheme="minorBidi"/>
          <w:szCs w:val="24"/>
        </w:rPr>
        <w:t xml:space="preserve"> Kč</w:t>
      </w:r>
    </w:p>
    <w:p w:rsidR="00660E4B" w:rsidRPr="00660E4B" w:rsidRDefault="00660E4B" w:rsidP="00660E4B">
      <w:pPr>
        <w:suppressAutoHyphens w:val="0"/>
        <w:spacing w:after="40"/>
        <w:ind w:left="708" w:firstLine="708"/>
        <w:rPr>
          <w:rFonts w:asciiTheme="minorHAnsi" w:eastAsiaTheme="minorHAnsi" w:hAnsiTheme="minorHAnsi" w:cstheme="minorBidi"/>
          <w:szCs w:val="24"/>
        </w:rPr>
      </w:pPr>
      <w:r w:rsidRPr="00660E4B">
        <w:rPr>
          <w:rFonts w:asciiTheme="minorHAnsi" w:eastAsiaTheme="minorHAnsi" w:hAnsiTheme="minorHAnsi" w:cstheme="minorBidi"/>
          <w:szCs w:val="24"/>
        </w:rPr>
        <w:t>§ 6330 – převody vlastním fondům v rozpočtech územní úrovně</w:t>
      </w:r>
      <w:r>
        <w:rPr>
          <w:rFonts w:asciiTheme="minorHAnsi" w:eastAsiaTheme="minorHAnsi" w:hAnsiTheme="minorHAnsi" w:cstheme="minorBidi"/>
          <w:szCs w:val="24"/>
        </w:rPr>
        <w:tab/>
      </w:r>
      <w:r w:rsidRPr="00660E4B">
        <w:rPr>
          <w:rFonts w:asciiTheme="minorHAnsi" w:eastAsiaTheme="minorHAnsi" w:hAnsiTheme="minorHAnsi" w:cstheme="minorBidi"/>
          <w:szCs w:val="24"/>
        </w:rPr>
        <w:t>39 084,96 Kč</w:t>
      </w:r>
    </w:p>
    <w:p w:rsidR="00660E4B" w:rsidRPr="00660E4B" w:rsidRDefault="00660E4B" w:rsidP="00660E4B">
      <w:pPr>
        <w:suppressAutoHyphens w:val="0"/>
        <w:spacing w:after="40"/>
        <w:ind w:left="708" w:firstLine="708"/>
        <w:rPr>
          <w:rFonts w:asciiTheme="minorHAnsi" w:eastAsiaTheme="minorHAnsi" w:hAnsiTheme="minorHAnsi" w:cstheme="minorBidi"/>
          <w:szCs w:val="24"/>
        </w:rPr>
      </w:pPr>
      <w:r w:rsidRPr="00660E4B">
        <w:rPr>
          <w:rFonts w:asciiTheme="minorHAnsi" w:eastAsiaTheme="minorHAnsi" w:hAnsiTheme="minorHAnsi" w:cstheme="minorBidi"/>
          <w:szCs w:val="24"/>
        </w:rPr>
        <w:t>pol. 4137 – neinvestiční přijaté transfery od města</w:t>
      </w:r>
      <w:r>
        <w:rPr>
          <w:rFonts w:asciiTheme="minorHAnsi" w:eastAsiaTheme="minorHAnsi" w:hAnsiTheme="minorHAnsi" w:cstheme="minorBidi"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ab/>
      </w:r>
      <w:r w:rsidRPr="00660E4B">
        <w:rPr>
          <w:rFonts w:asciiTheme="minorHAnsi" w:eastAsiaTheme="minorHAnsi" w:hAnsiTheme="minorHAnsi" w:cstheme="minorBidi"/>
          <w:szCs w:val="24"/>
        </w:rPr>
        <w:t>ORG 5387</w:t>
      </w:r>
    </w:p>
    <w:p w:rsidR="00660E4B" w:rsidRPr="00660E4B" w:rsidRDefault="00660E4B" w:rsidP="00660E4B">
      <w:pPr>
        <w:suppressAutoHyphens w:val="0"/>
        <w:spacing w:after="40"/>
        <w:ind w:left="708" w:firstLine="708"/>
        <w:rPr>
          <w:rFonts w:asciiTheme="minorHAnsi" w:eastAsiaTheme="minorHAnsi" w:hAnsiTheme="minorHAnsi" w:cstheme="minorBidi"/>
          <w:szCs w:val="24"/>
        </w:rPr>
      </w:pPr>
      <w:r w:rsidRPr="00660E4B">
        <w:rPr>
          <w:rFonts w:asciiTheme="minorHAnsi" w:eastAsiaTheme="minorHAnsi" w:hAnsiTheme="minorHAnsi" w:cstheme="minorBidi"/>
          <w:szCs w:val="24"/>
        </w:rPr>
        <w:t>Výdaje: zvýšení</w:t>
      </w:r>
    </w:p>
    <w:p w:rsidR="00660E4B" w:rsidRPr="00660E4B" w:rsidRDefault="00660E4B" w:rsidP="00660E4B">
      <w:pPr>
        <w:suppressAutoHyphens w:val="0"/>
        <w:spacing w:after="40"/>
        <w:ind w:left="708" w:firstLine="708"/>
        <w:rPr>
          <w:rFonts w:asciiTheme="minorHAnsi" w:eastAsiaTheme="minorHAnsi" w:hAnsiTheme="minorHAnsi" w:cstheme="minorBidi"/>
          <w:szCs w:val="24"/>
        </w:rPr>
      </w:pPr>
      <w:r w:rsidRPr="00660E4B">
        <w:rPr>
          <w:rFonts w:asciiTheme="minorHAnsi" w:eastAsiaTheme="minorHAnsi" w:hAnsiTheme="minorHAnsi" w:cstheme="minorBidi"/>
          <w:szCs w:val="24"/>
        </w:rPr>
        <w:t>§ 4349 – ostatní soc. péče a pomoc ost. skup. obyv.ORG 5387</w:t>
      </w:r>
      <w:r>
        <w:rPr>
          <w:rFonts w:asciiTheme="minorHAnsi" w:eastAsiaTheme="minorHAnsi" w:hAnsiTheme="minorHAnsi" w:cstheme="minorBidi"/>
          <w:szCs w:val="24"/>
        </w:rPr>
        <w:tab/>
      </w:r>
      <w:r w:rsidRPr="00660E4B">
        <w:rPr>
          <w:rFonts w:asciiTheme="minorHAnsi" w:eastAsiaTheme="minorHAnsi" w:hAnsiTheme="minorHAnsi" w:cstheme="minorBidi"/>
          <w:szCs w:val="24"/>
        </w:rPr>
        <w:t>39 084,96 Kč</w:t>
      </w:r>
    </w:p>
    <w:p w:rsidR="00660E4B" w:rsidRPr="00660E4B" w:rsidRDefault="00660E4B" w:rsidP="00660E4B">
      <w:pPr>
        <w:suppressAutoHyphens w:val="0"/>
        <w:spacing w:after="40"/>
        <w:ind w:left="708" w:firstLine="708"/>
        <w:rPr>
          <w:rFonts w:asciiTheme="minorHAnsi" w:eastAsiaTheme="minorHAnsi" w:hAnsiTheme="minorHAnsi" w:cstheme="minorBidi"/>
          <w:bCs/>
          <w:szCs w:val="24"/>
        </w:rPr>
      </w:pPr>
      <w:r w:rsidRPr="00660E4B">
        <w:rPr>
          <w:rFonts w:asciiTheme="minorHAnsi" w:eastAsiaTheme="minorHAnsi" w:hAnsiTheme="minorHAnsi" w:cstheme="minorBidi"/>
          <w:szCs w:val="24"/>
        </w:rPr>
        <w:t>pol. 5011 – platy zaměstnanců v pracovním poměru</w:t>
      </w:r>
      <w:r>
        <w:rPr>
          <w:rFonts w:asciiTheme="minorHAnsi" w:eastAsiaTheme="minorHAnsi" w:hAnsiTheme="minorHAnsi" w:cstheme="minorBidi"/>
          <w:szCs w:val="24"/>
        </w:rPr>
        <w:t xml:space="preserve"> </w:t>
      </w:r>
      <w:r>
        <w:rPr>
          <w:rFonts w:asciiTheme="minorHAnsi" w:eastAsiaTheme="minorHAnsi" w:hAnsiTheme="minorHAnsi" w:cstheme="minorBidi"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ab/>
      </w:r>
      <w:r w:rsidRPr="00660E4B">
        <w:rPr>
          <w:rFonts w:asciiTheme="minorHAnsi" w:eastAsiaTheme="minorHAnsi" w:hAnsiTheme="minorHAnsi" w:cstheme="minorBidi"/>
          <w:bCs/>
          <w:szCs w:val="24"/>
        </w:rPr>
        <w:t>ÚZ 104113013</w:t>
      </w:r>
      <w:r>
        <w:rPr>
          <w:rFonts w:asciiTheme="minorHAnsi" w:eastAsiaTheme="minorHAnsi" w:hAnsiTheme="minorHAnsi" w:cstheme="minorBidi"/>
          <w:bCs/>
          <w:szCs w:val="24"/>
        </w:rPr>
        <w:tab/>
      </w:r>
      <w:r>
        <w:rPr>
          <w:rFonts w:asciiTheme="minorHAnsi" w:eastAsiaTheme="minorHAnsi" w:hAnsiTheme="minorHAnsi" w:cstheme="minorBidi"/>
          <w:bCs/>
          <w:szCs w:val="24"/>
        </w:rPr>
        <w:tab/>
      </w:r>
      <w:r>
        <w:rPr>
          <w:rFonts w:asciiTheme="minorHAnsi" w:eastAsiaTheme="minorHAnsi" w:hAnsiTheme="minorHAnsi" w:cstheme="minorBidi"/>
          <w:bCs/>
          <w:szCs w:val="24"/>
        </w:rPr>
        <w:tab/>
      </w:r>
      <w:r w:rsidRPr="00660E4B">
        <w:rPr>
          <w:rFonts w:asciiTheme="minorHAnsi" w:eastAsiaTheme="minorHAnsi" w:hAnsiTheme="minorHAnsi" w:cstheme="minorBidi"/>
          <w:bCs/>
          <w:szCs w:val="24"/>
        </w:rPr>
        <w:t xml:space="preserve"> 2 584,25 Kč</w:t>
      </w:r>
    </w:p>
    <w:p w:rsidR="00660E4B" w:rsidRPr="00660E4B" w:rsidRDefault="00660E4B" w:rsidP="00660E4B">
      <w:pPr>
        <w:suppressAutoHyphens w:val="0"/>
        <w:spacing w:after="40"/>
        <w:ind w:left="708" w:firstLine="708"/>
        <w:rPr>
          <w:rFonts w:asciiTheme="minorHAnsi" w:eastAsiaTheme="minorHAnsi" w:hAnsiTheme="minorHAnsi" w:cstheme="minorBidi"/>
          <w:bCs/>
          <w:szCs w:val="24"/>
        </w:rPr>
      </w:pPr>
      <w:r w:rsidRPr="00660E4B">
        <w:rPr>
          <w:rFonts w:asciiTheme="minorHAnsi" w:eastAsiaTheme="minorHAnsi" w:hAnsiTheme="minorHAnsi" w:cstheme="minorBidi"/>
          <w:bCs/>
          <w:szCs w:val="24"/>
        </w:rPr>
        <w:t>pol. 5031 – sociální pojištění</w:t>
      </w:r>
      <w:r>
        <w:rPr>
          <w:rFonts w:asciiTheme="minorHAnsi" w:eastAsiaTheme="minorHAnsi" w:hAnsiTheme="minorHAnsi" w:cstheme="minorBidi"/>
          <w:bCs/>
          <w:szCs w:val="24"/>
        </w:rPr>
        <w:tab/>
      </w:r>
      <w:r>
        <w:rPr>
          <w:rFonts w:asciiTheme="minorHAnsi" w:eastAsiaTheme="minorHAnsi" w:hAnsiTheme="minorHAnsi" w:cstheme="minorBidi"/>
          <w:bCs/>
          <w:szCs w:val="24"/>
        </w:rPr>
        <w:tab/>
      </w:r>
      <w:r w:rsidRPr="00660E4B">
        <w:rPr>
          <w:rFonts w:asciiTheme="minorHAnsi" w:eastAsiaTheme="minorHAnsi" w:hAnsiTheme="minorHAnsi" w:cstheme="minorBidi"/>
          <w:bCs/>
          <w:szCs w:val="24"/>
        </w:rPr>
        <w:t>ÚZ 104113013</w:t>
      </w:r>
      <w:r>
        <w:rPr>
          <w:rFonts w:asciiTheme="minorHAnsi" w:eastAsiaTheme="minorHAnsi" w:hAnsiTheme="minorHAnsi" w:cstheme="minorBidi"/>
          <w:bCs/>
          <w:szCs w:val="24"/>
        </w:rPr>
        <w:tab/>
      </w:r>
      <w:r>
        <w:rPr>
          <w:rFonts w:asciiTheme="minorHAnsi" w:eastAsiaTheme="minorHAnsi" w:hAnsiTheme="minorHAnsi" w:cstheme="minorBidi"/>
          <w:bCs/>
          <w:szCs w:val="24"/>
        </w:rPr>
        <w:tab/>
      </w:r>
      <w:r>
        <w:rPr>
          <w:rFonts w:asciiTheme="minorHAnsi" w:eastAsiaTheme="minorHAnsi" w:hAnsiTheme="minorHAnsi" w:cstheme="minorBidi"/>
          <w:bCs/>
          <w:szCs w:val="24"/>
        </w:rPr>
        <w:tab/>
        <w:t xml:space="preserve">    </w:t>
      </w:r>
      <w:r w:rsidRPr="00660E4B">
        <w:rPr>
          <w:rFonts w:asciiTheme="minorHAnsi" w:eastAsiaTheme="minorHAnsi" w:hAnsiTheme="minorHAnsi" w:cstheme="minorBidi"/>
          <w:bCs/>
          <w:szCs w:val="24"/>
        </w:rPr>
        <w:t>968,10 Kč</w:t>
      </w:r>
    </w:p>
    <w:p w:rsidR="00660E4B" w:rsidRPr="00660E4B" w:rsidRDefault="00660E4B" w:rsidP="00660E4B">
      <w:pPr>
        <w:suppressAutoHyphens w:val="0"/>
        <w:spacing w:after="40"/>
        <w:ind w:left="708" w:firstLine="708"/>
        <w:rPr>
          <w:rFonts w:asciiTheme="minorHAnsi" w:eastAsiaTheme="minorHAnsi" w:hAnsiTheme="minorHAnsi" w:cstheme="minorBidi"/>
          <w:bCs/>
          <w:szCs w:val="24"/>
        </w:rPr>
      </w:pPr>
      <w:r w:rsidRPr="00660E4B">
        <w:rPr>
          <w:rFonts w:asciiTheme="minorHAnsi" w:eastAsiaTheme="minorHAnsi" w:hAnsiTheme="minorHAnsi" w:cstheme="minorBidi"/>
          <w:bCs/>
          <w:szCs w:val="24"/>
        </w:rPr>
        <w:t>pol. 5032 – zdravotní pojištění</w:t>
      </w:r>
      <w:r>
        <w:rPr>
          <w:rFonts w:asciiTheme="minorHAnsi" w:eastAsiaTheme="minorHAnsi" w:hAnsiTheme="minorHAnsi" w:cstheme="minorBidi"/>
          <w:bCs/>
          <w:szCs w:val="24"/>
        </w:rPr>
        <w:tab/>
      </w:r>
      <w:r w:rsidRPr="00660E4B">
        <w:rPr>
          <w:rFonts w:asciiTheme="minorHAnsi" w:eastAsiaTheme="minorHAnsi" w:hAnsiTheme="minorHAnsi" w:cstheme="minorBidi"/>
          <w:bCs/>
          <w:szCs w:val="24"/>
        </w:rPr>
        <w:t>ÚZ 104113013</w:t>
      </w:r>
      <w:r>
        <w:rPr>
          <w:rFonts w:asciiTheme="minorHAnsi" w:eastAsiaTheme="minorHAnsi" w:hAnsiTheme="minorHAnsi" w:cstheme="minorBidi"/>
          <w:bCs/>
          <w:szCs w:val="24"/>
        </w:rPr>
        <w:tab/>
      </w:r>
      <w:r>
        <w:rPr>
          <w:rFonts w:asciiTheme="minorHAnsi" w:eastAsiaTheme="minorHAnsi" w:hAnsiTheme="minorHAnsi" w:cstheme="minorBidi"/>
          <w:bCs/>
          <w:szCs w:val="24"/>
        </w:rPr>
        <w:tab/>
      </w:r>
      <w:r>
        <w:rPr>
          <w:rFonts w:asciiTheme="minorHAnsi" w:eastAsiaTheme="minorHAnsi" w:hAnsiTheme="minorHAnsi" w:cstheme="minorBidi"/>
          <w:bCs/>
          <w:szCs w:val="24"/>
        </w:rPr>
        <w:tab/>
        <w:t xml:space="preserve">    </w:t>
      </w:r>
      <w:r w:rsidRPr="00660E4B">
        <w:rPr>
          <w:rFonts w:asciiTheme="minorHAnsi" w:eastAsiaTheme="minorHAnsi" w:hAnsiTheme="minorHAnsi" w:cstheme="minorBidi"/>
          <w:bCs/>
          <w:szCs w:val="24"/>
        </w:rPr>
        <w:t>351,33 Kč</w:t>
      </w:r>
    </w:p>
    <w:p w:rsidR="00660E4B" w:rsidRPr="00660E4B" w:rsidRDefault="00660E4B" w:rsidP="00660E4B">
      <w:pPr>
        <w:suppressAutoHyphens w:val="0"/>
        <w:spacing w:after="40"/>
        <w:ind w:left="708" w:firstLine="708"/>
        <w:rPr>
          <w:rFonts w:asciiTheme="minorHAnsi" w:eastAsiaTheme="minorHAnsi" w:hAnsiTheme="minorHAnsi" w:cstheme="minorBidi"/>
          <w:bCs/>
          <w:szCs w:val="24"/>
        </w:rPr>
      </w:pPr>
      <w:r w:rsidRPr="00660E4B">
        <w:rPr>
          <w:rFonts w:asciiTheme="minorHAnsi" w:eastAsiaTheme="minorHAnsi" w:hAnsiTheme="minorHAnsi" w:cstheme="minorBidi"/>
          <w:bCs/>
          <w:szCs w:val="24"/>
        </w:rPr>
        <w:t>pol. 5011 – platy zaměstnanců v pracovním poměru</w:t>
      </w:r>
      <w:r>
        <w:rPr>
          <w:rFonts w:asciiTheme="minorHAnsi" w:eastAsiaTheme="minorHAnsi" w:hAnsiTheme="minorHAnsi" w:cstheme="minorBidi"/>
          <w:bCs/>
          <w:szCs w:val="24"/>
        </w:rPr>
        <w:tab/>
      </w:r>
      <w:r>
        <w:rPr>
          <w:rFonts w:asciiTheme="minorHAnsi" w:eastAsiaTheme="minorHAnsi" w:hAnsiTheme="minorHAnsi" w:cstheme="minorBidi"/>
          <w:bCs/>
          <w:szCs w:val="24"/>
        </w:rPr>
        <w:tab/>
      </w:r>
      <w:r>
        <w:rPr>
          <w:rFonts w:asciiTheme="minorHAnsi" w:eastAsiaTheme="minorHAnsi" w:hAnsiTheme="minorHAnsi" w:cstheme="minorBidi"/>
          <w:bCs/>
          <w:szCs w:val="24"/>
        </w:rPr>
        <w:tab/>
      </w:r>
      <w:r>
        <w:rPr>
          <w:rFonts w:asciiTheme="minorHAnsi" w:eastAsiaTheme="minorHAnsi" w:hAnsiTheme="minorHAnsi" w:cstheme="minorBidi"/>
          <w:bCs/>
          <w:szCs w:val="24"/>
        </w:rPr>
        <w:tab/>
      </w:r>
      <w:r>
        <w:rPr>
          <w:rFonts w:asciiTheme="minorHAnsi" w:eastAsiaTheme="minorHAnsi" w:hAnsiTheme="minorHAnsi" w:cstheme="minorBidi"/>
          <w:bCs/>
          <w:szCs w:val="24"/>
        </w:rPr>
        <w:tab/>
      </w:r>
      <w:r>
        <w:rPr>
          <w:rFonts w:asciiTheme="minorHAnsi" w:eastAsiaTheme="minorHAnsi" w:hAnsiTheme="minorHAnsi" w:cstheme="minorBidi"/>
          <w:bCs/>
          <w:szCs w:val="24"/>
        </w:rPr>
        <w:tab/>
      </w:r>
      <w:r>
        <w:rPr>
          <w:rFonts w:asciiTheme="minorHAnsi" w:eastAsiaTheme="minorHAnsi" w:hAnsiTheme="minorHAnsi" w:cstheme="minorBidi"/>
          <w:bCs/>
          <w:szCs w:val="24"/>
        </w:rPr>
        <w:tab/>
      </w:r>
      <w:r>
        <w:rPr>
          <w:rFonts w:asciiTheme="minorHAnsi" w:eastAsiaTheme="minorHAnsi" w:hAnsiTheme="minorHAnsi" w:cstheme="minorBidi"/>
          <w:bCs/>
          <w:szCs w:val="24"/>
        </w:rPr>
        <w:tab/>
      </w:r>
      <w:r>
        <w:rPr>
          <w:rFonts w:asciiTheme="minorHAnsi" w:eastAsiaTheme="minorHAnsi" w:hAnsiTheme="minorHAnsi" w:cstheme="minorBidi"/>
          <w:bCs/>
          <w:szCs w:val="24"/>
        </w:rPr>
        <w:tab/>
      </w:r>
      <w:r w:rsidRPr="00660E4B">
        <w:rPr>
          <w:rFonts w:asciiTheme="minorHAnsi" w:eastAsiaTheme="minorHAnsi" w:hAnsiTheme="minorHAnsi" w:cstheme="minorBidi"/>
          <w:bCs/>
          <w:szCs w:val="24"/>
        </w:rPr>
        <w:t>ÚZ 104513013</w:t>
      </w:r>
      <w:r>
        <w:rPr>
          <w:rFonts w:asciiTheme="minorHAnsi" w:eastAsiaTheme="minorHAnsi" w:hAnsiTheme="minorHAnsi" w:cstheme="minorBidi"/>
          <w:bCs/>
          <w:szCs w:val="24"/>
        </w:rPr>
        <w:tab/>
      </w:r>
      <w:r>
        <w:rPr>
          <w:rFonts w:asciiTheme="minorHAnsi" w:eastAsiaTheme="minorHAnsi" w:hAnsiTheme="minorHAnsi" w:cstheme="minorBidi"/>
          <w:bCs/>
          <w:szCs w:val="24"/>
        </w:rPr>
        <w:tab/>
      </w:r>
      <w:r>
        <w:rPr>
          <w:rFonts w:asciiTheme="minorHAnsi" w:eastAsiaTheme="minorHAnsi" w:hAnsiTheme="minorHAnsi" w:cstheme="minorBidi"/>
          <w:bCs/>
          <w:szCs w:val="24"/>
        </w:rPr>
        <w:tab/>
      </w:r>
      <w:r w:rsidRPr="00660E4B">
        <w:rPr>
          <w:rFonts w:asciiTheme="minorHAnsi" w:eastAsiaTheme="minorHAnsi" w:hAnsiTheme="minorHAnsi" w:cstheme="minorBidi"/>
          <w:bCs/>
          <w:szCs w:val="24"/>
        </w:rPr>
        <w:t>21 966,02 Kč</w:t>
      </w:r>
    </w:p>
    <w:p w:rsidR="00660E4B" w:rsidRPr="00660E4B" w:rsidRDefault="00660E4B" w:rsidP="00660E4B">
      <w:pPr>
        <w:suppressAutoHyphens w:val="0"/>
        <w:spacing w:after="40"/>
        <w:ind w:left="708" w:firstLine="708"/>
        <w:rPr>
          <w:rFonts w:asciiTheme="minorHAnsi" w:eastAsiaTheme="minorHAnsi" w:hAnsiTheme="minorHAnsi" w:cstheme="minorBidi"/>
          <w:bCs/>
          <w:szCs w:val="24"/>
        </w:rPr>
      </w:pPr>
      <w:r w:rsidRPr="00660E4B">
        <w:rPr>
          <w:rFonts w:asciiTheme="minorHAnsi" w:eastAsiaTheme="minorHAnsi" w:hAnsiTheme="minorHAnsi" w:cstheme="minorBidi"/>
          <w:bCs/>
          <w:szCs w:val="24"/>
        </w:rPr>
        <w:t>pol. 5031 – sociální pojištění</w:t>
      </w:r>
      <w:r>
        <w:rPr>
          <w:rFonts w:asciiTheme="minorHAnsi" w:eastAsiaTheme="minorHAnsi" w:hAnsiTheme="minorHAnsi" w:cstheme="minorBidi"/>
          <w:bCs/>
          <w:szCs w:val="24"/>
        </w:rPr>
        <w:tab/>
      </w:r>
      <w:r>
        <w:rPr>
          <w:rFonts w:asciiTheme="minorHAnsi" w:eastAsiaTheme="minorHAnsi" w:hAnsiTheme="minorHAnsi" w:cstheme="minorBidi"/>
          <w:bCs/>
          <w:szCs w:val="24"/>
        </w:rPr>
        <w:tab/>
      </w:r>
      <w:r w:rsidRPr="00660E4B">
        <w:rPr>
          <w:rFonts w:asciiTheme="minorHAnsi" w:eastAsiaTheme="minorHAnsi" w:hAnsiTheme="minorHAnsi" w:cstheme="minorBidi"/>
          <w:bCs/>
          <w:szCs w:val="24"/>
        </w:rPr>
        <w:t>ÚZ 104513013</w:t>
      </w:r>
      <w:r>
        <w:rPr>
          <w:rFonts w:asciiTheme="minorHAnsi" w:eastAsiaTheme="minorHAnsi" w:hAnsiTheme="minorHAnsi" w:cstheme="minorBidi"/>
          <w:bCs/>
          <w:szCs w:val="24"/>
        </w:rPr>
        <w:tab/>
      </w:r>
      <w:r>
        <w:rPr>
          <w:rFonts w:asciiTheme="minorHAnsi" w:eastAsiaTheme="minorHAnsi" w:hAnsiTheme="minorHAnsi" w:cstheme="minorBidi"/>
          <w:bCs/>
          <w:szCs w:val="24"/>
        </w:rPr>
        <w:tab/>
      </w:r>
      <w:r>
        <w:rPr>
          <w:rFonts w:asciiTheme="minorHAnsi" w:eastAsiaTheme="minorHAnsi" w:hAnsiTheme="minorHAnsi" w:cstheme="minorBidi"/>
          <w:bCs/>
          <w:szCs w:val="24"/>
        </w:rPr>
        <w:tab/>
        <w:t xml:space="preserve">  </w:t>
      </w:r>
      <w:r w:rsidRPr="00660E4B">
        <w:rPr>
          <w:rFonts w:asciiTheme="minorHAnsi" w:eastAsiaTheme="minorHAnsi" w:hAnsiTheme="minorHAnsi" w:cstheme="minorBidi"/>
          <w:bCs/>
          <w:szCs w:val="24"/>
        </w:rPr>
        <w:t>8 228,95 Kč</w:t>
      </w:r>
    </w:p>
    <w:p w:rsidR="00660E4B" w:rsidRPr="00660E4B" w:rsidRDefault="00660E4B" w:rsidP="00660E4B">
      <w:pPr>
        <w:suppressAutoHyphens w:val="0"/>
        <w:spacing w:after="40"/>
        <w:ind w:left="708" w:firstLine="708"/>
        <w:rPr>
          <w:rFonts w:asciiTheme="minorHAnsi" w:eastAsiaTheme="minorHAnsi" w:hAnsiTheme="minorHAnsi" w:cstheme="minorBidi"/>
          <w:bCs/>
          <w:szCs w:val="24"/>
        </w:rPr>
      </w:pPr>
      <w:r w:rsidRPr="00660E4B">
        <w:rPr>
          <w:rFonts w:asciiTheme="minorHAnsi" w:eastAsiaTheme="minorHAnsi" w:hAnsiTheme="minorHAnsi" w:cstheme="minorBidi"/>
          <w:bCs/>
          <w:szCs w:val="24"/>
        </w:rPr>
        <w:t>pol. 5032 – zdravotní pojištění</w:t>
      </w:r>
      <w:r>
        <w:rPr>
          <w:rFonts w:asciiTheme="minorHAnsi" w:eastAsiaTheme="minorHAnsi" w:hAnsiTheme="minorHAnsi" w:cstheme="minorBidi"/>
          <w:bCs/>
          <w:szCs w:val="24"/>
        </w:rPr>
        <w:tab/>
      </w:r>
      <w:r w:rsidRPr="00660E4B">
        <w:rPr>
          <w:rFonts w:asciiTheme="minorHAnsi" w:eastAsiaTheme="minorHAnsi" w:hAnsiTheme="minorHAnsi" w:cstheme="minorBidi"/>
          <w:bCs/>
          <w:szCs w:val="24"/>
        </w:rPr>
        <w:t>ÚZ 104513013</w:t>
      </w:r>
      <w:r>
        <w:rPr>
          <w:rFonts w:asciiTheme="minorHAnsi" w:eastAsiaTheme="minorHAnsi" w:hAnsiTheme="minorHAnsi" w:cstheme="minorBidi"/>
          <w:bCs/>
          <w:szCs w:val="24"/>
        </w:rPr>
        <w:tab/>
      </w:r>
      <w:r>
        <w:rPr>
          <w:rFonts w:asciiTheme="minorHAnsi" w:eastAsiaTheme="minorHAnsi" w:hAnsiTheme="minorHAnsi" w:cstheme="minorBidi"/>
          <w:bCs/>
          <w:szCs w:val="24"/>
        </w:rPr>
        <w:tab/>
      </w:r>
      <w:r>
        <w:rPr>
          <w:rFonts w:asciiTheme="minorHAnsi" w:eastAsiaTheme="minorHAnsi" w:hAnsiTheme="minorHAnsi" w:cstheme="minorBidi"/>
          <w:bCs/>
          <w:szCs w:val="24"/>
        </w:rPr>
        <w:tab/>
        <w:t xml:space="preserve">  </w:t>
      </w:r>
      <w:r w:rsidRPr="00660E4B">
        <w:rPr>
          <w:rFonts w:asciiTheme="minorHAnsi" w:eastAsiaTheme="minorHAnsi" w:hAnsiTheme="minorHAnsi" w:cstheme="minorBidi"/>
          <w:bCs/>
          <w:szCs w:val="24"/>
        </w:rPr>
        <w:t>2 986,31 Kč</w:t>
      </w:r>
    </w:p>
    <w:p w:rsidR="00660E4B" w:rsidRPr="00660E4B" w:rsidRDefault="00660E4B" w:rsidP="00660E4B">
      <w:pPr>
        <w:suppressAutoHyphens w:val="0"/>
        <w:spacing w:after="40"/>
        <w:ind w:left="708" w:firstLine="708"/>
        <w:rPr>
          <w:rFonts w:asciiTheme="minorHAnsi" w:eastAsiaTheme="minorHAnsi" w:hAnsiTheme="minorHAnsi" w:cstheme="minorBidi"/>
          <w:bCs/>
          <w:szCs w:val="24"/>
        </w:rPr>
      </w:pPr>
      <w:r w:rsidRPr="00660E4B">
        <w:rPr>
          <w:rFonts w:asciiTheme="minorHAnsi" w:eastAsiaTheme="minorHAnsi" w:hAnsiTheme="minorHAnsi" w:cstheme="minorBidi"/>
          <w:bCs/>
          <w:szCs w:val="24"/>
        </w:rPr>
        <w:t>pol. 5011 – platy zaměstnanců v pracovním poměru</w:t>
      </w:r>
      <w:r>
        <w:rPr>
          <w:rFonts w:asciiTheme="minorHAnsi" w:eastAsiaTheme="minorHAnsi" w:hAnsiTheme="minorHAnsi" w:cstheme="minorBidi"/>
          <w:bCs/>
          <w:szCs w:val="24"/>
        </w:rPr>
        <w:tab/>
      </w:r>
      <w:r>
        <w:rPr>
          <w:rFonts w:asciiTheme="minorHAnsi" w:eastAsiaTheme="minorHAnsi" w:hAnsiTheme="minorHAnsi" w:cstheme="minorBidi"/>
          <w:bCs/>
          <w:szCs w:val="24"/>
        </w:rPr>
        <w:tab/>
      </w:r>
      <w:r>
        <w:rPr>
          <w:rFonts w:asciiTheme="minorHAnsi" w:eastAsiaTheme="minorHAnsi" w:hAnsiTheme="minorHAnsi" w:cstheme="minorBidi"/>
          <w:bCs/>
          <w:szCs w:val="24"/>
        </w:rPr>
        <w:tab/>
      </w:r>
      <w:r>
        <w:rPr>
          <w:rFonts w:asciiTheme="minorHAnsi" w:eastAsiaTheme="minorHAnsi" w:hAnsiTheme="minorHAnsi" w:cstheme="minorBidi"/>
          <w:bCs/>
          <w:szCs w:val="24"/>
        </w:rPr>
        <w:tab/>
      </w:r>
      <w:r>
        <w:rPr>
          <w:rFonts w:asciiTheme="minorHAnsi" w:eastAsiaTheme="minorHAnsi" w:hAnsiTheme="minorHAnsi" w:cstheme="minorBidi"/>
          <w:bCs/>
          <w:szCs w:val="24"/>
        </w:rPr>
        <w:tab/>
      </w:r>
      <w:r>
        <w:rPr>
          <w:rFonts w:asciiTheme="minorHAnsi" w:eastAsiaTheme="minorHAnsi" w:hAnsiTheme="minorHAnsi" w:cstheme="minorBidi"/>
          <w:bCs/>
          <w:szCs w:val="24"/>
        </w:rPr>
        <w:tab/>
      </w:r>
      <w:r>
        <w:rPr>
          <w:rFonts w:asciiTheme="minorHAnsi" w:eastAsiaTheme="minorHAnsi" w:hAnsiTheme="minorHAnsi" w:cstheme="minorBidi"/>
          <w:bCs/>
          <w:szCs w:val="24"/>
        </w:rPr>
        <w:tab/>
      </w:r>
      <w:r>
        <w:rPr>
          <w:rFonts w:asciiTheme="minorHAnsi" w:eastAsiaTheme="minorHAnsi" w:hAnsiTheme="minorHAnsi" w:cstheme="minorBidi"/>
          <w:bCs/>
          <w:szCs w:val="24"/>
        </w:rPr>
        <w:tab/>
      </w:r>
      <w:r>
        <w:rPr>
          <w:rFonts w:asciiTheme="minorHAnsi" w:eastAsiaTheme="minorHAnsi" w:hAnsiTheme="minorHAnsi" w:cstheme="minorBidi"/>
          <w:bCs/>
          <w:szCs w:val="24"/>
        </w:rPr>
        <w:tab/>
      </w:r>
      <w:r w:rsidRPr="00660E4B">
        <w:rPr>
          <w:rFonts w:asciiTheme="minorHAnsi" w:eastAsiaTheme="minorHAnsi" w:hAnsiTheme="minorHAnsi" w:cstheme="minorBidi"/>
          <w:bCs/>
          <w:szCs w:val="24"/>
        </w:rPr>
        <w:t>ÚZ 104100000</w:t>
      </w:r>
      <w:r>
        <w:rPr>
          <w:rFonts w:asciiTheme="minorHAnsi" w:eastAsiaTheme="minorHAnsi" w:hAnsiTheme="minorHAnsi" w:cstheme="minorBidi"/>
          <w:bCs/>
          <w:szCs w:val="24"/>
        </w:rPr>
        <w:tab/>
      </w:r>
      <w:r>
        <w:rPr>
          <w:rFonts w:asciiTheme="minorHAnsi" w:eastAsiaTheme="minorHAnsi" w:hAnsiTheme="minorHAnsi" w:cstheme="minorBidi"/>
          <w:bCs/>
          <w:szCs w:val="24"/>
        </w:rPr>
        <w:tab/>
      </w:r>
      <w:r>
        <w:rPr>
          <w:rFonts w:asciiTheme="minorHAnsi" w:eastAsiaTheme="minorHAnsi" w:hAnsiTheme="minorHAnsi" w:cstheme="minorBidi"/>
          <w:bCs/>
          <w:szCs w:val="24"/>
        </w:rPr>
        <w:tab/>
        <w:t xml:space="preserve">  </w:t>
      </w:r>
      <w:r w:rsidRPr="00660E4B">
        <w:rPr>
          <w:rFonts w:asciiTheme="minorHAnsi" w:eastAsiaTheme="minorHAnsi" w:hAnsiTheme="minorHAnsi" w:cstheme="minorBidi"/>
          <w:bCs/>
          <w:szCs w:val="24"/>
        </w:rPr>
        <w:t>1 320,</w:t>
      </w:r>
      <w:r>
        <w:rPr>
          <w:rFonts w:asciiTheme="minorHAnsi" w:eastAsiaTheme="minorHAnsi" w:hAnsiTheme="minorHAnsi" w:cstheme="minorBidi"/>
          <w:bCs/>
          <w:szCs w:val="24"/>
        </w:rPr>
        <w:t>00</w:t>
      </w:r>
      <w:r w:rsidRPr="00660E4B">
        <w:rPr>
          <w:rFonts w:asciiTheme="minorHAnsi" w:eastAsiaTheme="minorHAnsi" w:hAnsiTheme="minorHAnsi" w:cstheme="minorBidi"/>
          <w:bCs/>
          <w:szCs w:val="24"/>
        </w:rPr>
        <w:t xml:space="preserve"> Kč</w:t>
      </w:r>
    </w:p>
    <w:p w:rsidR="00660E4B" w:rsidRPr="00660E4B" w:rsidRDefault="00660E4B" w:rsidP="00660E4B">
      <w:pPr>
        <w:suppressAutoHyphens w:val="0"/>
        <w:spacing w:after="40"/>
        <w:ind w:left="708" w:firstLine="708"/>
        <w:rPr>
          <w:rFonts w:asciiTheme="minorHAnsi" w:eastAsiaTheme="minorHAnsi" w:hAnsiTheme="minorHAnsi" w:cstheme="minorBidi"/>
          <w:bCs/>
          <w:szCs w:val="24"/>
        </w:rPr>
      </w:pPr>
      <w:r w:rsidRPr="00660E4B">
        <w:rPr>
          <w:rFonts w:asciiTheme="minorHAnsi" w:eastAsiaTheme="minorHAnsi" w:hAnsiTheme="minorHAnsi" w:cstheme="minorBidi"/>
          <w:bCs/>
          <w:szCs w:val="24"/>
        </w:rPr>
        <w:t>pol. 5031 – sociální pojištění</w:t>
      </w:r>
      <w:r>
        <w:rPr>
          <w:rFonts w:asciiTheme="minorHAnsi" w:eastAsiaTheme="minorHAnsi" w:hAnsiTheme="minorHAnsi" w:cstheme="minorBidi"/>
          <w:bCs/>
          <w:szCs w:val="24"/>
        </w:rPr>
        <w:tab/>
      </w:r>
      <w:r>
        <w:rPr>
          <w:rFonts w:asciiTheme="minorHAnsi" w:eastAsiaTheme="minorHAnsi" w:hAnsiTheme="minorHAnsi" w:cstheme="minorBidi"/>
          <w:bCs/>
          <w:szCs w:val="24"/>
        </w:rPr>
        <w:tab/>
      </w:r>
      <w:r w:rsidRPr="00660E4B">
        <w:rPr>
          <w:rFonts w:asciiTheme="minorHAnsi" w:eastAsiaTheme="minorHAnsi" w:hAnsiTheme="minorHAnsi" w:cstheme="minorBidi"/>
          <w:bCs/>
          <w:szCs w:val="24"/>
        </w:rPr>
        <w:t>ÚZ 104100000</w:t>
      </w:r>
      <w:r>
        <w:rPr>
          <w:rFonts w:asciiTheme="minorHAnsi" w:eastAsiaTheme="minorHAnsi" w:hAnsiTheme="minorHAnsi" w:cstheme="minorBidi"/>
          <w:bCs/>
          <w:szCs w:val="24"/>
        </w:rPr>
        <w:tab/>
      </w:r>
      <w:r>
        <w:rPr>
          <w:rFonts w:asciiTheme="minorHAnsi" w:eastAsiaTheme="minorHAnsi" w:hAnsiTheme="minorHAnsi" w:cstheme="minorBidi"/>
          <w:bCs/>
          <w:szCs w:val="24"/>
        </w:rPr>
        <w:tab/>
      </w:r>
      <w:r>
        <w:rPr>
          <w:rFonts w:asciiTheme="minorHAnsi" w:eastAsiaTheme="minorHAnsi" w:hAnsiTheme="minorHAnsi" w:cstheme="minorBidi"/>
          <w:bCs/>
          <w:szCs w:val="24"/>
        </w:rPr>
        <w:tab/>
        <w:t xml:space="preserve">      </w:t>
      </w:r>
      <w:r w:rsidRPr="00660E4B">
        <w:rPr>
          <w:rFonts w:asciiTheme="minorHAnsi" w:eastAsiaTheme="minorHAnsi" w:hAnsiTheme="minorHAnsi" w:cstheme="minorBidi"/>
          <w:bCs/>
          <w:szCs w:val="24"/>
        </w:rPr>
        <w:t>500,</w:t>
      </w:r>
      <w:r>
        <w:rPr>
          <w:rFonts w:asciiTheme="minorHAnsi" w:eastAsiaTheme="minorHAnsi" w:hAnsiTheme="minorHAnsi" w:cstheme="minorBidi"/>
          <w:bCs/>
          <w:szCs w:val="24"/>
        </w:rPr>
        <w:t>00</w:t>
      </w:r>
      <w:r w:rsidRPr="00660E4B">
        <w:rPr>
          <w:rFonts w:asciiTheme="minorHAnsi" w:eastAsiaTheme="minorHAnsi" w:hAnsiTheme="minorHAnsi" w:cstheme="minorBidi"/>
          <w:bCs/>
          <w:szCs w:val="24"/>
        </w:rPr>
        <w:t xml:space="preserve"> Kč</w:t>
      </w:r>
    </w:p>
    <w:p w:rsidR="00660E4B" w:rsidRPr="00660E4B" w:rsidRDefault="00660E4B" w:rsidP="00660E4B">
      <w:pPr>
        <w:suppressAutoHyphens w:val="0"/>
        <w:spacing w:after="40"/>
        <w:ind w:left="708" w:firstLine="708"/>
        <w:rPr>
          <w:rFonts w:asciiTheme="minorHAnsi" w:eastAsiaTheme="minorHAnsi" w:hAnsiTheme="minorHAnsi" w:cstheme="minorBidi"/>
          <w:bCs/>
          <w:szCs w:val="24"/>
        </w:rPr>
      </w:pPr>
      <w:r w:rsidRPr="00660E4B">
        <w:rPr>
          <w:rFonts w:asciiTheme="minorHAnsi" w:eastAsiaTheme="minorHAnsi" w:hAnsiTheme="minorHAnsi" w:cstheme="minorBidi"/>
          <w:bCs/>
          <w:szCs w:val="24"/>
        </w:rPr>
        <w:t>pol. 5032 – zdravotní pojištění</w:t>
      </w:r>
      <w:r>
        <w:rPr>
          <w:rFonts w:asciiTheme="minorHAnsi" w:eastAsiaTheme="minorHAnsi" w:hAnsiTheme="minorHAnsi" w:cstheme="minorBidi"/>
          <w:bCs/>
          <w:szCs w:val="24"/>
        </w:rPr>
        <w:tab/>
      </w:r>
      <w:r w:rsidRPr="00660E4B">
        <w:rPr>
          <w:rFonts w:asciiTheme="minorHAnsi" w:eastAsiaTheme="minorHAnsi" w:hAnsiTheme="minorHAnsi" w:cstheme="minorBidi"/>
          <w:bCs/>
          <w:szCs w:val="24"/>
        </w:rPr>
        <w:t>ÚZ 104100000</w:t>
      </w:r>
      <w:r>
        <w:rPr>
          <w:rFonts w:asciiTheme="minorHAnsi" w:eastAsiaTheme="minorHAnsi" w:hAnsiTheme="minorHAnsi" w:cstheme="minorBidi"/>
          <w:bCs/>
          <w:szCs w:val="24"/>
        </w:rPr>
        <w:tab/>
      </w:r>
      <w:r>
        <w:rPr>
          <w:rFonts w:asciiTheme="minorHAnsi" w:eastAsiaTheme="minorHAnsi" w:hAnsiTheme="minorHAnsi" w:cstheme="minorBidi"/>
          <w:bCs/>
          <w:szCs w:val="24"/>
        </w:rPr>
        <w:tab/>
      </w:r>
      <w:r>
        <w:rPr>
          <w:rFonts w:asciiTheme="minorHAnsi" w:eastAsiaTheme="minorHAnsi" w:hAnsiTheme="minorHAnsi" w:cstheme="minorBidi"/>
          <w:bCs/>
          <w:szCs w:val="24"/>
        </w:rPr>
        <w:tab/>
      </w:r>
      <w:r w:rsidR="00FE15E8">
        <w:rPr>
          <w:rFonts w:asciiTheme="minorHAnsi" w:eastAsiaTheme="minorHAnsi" w:hAnsiTheme="minorHAnsi" w:cstheme="minorBidi"/>
          <w:bCs/>
          <w:szCs w:val="24"/>
        </w:rPr>
        <w:t xml:space="preserve">      </w:t>
      </w:r>
      <w:r w:rsidRPr="00660E4B">
        <w:rPr>
          <w:rFonts w:asciiTheme="minorHAnsi" w:eastAsiaTheme="minorHAnsi" w:hAnsiTheme="minorHAnsi" w:cstheme="minorBidi"/>
          <w:bCs/>
          <w:szCs w:val="24"/>
        </w:rPr>
        <w:t>180,</w:t>
      </w:r>
      <w:r w:rsidR="00FE15E8">
        <w:rPr>
          <w:rFonts w:asciiTheme="minorHAnsi" w:eastAsiaTheme="minorHAnsi" w:hAnsiTheme="minorHAnsi" w:cstheme="minorBidi"/>
          <w:bCs/>
          <w:szCs w:val="24"/>
        </w:rPr>
        <w:t>00</w:t>
      </w:r>
      <w:r w:rsidRPr="00660E4B">
        <w:rPr>
          <w:rFonts w:asciiTheme="minorHAnsi" w:eastAsiaTheme="minorHAnsi" w:hAnsiTheme="minorHAnsi" w:cstheme="minorBidi"/>
          <w:bCs/>
          <w:szCs w:val="24"/>
        </w:rPr>
        <w:t xml:space="preserve"> Kč</w:t>
      </w:r>
    </w:p>
    <w:p w:rsidR="00660E4B" w:rsidRPr="00660E4B" w:rsidRDefault="00660E4B" w:rsidP="00FE15E8">
      <w:pPr>
        <w:suppressAutoHyphens w:val="0"/>
        <w:spacing w:after="40"/>
        <w:ind w:left="708" w:firstLine="708"/>
        <w:rPr>
          <w:rFonts w:asciiTheme="minorHAnsi" w:eastAsiaTheme="minorHAnsi" w:hAnsiTheme="minorHAnsi" w:cstheme="minorBidi"/>
          <w:b/>
          <w:bCs/>
          <w:szCs w:val="24"/>
        </w:rPr>
      </w:pPr>
      <w:r w:rsidRPr="00660E4B">
        <w:rPr>
          <w:rFonts w:asciiTheme="minorHAnsi" w:eastAsiaTheme="minorHAnsi" w:hAnsiTheme="minorHAnsi" w:cstheme="minorBidi"/>
          <w:bCs/>
          <w:szCs w:val="24"/>
        </w:rPr>
        <w:t>§ 6320 – pojištění funkčně nespecifikované</w:t>
      </w:r>
      <w:r w:rsidR="00FE15E8">
        <w:rPr>
          <w:rFonts w:asciiTheme="minorHAnsi" w:eastAsiaTheme="minorHAnsi" w:hAnsiTheme="minorHAnsi" w:cstheme="minorBidi"/>
          <w:bCs/>
          <w:szCs w:val="24"/>
        </w:rPr>
        <w:tab/>
      </w:r>
      <w:r w:rsidR="00FE15E8">
        <w:rPr>
          <w:rFonts w:asciiTheme="minorHAnsi" w:eastAsiaTheme="minorHAnsi" w:hAnsiTheme="minorHAnsi" w:cstheme="minorBidi"/>
          <w:bCs/>
          <w:szCs w:val="24"/>
        </w:rPr>
        <w:tab/>
      </w:r>
      <w:r w:rsidR="00FE15E8">
        <w:rPr>
          <w:rFonts w:asciiTheme="minorHAnsi" w:eastAsiaTheme="minorHAnsi" w:hAnsiTheme="minorHAnsi" w:cstheme="minorBidi"/>
          <w:bCs/>
          <w:szCs w:val="24"/>
        </w:rPr>
        <w:tab/>
      </w:r>
      <w:r w:rsidR="00FE15E8">
        <w:rPr>
          <w:rFonts w:asciiTheme="minorHAnsi" w:eastAsiaTheme="minorHAnsi" w:hAnsiTheme="minorHAnsi" w:cstheme="minorBidi"/>
          <w:bCs/>
          <w:szCs w:val="24"/>
        </w:rPr>
        <w:tab/>
        <w:t xml:space="preserve">  </w:t>
      </w:r>
      <w:r w:rsidRPr="00660E4B">
        <w:rPr>
          <w:rFonts w:asciiTheme="minorHAnsi" w:eastAsiaTheme="minorHAnsi" w:hAnsiTheme="minorHAnsi" w:cstheme="minorBidi"/>
          <w:bCs/>
          <w:szCs w:val="24"/>
        </w:rPr>
        <w:t>2 000,</w:t>
      </w:r>
      <w:r w:rsidR="00FE15E8">
        <w:rPr>
          <w:rFonts w:asciiTheme="minorHAnsi" w:eastAsiaTheme="minorHAnsi" w:hAnsiTheme="minorHAnsi" w:cstheme="minorBidi"/>
          <w:bCs/>
          <w:szCs w:val="24"/>
        </w:rPr>
        <w:t>00</w:t>
      </w:r>
      <w:r w:rsidRPr="00660E4B">
        <w:rPr>
          <w:rFonts w:asciiTheme="minorHAnsi" w:eastAsiaTheme="minorHAnsi" w:hAnsiTheme="minorHAnsi" w:cstheme="minorBidi"/>
          <w:bCs/>
          <w:szCs w:val="24"/>
        </w:rPr>
        <w:t xml:space="preserve"> Kč</w:t>
      </w:r>
    </w:p>
    <w:p w:rsidR="00660E4B" w:rsidRPr="00660E4B" w:rsidRDefault="00660E4B" w:rsidP="00FE15E8">
      <w:pPr>
        <w:suppressAutoHyphens w:val="0"/>
        <w:spacing w:after="40"/>
        <w:ind w:left="708" w:firstLine="708"/>
        <w:rPr>
          <w:rFonts w:asciiTheme="minorHAnsi" w:eastAsiaTheme="minorHAnsi" w:hAnsiTheme="minorHAnsi" w:cstheme="minorBidi"/>
          <w:szCs w:val="24"/>
        </w:rPr>
      </w:pPr>
      <w:r w:rsidRPr="00660E4B">
        <w:rPr>
          <w:rFonts w:asciiTheme="minorHAnsi" w:eastAsiaTheme="minorHAnsi" w:hAnsiTheme="minorHAnsi" w:cstheme="minorBidi"/>
          <w:szCs w:val="24"/>
        </w:rPr>
        <w:t>pol. 5163 – služby peněžních ústavů</w:t>
      </w:r>
    </w:p>
    <w:p w:rsidR="00B91437" w:rsidRPr="00B91437" w:rsidRDefault="00B91437" w:rsidP="00C01E9D">
      <w:pPr>
        <w:pStyle w:val="Odstavecseseznamem"/>
        <w:numPr>
          <w:ilvl w:val="0"/>
          <w:numId w:val="21"/>
        </w:numPr>
        <w:suppressAutoHyphens w:val="0"/>
        <w:spacing w:after="40"/>
        <w:jc w:val="both"/>
        <w:rPr>
          <w:rFonts w:asciiTheme="minorHAnsi" w:eastAsiaTheme="minorHAnsi" w:hAnsiTheme="minorHAnsi" w:cstheme="minorBidi"/>
          <w:szCs w:val="24"/>
        </w:rPr>
      </w:pPr>
      <w:r w:rsidRPr="00B91437">
        <w:rPr>
          <w:rFonts w:asciiTheme="minorHAnsi" w:eastAsiaTheme="minorHAnsi" w:hAnsiTheme="minorHAnsi" w:cstheme="minorBidi"/>
          <w:szCs w:val="24"/>
        </w:rPr>
        <w:t xml:space="preserve">provedení částečného blokového čištění komunikací v dubnu r. 2020 bez osazení dopravního značení a odtahů vozidel </w:t>
      </w:r>
    </w:p>
    <w:p w:rsidR="00A33F87" w:rsidRPr="00746F44" w:rsidRDefault="00A33F87" w:rsidP="00737B8E">
      <w:pPr>
        <w:pStyle w:val="Zkladntext2"/>
        <w:widowControl w:val="0"/>
        <w:numPr>
          <w:ilvl w:val="0"/>
          <w:numId w:val="21"/>
        </w:numPr>
        <w:spacing w:after="0" w:line="240" w:lineRule="auto"/>
        <w:jc w:val="both"/>
        <w:rPr>
          <w:rFonts w:ascii="Calibri" w:hAnsi="Calibri"/>
          <w:szCs w:val="24"/>
        </w:rPr>
      </w:pPr>
      <w:r w:rsidRPr="00746F44">
        <w:rPr>
          <w:rFonts w:ascii="Calibri" w:hAnsi="Calibri"/>
          <w:szCs w:val="24"/>
        </w:rPr>
        <w:t>předloženou Smlouvu o nájmu bytu č. v domě Bzenecká 19 uzavřenou s panem J</w:t>
      </w:r>
      <w:r w:rsidR="00C01E9D">
        <w:rPr>
          <w:rFonts w:ascii="Calibri" w:hAnsi="Calibri"/>
          <w:szCs w:val="24"/>
        </w:rPr>
        <w:t>.K.</w:t>
      </w:r>
    </w:p>
    <w:p w:rsidR="009A5112" w:rsidRPr="00746F44" w:rsidRDefault="009A5112" w:rsidP="00737B8E">
      <w:pPr>
        <w:pStyle w:val="Zkladntext2"/>
        <w:widowControl w:val="0"/>
        <w:numPr>
          <w:ilvl w:val="0"/>
          <w:numId w:val="21"/>
        </w:numPr>
        <w:spacing w:after="0" w:line="240" w:lineRule="auto"/>
        <w:jc w:val="both"/>
        <w:rPr>
          <w:rFonts w:ascii="Calibri" w:hAnsi="Calibri"/>
          <w:szCs w:val="24"/>
        </w:rPr>
      </w:pPr>
      <w:r w:rsidRPr="00746F44">
        <w:rPr>
          <w:rFonts w:ascii="Calibri" w:hAnsi="Calibri"/>
          <w:szCs w:val="24"/>
        </w:rPr>
        <w:t>předloženou Smlouvu o nájmu bytu č. v domě Pálavské náměstí 2 uzavřenou s paní J</w:t>
      </w:r>
      <w:r w:rsidR="00C01E9D">
        <w:rPr>
          <w:rFonts w:ascii="Calibri" w:hAnsi="Calibri"/>
          <w:szCs w:val="24"/>
        </w:rPr>
        <w:t>.B.</w:t>
      </w:r>
    </w:p>
    <w:p w:rsidR="009A5112" w:rsidRPr="00746F44" w:rsidRDefault="009A5112" w:rsidP="00737B8E">
      <w:pPr>
        <w:pStyle w:val="Zkladntext2"/>
        <w:widowControl w:val="0"/>
        <w:numPr>
          <w:ilvl w:val="0"/>
          <w:numId w:val="21"/>
        </w:numPr>
        <w:spacing w:after="0" w:line="240" w:lineRule="auto"/>
        <w:jc w:val="both"/>
        <w:rPr>
          <w:rFonts w:ascii="Calibri" w:hAnsi="Calibri"/>
          <w:szCs w:val="24"/>
        </w:rPr>
      </w:pPr>
      <w:r w:rsidRPr="00746F44">
        <w:rPr>
          <w:rFonts w:ascii="Calibri" w:hAnsi="Calibri"/>
          <w:szCs w:val="24"/>
        </w:rPr>
        <w:t>předloženou Smlouvu o nájmu bytu č. v domě Pálavské náměstí 1 uzavřenou s paní Z</w:t>
      </w:r>
      <w:r w:rsidR="00C01E9D">
        <w:rPr>
          <w:rFonts w:ascii="Calibri" w:hAnsi="Calibri"/>
          <w:szCs w:val="24"/>
        </w:rPr>
        <w:t>.D.</w:t>
      </w:r>
    </w:p>
    <w:p w:rsidR="009A5112" w:rsidRPr="00746F44" w:rsidRDefault="009A5112" w:rsidP="00737B8E">
      <w:pPr>
        <w:pStyle w:val="Zkladntext2"/>
        <w:widowControl w:val="0"/>
        <w:numPr>
          <w:ilvl w:val="0"/>
          <w:numId w:val="21"/>
        </w:numPr>
        <w:spacing w:after="0" w:line="240" w:lineRule="auto"/>
        <w:jc w:val="both"/>
        <w:rPr>
          <w:rFonts w:ascii="Calibri" w:hAnsi="Calibri"/>
          <w:szCs w:val="24"/>
        </w:rPr>
      </w:pPr>
      <w:r w:rsidRPr="00746F44">
        <w:rPr>
          <w:rFonts w:ascii="Calibri" w:hAnsi="Calibri"/>
          <w:szCs w:val="24"/>
        </w:rPr>
        <w:t>předloženou Smlouvu o nájmu bytu č. v domě Mikulovská 9 uzavřenou s panem J</w:t>
      </w:r>
      <w:r w:rsidR="00C01E9D">
        <w:rPr>
          <w:rFonts w:ascii="Calibri" w:hAnsi="Calibri"/>
          <w:szCs w:val="24"/>
        </w:rPr>
        <w:t>.H.</w:t>
      </w:r>
    </w:p>
    <w:p w:rsidR="009A5112" w:rsidRPr="00746F44" w:rsidRDefault="009A5112" w:rsidP="00737B8E">
      <w:pPr>
        <w:pStyle w:val="Zkladntext2"/>
        <w:widowControl w:val="0"/>
        <w:numPr>
          <w:ilvl w:val="0"/>
          <w:numId w:val="21"/>
        </w:numPr>
        <w:spacing w:after="0" w:line="240" w:lineRule="auto"/>
        <w:jc w:val="both"/>
        <w:rPr>
          <w:rFonts w:ascii="Calibri" w:hAnsi="Calibri"/>
          <w:szCs w:val="24"/>
        </w:rPr>
      </w:pPr>
      <w:r w:rsidRPr="00746F44">
        <w:rPr>
          <w:rFonts w:ascii="Calibri" w:hAnsi="Calibri"/>
          <w:szCs w:val="24"/>
        </w:rPr>
        <w:t>předloženou Smlouvu o nájmu bytu č. v domě Bzenecká 19 uzavřenou s paní M</w:t>
      </w:r>
      <w:r w:rsidR="00C01E9D">
        <w:rPr>
          <w:rFonts w:ascii="Calibri" w:hAnsi="Calibri"/>
          <w:szCs w:val="24"/>
        </w:rPr>
        <w:t>.Z.</w:t>
      </w:r>
    </w:p>
    <w:p w:rsidR="007D38CF" w:rsidRPr="007D38CF" w:rsidRDefault="007D38CF" w:rsidP="00737B8E">
      <w:pPr>
        <w:pStyle w:val="Zkladntext2"/>
        <w:numPr>
          <w:ilvl w:val="0"/>
          <w:numId w:val="21"/>
        </w:numPr>
        <w:spacing w:after="0" w:line="240" w:lineRule="auto"/>
        <w:rPr>
          <w:rFonts w:asciiTheme="minorHAnsi" w:hAnsiTheme="minorHAnsi"/>
          <w:szCs w:val="24"/>
        </w:rPr>
      </w:pPr>
      <w:r w:rsidRPr="00093EF7">
        <w:rPr>
          <w:rFonts w:asciiTheme="minorHAnsi" w:hAnsiTheme="minorHAnsi"/>
          <w:szCs w:val="24"/>
        </w:rPr>
        <w:t>přidělení níže uvedených bodů</w:t>
      </w:r>
    </w:p>
    <w:p w:rsidR="007D38CF" w:rsidRPr="00093EF7" w:rsidRDefault="007D38CF" w:rsidP="007D38CF">
      <w:pPr>
        <w:pStyle w:val="Zkladntext2"/>
        <w:spacing w:after="0" w:line="240" w:lineRule="auto"/>
        <w:ind w:left="720" w:firstLine="696"/>
        <w:jc w:val="both"/>
        <w:rPr>
          <w:rFonts w:ascii="Calibri" w:hAnsi="Calibri"/>
          <w:bCs/>
          <w:szCs w:val="24"/>
        </w:rPr>
      </w:pPr>
      <w:r w:rsidRPr="00093EF7">
        <w:rPr>
          <w:rFonts w:ascii="Calibri" w:hAnsi="Calibri"/>
          <w:bCs/>
          <w:szCs w:val="24"/>
        </w:rPr>
        <w:t>Z</w:t>
      </w:r>
      <w:r w:rsidR="00C01E9D">
        <w:rPr>
          <w:rFonts w:ascii="Calibri" w:hAnsi="Calibri"/>
          <w:bCs/>
          <w:szCs w:val="24"/>
        </w:rPr>
        <w:t>.K.</w:t>
      </w:r>
      <w:r w:rsidR="00C01E9D">
        <w:rPr>
          <w:rFonts w:ascii="Calibri" w:hAnsi="Calibri"/>
          <w:bCs/>
          <w:szCs w:val="24"/>
        </w:rPr>
        <w:tab/>
      </w:r>
      <w:r w:rsidR="00C01E9D">
        <w:rPr>
          <w:rFonts w:ascii="Calibri" w:hAnsi="Calibri"/>
          <w:bCs/>
          <w:szCs w:val="24"/>
        </w:rPr>
        <w:tab/>
      </w:r>
      <w:r w:rsidRPr="00093EF7">
        <w:rPr>
          <w:rFonts w:ascii="Calibri" w:hAnsi="Calibri"/>
          <w:bCs/>
          <w:szCs w:val="24"/>
        </w:rPr>
        <w:t xml:space="preserve"> </w:t>
      </w:r>
      <w:r w:rsidRPr="00093EF7">
        <w:rPr>
          <w:rFonts w:ascii="Calibri" w:hAnsi="Calibri"/>
          <w:bCs/>
          <w:szCs w:val="24"/>
        </w:rPr>
        <w:tab/>
        <w:t>3</w:t>
      </w:r>
      <w:r w:rsidRPr="00093EF7">
        <w:rPr>
          <w:rFonts w:ascii="Calibri" w:hAnsi="Calibri"/>
          <w:bCs/>
          <w:szCs w:val="24"/>
        </w:rPr>
        <w:tab/>
      </w:r>
    </w:p>
    <w:p w:rsidR="007D38CF" w:rsidRPr="00093EF7" w:rsidRDefault="007D38CF" w:rsidP="007D38CF">
      <w:pPr>
        <w:pStyle w:val="Zkladntext2"/>
        <w:snapToGrid w:val="0"/>
        <w:spacing w:after="0" w:line="240" w:lineRule="auto"/>
        <w:ind w:left="720" w:firstLine="696"/>
        <w:rPr>
          <w:rFonts w:ascii="Calibri" w:hAnsi="Calibri"/>
          <w:bCs/>
          <w:szCs w:val="24"/>
        </w:rPr>
      </w:pPr>
      <w:r w:rsidRPr="00093EF7">
        <w:rPr>
          <w:rFonts w:ascii="Calibri" w:hAnsi="Calibri"/>
          <w:bCs/>
          <w:szCs w:val="24"/>
        </w:rPr>
        <w:t>M</w:t>
      </w:r>
      <w:r w:rsidR="00C01E9D">
        <w:rPr>
          <w:rFonts w:ascii="Calibri" w:hAnsi="Calibri"/>
          <w:bCs/>
          <w:szCs w:val="24"/>
        </w:rPr>
        <w:t>.B.</w:t>
      </w:r>
      <w:r w:rsidR="00C01E9D">
        <w:rPr>
          <w:rFonts w:ascii="Calibri" w:hAnsi="Calibri"/>
          <w:bCs/>
          <w:szCs w:val="24"/>
        </w:rPr>
        <w:tab/>
      </w:r>
      <w:r w:rsidR="00C01E9D">
        <w:rPr>
          <w:rFonts w:ascii="Calibri" w:hAnsi="Calibri"/>
          <w:bCs/>
          <w:szCs w:val="24"/>
        </w:rPr>
        <w:tab/>
      </w:r>
      <w:r w:rsidRPr="00093EF7">
        <w:rPr>
          <w:rFonts w:ascii="Calibri" w:hAnsi="Calibri"/>
          <w:bCs/>
          <w:szCs w:val="24"/>
        </w:rPr>
        <w:tab/>
        <w:t>1</w:t>
      </w:r>
      <w:r w:rsidRPr="00093EF7">
        <w:rPr>
          <w:rFonts w:ascii="Calibri" w:hAnsi="Calibri"/>
          <w:bCs/>
          <w:szCs w:val="24"/>
        </w:rPr>
        <w:tab/>
      </w:r>
    </w:p>
    <w:p w:rsidR="00FC3E3C" w:rsidRPr="00093EF7" w:rsidRDefault="00FC3E3C" w:rsidP="00737B8E">
      <w:pPr>
        <w:pStyle w:val="Zkladntext2"/>
        <w:numPr>
          <w:ilvl w:val="0"/>
          <w:numId w:val="21"/>
        </w:numPr>
        <w:spacing w:after="0" w:line="240" w:lineRule="auto"/>
        <w:rPr>
          <w:rFonts w:asciiTheme="minorHAnsi" w:hAnsiTheme="minorHAnsi"/>
          <w:szCs w:val="24"/>
        </w:rPr>
      </w:pPr>
      <w:r w:rsidRPr="00093EF7">
        <w:rPr>
          <w:rFonts w:asciiTheme="minorHAnsi" w:hAnsiTheme="minorHAnsi"/>
          <w:szCs w:val="24"/>
        </w:rPr>
        <w:t>přidělení níže uvedených bodů</w:t>
      </w:r>
    </w:p>
    <w:p w:rsidR="00FC3E3C" w:rsidRPr="00093EF7" w:rsidRDefault="00FC3E3C" w:rsidP="00FC3E3C">
      <w:pPr>
        <w:pStyle w:val="Zkladntext2"/>
        <w:spacing w:after="0" w:line="240" w:lineRule="auto"/>
        <w:ind w:left="720" w:firstLine="696"/>
        <w:jc w:val="both"/>
        <w:rPr>
          <w:rFonts w:ascii="Calibri" w:hAnsi="Calibri"/>
          <w:szCs w:val="24"/>
        </w:rPr>
      </w:pPr>
      <w:r w:rsidRPr="00093EF7">
        <w:rPr>
          <w:rFonts w:ascii="Calibri" w:hAnsi="Calibri"/>
          <w:szCs w:val="24"/>
        </w:rPr>
        <w:t>duben</w:t>
      </w:r>
      <w:r w:rsidRPr="00093EF7">
        <w:rPr>
          <w:rFonts w:ascii="Calibri" w:hAnsi="Calibri"/>
          <w:b/>
          <w:szCs w:val="24"/>
        </w:rPr>
        <w:tab/>
      </w:r>
      <w:r w:rsidRPr="00093EF7">
        <w:rPr>
          <w:rFonts w:ascii="Calibri" w:hAnsi="Calibri"/>
          <w:szCs w:val="24"/>
        </w:rPr>
        <w:tab/>
      </w:r>
      <w:r w:rsidRPr="00093EF7">
        <w:rPr>
          <w:rFonts w:ascii="Calibri" w:hAnsi="Calibri"/>
          <w:szCs w:val="24"/>
        </w:rPr>
        <w:tab/>
      </w:r>
      <w:r w:rsidRPr="00093EF7">
        <w:rPr>
          <w:rFonts w:ascii="Calibri" w:hAnsi="Calibri"/>
          <w:szCs w:val="24"/>
        </w:rPr>
        <w:tab/>
        <w:t xml:space="preserve">původní </w:t>
      </w:r>
      <w:r w:rsidRPr="00093EF7">
        <w:rPr>
          <w:rFonts w:ascii="Calibri" w:hAnsi="Calibri"/>
          <w:szCs w:val="24"/>
        </w:rPr>
        <w:tab/>
        <w:t>nové</w:t>
      </w:r>
      <w:r w:rsidRPr="00093EF7">
        <w:rPr>
          <w:rFonts w:ascii="Calibri" w:hAnsi="Calibri"/>
          <w:szCs w:val="24"/>
        </w:rPr>
        <w:tab/>
        <w:t>roky</w:t>
      </w:r>
    </w:p>
    <w:p w:rsidR="00FC3E3C" w:rsidRPr="00093EF7" w:rsidRDefault="00FC3E3C" w:rsidP="00FC3E3C">
      <w:pPr>
        <w:pStyle w:val="Zkladntext2"/>
        <w:spacing w:after="0" w:line="240" w:lineRule="auto"/>
        <w:ind w:left="720" w:firstLine="696"/>
        <w:jc w:val="both"/>
        <w:rPr>
          <w:rFonts w:ascii="Calibri" w:hAnsi="Calibri"/>
          <w:sz w:val="22"/>
        </w:rPr>
      </w:pPr>
      <w:r w:rsidRPr="00093EF7">
        <w:rPr>
          <w:rFonts w:ascii="Calibri" w:hAnsi="Calibri"/>
          <w:sz w:val="22"/>
        </w:rPr>
        <w:t>V</w:t>
      </w:r>
      <w:r w:rsidR="00C01E9D">
        <w:rPr>
          <w:rFonts w:ascii="Calibri" w:hAnsi="Calibri"/>
          <w:sz w:val="22"/>
        </w:rPr>
        <w:t>.S.</w:t>
      </w:r>
      <w:r w:rsidR="00C01E9D">
        <w:rPr>
          <w:rFonts w:ascii="Calibri" w:hAnsi="Calibri"/>
          <w:sz w:val="22"/>
        </w:rPr>
        <w:tab/>
      </w:r>
      <w:r w:rsidR="00C01E9D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  <w:t>16</w:t>
      </w:r>
      <w:r w:rsidRPr="00093EF7">
        <w:rPr>
          <w:rFonts w:ascii="Calibri" w:hAnsi="Calibri"/>
          <w:sz w:val="22"/>
        </w:rPr>
        <w:tab/>
        <w:t>-</w:t>
      </w:r>
      <w:r w:rsidRPr="00093EF7">
        <w:rPr>
          <w:rFonts w:ascii="Calibri" w:hAnsi="Calibri"/>
          <w:sz w:val="22"/>
        </w:rPr>
        <w:tab/>
        <w:t>18</w:t>
      </w:r>
      <w:r w:rsidRPr="00093EF7">
        <w:rPr>
          <w:rFonts w:ascii="Calibri" w:hAnsi="Calibri"/>
          <w:sz w:val="22"/>
        </w:rPr>
        <w:tab/>
        <w:t>12</w:t>
      </w:r>
    </w:p>
    <w:p w:rsidR="00FC3E3C" w:rsidRPr="00093EF7" w:rsidRDefault="00FC3E3C" w:rsidP="00FC3E3C">
      <w:pPr>
        <w:pStyle w:val="Zkladntext2"/>
        <w:spacing w:after="0" w:line="240" w:lineRule="auto"/>
        <w:ind w:left="720" w:firstLine="696"/>
        <w:jc w:val="both"/>
        <w:rPr>
          <w:rFonts w:ascii="Calibri" w:hAnsi="Calibri"/>
          <w:sz w:val="22"/>
        </w:rPr>
      </w:pPr>
      <w:r w:rsidRPr="00093EF7">
        <w:rPr>
          <w:rFonts w:ascii="Calibri" w:hAnsi="Calibri"/>
          <w:sz w:val="22"/>
        </w:rPr>
        <w:t>Z</w:t>
      </w:r>
      <w:r w:rsidR="00C01E9D">
        <w:rPr>
          <w:rFonts w:ascii="Calibri" w:hAnsi="Calibri"/>
          <w:sz w:val="22"/>
        </w:rPr>
        <w:t>.S.</w:t>
      </w:r>
      <w:r w:rsidR="00C01E9D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>9</w:t>
      </w:r>
      <w:r w:rsidRPr="00093EF7">
        <w:rPr>
          <w:rFonts w:ascii="Calibri" w:hAnsi="Calibri"/>
          <w:sz w:val="22"/>
        </w:rPr>
        <w:tab/>
        <w:t>-</w:t>
      </w:r>
      <w:r w:rsidRPr="00093EF7">
        <w:rPr>
          <w:rFonts w:ascii="Calibri" w:hAnsi="Calibri"/>
          <w:sz w:val="22"/>
        </w:rPr>
        <w:tab/>
        <w:t>10</w:t>
      </w:r>
      <w:r w:rsidRPr="00093EF7">
        <w:rPr>
          <w:rFonts w:ascii="Calibri" w:hAnsi="Calibri"/>
          <w:sz w:val="22"/>
        </w:rPr>
        <w:tab/>
        <w:t>8</w:t>
      </w:r>
    </w:p>
    <w:p w:rsidR="00FC3E3C" w:rsidRPr="00093EF7" w:rsidRDefault="00FC3E3C" w:rsidP="00FC3E3C">
      <w:pPr>
        <w:pStyle w:val="Zkladntext2"/>
        <w:spacing w:after="0" w:line="240" w:lineRule="auto"/>
        <w:ind w:left="720" w:firstLine="696"/>
        <w:jc w:val="both"/>
        <w:rPr>
          <w:rFonts w:ascii="Calibri" w:hAnsi="Calibri"/>
          <w:sz w:val="22"/>
        </w:rPr>
      </w:pPr>
      <w:r w:rsidRPr="00093EF7">
        <w:rPr>
          <w:rFonts w:ascii="Calibri" w:hAnsi="Calibri"/>
          <w:sz w:val="22"/>
        </w:rPr>
        <w:t>P</w:t>
      </w:r>
      <w:r w:rsidR="00C01E9D">
        <w:rPr>
          <w:rFonts w:ascii="Calibri" w:hAnsi="Calibri"/>
          <w:sz w:val="22"/>
        </w:rPr>
        <w:t>.M.</w:t>
      </w:r>
      <w:r w:rsidR="00C01E9D">
        <w:rPr>
          <w:rFonts w:ascii="Calibri" w:hAnsi="Calibri"/>
          <w:sz w:val="22"/>
        </w:rPr>
        <w:tab/>
      </w:r>
      <w:r w:rsidR="00C01E9D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  <w:t>9</w:t>
      </w:r>
      <w:r w:rsidRPr="00093EF7">
        <w:rPr>
          <w:rFonts w:ascii="Calibri" w:hAnsi="Calibri"/>
          <w:sz w:val="22"/>
        </w:rPr>
        <w:tab/>
        <w:t>-</w:t>
      </w:r>
      <w:r w:rsidRPr="00093EF7">
        <w:rPr>
          <w:rFonts w:ascii="Calibri" w:hAnsi="Calibri"/>
          <w:sz w:val="22"/>
        </w:rPr>
        <w:tab/>
        <w:t>10</w:t>
      </w:r>
      <w:r w:rsidRPr="00093EF7">
        <w:rPr>
          <w:rFonts w:ascii="Calibri" w:hAnsi="Calibri"/>
          <w:sz w:val="22"/>
        </w:rPr>
        <w:tab/>
        <w:t>8</w:t>
      </w:r>
    </w:p>
    <w:p w:rsidR="00FC3E3C" w:rsidRPr="00093EF7" w:rsidRDefault="00FC3E3C" w:rsidP="00FC3E3C">
      <w:pPr>
        <w:pStyle w:val="Zkladntext2"/>
        <w:spacing w:after="0" w:line="240" w:lineRule="auto"/>
        <w:ind w:left="720" w:firstLine="696"/>
        <w:jc w:val="both"/>
        <w:rPr>
          <w:rFonts w:ascii="Calibri" w:hAnsi="Calibri"/>
          <w:sz w:val="22"/>
        </w:rPr>
      </w:pPr>
      <w:r w:rsidRPr="00093EF7">
        <w:rPr>
          <w:rFonts w:ascii="Calibri" w:hAnsi="Calibri"/>
          <w:sz w:val="22"/>
        </w:rPr>
        <w:t>J</w:t>
      </w:r>
      <w:r w:rsidR="00C01E9D">
        <w:rPr>
          <w:rFonts w:ascii="Calibri" w:hAnsi="Calibri"/>
          <w:sz w:val="22"/>
        </w:rPr>
        <w:t>.Š.</w:t>
      </w:r>
      <w:r w:rsidR="00C01E9D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  <w:t>9</w:t>
      </w:r>
      <w:r w:rsidRPr="00093EF7">
        <w:rPr>
          <w:rFonts w:ascii="Calibri" w:hAnsi="Calibri"/>
          <w:sz w:val="22"/>
        </w:rPr>
        <w:tab/>
        <w:t>-</w:t>
      </w:r>
      <w:r w:rsidRPr="00093EF7">
        <w:rPr>
          <w:rFonts w:ascii="Calibri" w:hAnsi="Calibri"/>
          <w:sz w:val="22"/>
        </w:rPr>
        <w:tab/>
        <w:t>10</w:t>
      </w:r>
      <w:r w:rsidRPr="00093EF7">
        <w:rPr>
          <w:rFonts w:ascii="Calibri" w:hAnsi="Calibri"/>
          <w:sz w:val="22"/>
        </w:rPr>
        <w:tab/>
        <w:t>7</w:t>
      </w:r>
    </w:p>
    <w:p w:rsidR="00FC3E3C" w:rsidRPr="00093EF7" w:rsidRDefault="00FC3E3C" w:rsidP="00FC3E3C">
      <w:pPr>
        <w:pStyle w:val="Zkladntext2"/>
        <w:spacing w:after="0" w:line="240" w:lineRule="auto"/>
        <w:ind w:left="720" w:firstLine="696"/>
        <w:jc w:val="both"/>
        <w:rPr>
          <w:rFonts w:ascii="Calibri" w:hAnsi="Calibri"/>
          <w:sz w:val="22"/>
        </w:rPr>
      </w:pPr>
      <w:r w:rsidRPr="00093EF7">
        <w:rPr>
          <w:rFonts w:ascii="Calibri" w:hAnsi="Calibri"/>
          <w:sz w:val="22"/>
        </w:rPr>
        <w:t>L</w:t>
      </w:r>
      <w:r w:rsidR="00C01E9D">
        <w:rPr>
          <w:rFonts w:ascii="Calibri" w:hAnsi="Calibri"/>
          <w:sz w:val="22"/>
        </w:rPr>
        <w:t>.H:</w:t>
      </w:r>
      <w:r w:rsidR="00C01E9D">
        <w:rPr>
          <w:rFonts w:ascii="Calibri" w:hAnsi="Calibri"/>
          <w:sz w:val="22"/>
        </w:rPr>
        <w:tab/>
      </w:r>
      <w:r w:rsidR="00C01E9D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  <w:t>9</w:t>
      </w:r>
      <w:r w:rsidRPr="00093EF7">
        <w:rPr>
          <w:rFonts w:ascii="Calibri" w:hAnsi="Calibri"/>
          <w:sz w:val="22"/>
        </w:rPr>
        <w:tab/>
        <w:t>-</w:t>
      </w:r>
      <w:r w:rsidRPr="00093EF7">
        <w:rPr>
          <w:rFonts w:ascii="Calibri" w:hAnsi="Calibri"/>
          <w:sz w:val="22"/>
        </w:rPr>
        <w:tab/>
        <w:t>10</w:t>
      </w:r>
      <w:r w:rsidRPr="00093EF7">
        <w:rPr>
          <w:rFonts w:ascii="Calibri" w:hAnsi="Calibri"/>
          <w:sz w:val="22"/>
        </w:rPr>
        <w:tab/>
        <w:t>5</w:t>
      </w:r>
    </w:p>
    <w:p w:rsidR="00FC3E3C" w:rsidRPr="00093EF7" w:rsidRDefault="00FC3E3C" w:rsidP="00FC3E3C">
      <w:pPr>
        <w:pStyle w:val="Zkladntext2"/>
        <w:spacing w:after="0" w:line="240" w:lineRule="auto"/>
        <w:ind w:left="720" w:firstLine="696"/>
        <w:jc w:val="both"/>
        <w:rPr>
          <w:rFonts w:ascii="Calibri" w:hAnsi="Calibri"/>
          <w:sz w:val="22"/>
        </w:rPr>
      </w:pPr>
      <w:r w:rsidRPr="00093EF7">
        <w:rPr>
          <w:rFonts w:ascii="Calibri" w:hAnsi="Calibri"/>
          <w:sz w:val="22"/>
        </w:rPr>
        <w:t>V</w:t>
      </w:r>
      <w:r w:rsidR="00C01E9D">
        <w:rPr>
          <w:rFonts w:ascii="Calibri" w:hAnsi="Calibri"/>
          <w:sz w:val="22"/>
        </w:rPr>
        <w:t>.K.</w:t>
      </w:r>
      <w:r w:rsidR="00C01E9D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  <w:t>8</w:t>
      </w:r>
      <w:r w:rsidRPr="00093EF7">
        <w:rPr>
          <w:rFonts w:ascii="Calibri" w:hAnsi="Calibri"/>
          <w:sz w:val="22"/>
        </w:rPr>
        <w:tab/>
        <w:t>-</w:t>
      </w:r>
      <w:r w:rsidRPr="00093EF7">
        <w:rPr>
          <w:rFonts w:ascii="Calibri" w:hAnsi="Calibri"/>
          <w:sz w:val="22"/>
        </w:rPr>
        <w:tab/>
        <w:t>9</w:t>
      </w:r>
      <w:r w:rsidRPr="00093EF7">
        <w:rPr>
          <w:rFonts w:ascii="Calibri" w:hAnsi="Calibri"/>
          <w:sz w:val="22"/>
        </w:rPr>
        <w:tab/>
        <w:t>8</w:t>
      </w:r>
    </w:p>
    <w:p w:rsidR="00FC3E3C" w:rsidRPr="00093EF7" w:rsidRDefault="00FC3E3C" w:rsidP="00FC3E3C">
      <w:pPr>
        <w:pStyle w:val="Zkladntext2"/>
        <w:spacing w:after="0" w:line="240" w:lineRule="auto"/>
        <w:ind w:left="720" w:firstLine="696"/>
        <w:jc w:val="both"/>
        <w:rPr>
          <w:rFonts w:ascii="Calibri" w:hAnsi="Calibri"/>
          <w:sz w:val="22"/>
        </w:rPr>
      </w:pPr>
      <w:r w:rsidRPr="00093EF7">
        <w:rPr>
          <w:rFonts w:ascii="Calibri" w:hAnsi="Calibri"/>
          <w:sz w:val="22"/>
        </w:rPr>
        <w:t>A</w:t>
      </w:r>
      <w:r w:rsidR="00C01E9D">
        <w:rPr>
          <w:rFonts w:ascii="Calibri" w:hAnsi="Calibri"/>
          <w:sz w:val="22"/>
        </w:rPr>
        <w:t>.F.</w:t>
      </w:r>
      <w:r w:rsidR="00C01E9D">
        <w:rPr>
          <w:rFonts w:ascii="Calibri" w:hAnsi="Calibri"/>
          <w:sz w:val="22"/>
        </w:rPr>
        <w:tab/>
      </w:r>
      <w:r w:rsidR="00C01E9D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  <w:t>8</w:t>
      </w:r>
      <w:r w:rsidRPr="00093EF7">
        <w:rPr>
          <w:rFonts w:ascii="Calibri" w:hAnsi="Calibri"/>
          <w:sz w:val="22"/>
        </w:rPr>
        <w:tab/>
        <w:t>-</w:t>
      </w:r>
      <w:r w:rsidRPr="00093EF7">
        <w:rPr>
          <w:rFonts w:ascii="Calibri" w:hAnsi="Calibri"/>
          <w:sz w:val="22"/>
        </w:rPr>
        <w:tab/>
        <w:t>9</w:t>
      </w:r>
      <w:r w:rsidRPr="00093EF7">
        <w:rPr>
          <w:rFonts w:ascii="Calibri" w:hAnsi="Calibri"/>
          <w:sz w:val="22"/>
        </w:rPr>
        <w:tab/>
        <w:t>8</w:t>
      </w:r>
    </w:p>
    <w:p w:rsidR="00FC3E3C" w:rsidRPr="00093EF7" w:rsidRDefault="00FC3E3C" w:rsidP="00D86DD7">
      <w:pPr>
        <w:pStyle w:val="Zkladntext2"/>
        <w:spacing w:after="0" w:line="240" w:lineRule="auto"/>
        <w:ind w:left="720" w:firstLine="696"/>
        <w:jc w:val="both"/>
        <w:rPr>
          <w:rFonts w:ascii="Calibri" w:hAnsi="Calibri"/>
          <w:sz w:val="22"/>
        </w:rPr>
      </w:pPr>
      <w:r w:rsidRPr="00093EF7">
        <w:rPr>
          <w:rFonts w:ascii="Calibri" w:hAnsi="Calibri"/>
          <w:sz w:val="22"/>
        </w:rPr>
        <w:t>Z</w:t>
      </w:r>
      <w:r w:rsidR="00C01E9D">
        <w:rPr>
          <w:rFonts w:ascii="Calibri" w:hAnsi="Calibri"/>
          <w:sz w:val="22"/>
        </w:rPr>
        <w:t>.L.</w:t>
      </w:r>
      <w:r w:rsidR="00C01E9D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  <w:t>8</w:t>
      </w:r>
      <w:r w:rsidRPr="00093EF7">
        <w:rPr>
          <w:rFonts w:ascii="Calibri" w:hAnsi="Calibri"/>
          <w:sz w:val="22"/>
        </w:rPr>
        <w:tab/>
        <w:t>-</w:t>
      </w:r>
      <w:r w:rsidRPr="00093EF7">
        <w:rPr>
          <w:rFonts w:ascii="Calibri" w:hAnsi="Calibri"/>
          <w:sz w:val="22"/>
        </w:rPr>
        <w:tab/>
        <w:t>9</w:t>
      </w:r>
      <w:r w:rsidRPr="00093EF7">
        <w:rPr>
          <w:rFonts w:ascii="Calibri" w:hAnsi="Calibri"/>
          <w:sz w:val="22"/>
        </w:rPr>
        <w:tab/>
        <w:t>6</w:t>
      </w:r>
    </w:p>
    <w:p w:rsidR="00FC3E3C" w:rsidRPr="00093EF7" w:rsidRDefault="00FC3E3C" w:rsidP="00D86DD7">
      <w:pPr>
        <w:pStyle w:val="Zkladntext2"/>
        <w:spacing w:after="0" w:line="240" w:lineRule="auto"/>
        <w:ind w:left="720" w:firstLine="696"/>
        <w:jc w:val="both"/>
        <w:rPr>
          <w:rFonts w:ascii="Calibri" w:hAnsi="Calibri"/>
          <w:sz w:val="22"/>
        </w:rPr>
      </w:pPr>
      <w:r w:rsidRPr="00093EF7">
        <w:rPr>
          <w:rFonts w:ascii="Calibri" w:hAnsi="Calibri"/>
          <w:sz w:val="22"/>
        </w:rPr>
        <w:t>T</w:t>
      </w:r>
      <w:r w:rsidR="00C01E9D">
        <w:rPr>
          <w:rFonts w:ascii="Calibri" w:hAnsi="Calibri"/>
          <w:sz w:val="22"/>
        </w:rPr>
        <w:t>.E.</w:t>
      </w:r>
      <w:r w:rsidR="00C01E9D">
        <w:rPr>
          <w:rFonts w:ascii="Calibri" w:hAnsi="Calibri"/>
          <w:sz w:val="22"/>
        </w:rPr>
        <w:tab/>
      </w:r>
      <w:r w:rsidR="00C01E9D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  <w:t>8</w:t>
      </w:r>
      <w:r w:rsidRPr="00093EF7">
        <w:rPr>
          <w:rFonts w:ascii="Calibri" w:hAnsi="Calibri"/>
          <w:sz w:val="22"/>
        </w:rPr>
        <w:tab/>
        <w:t>-</w:t>
      </w:r>
      <w:r w:rsidRPr="00093EF7">
        <w:rPr>
          <w:rFonts w:ascii="Calibri" w:hAnsi="Calibri"/>
          <w:sz w:val="22"/>
        </w:rPr>
        <w:tab/>
        <w:t>9</w:t>
      </w:r>
      <w:r w:rsidRPr="00093EF7">
        <w:rPr>
          <w:rFonts w:ascii="Calibri" w:hAnsi="Calibri"/>
          <w:sz w:val="22"/>
        </w:rPr>
        <w:tab/>
        <w:t>6</w:t>
      </w:r>
    </w:p>
    <w:p w:rsidR="00FC3E3C" w:rsidRPr="00093EF7" w:rsidRDefault="00FC3E3C" w:rsidP="00D86DD7">
      <w:pPr>
        <w:pStyle w:val="Zkladntext2"/>
        <w:spacing w:after="0" w:line="240" w:lineRule="auto"/>
        <w:ind w:left="720" w:firstLine="696"/>
        <w:jc w:val="both"/>
        <w:rPr>
          <w:rFonts w:ascii="Calibri" w:hAnsi="Calibri"/>
          <w:sz w:val="22"/>
        </w:rPr>
      </w:pPr>
      <w:r w:rsidRPr="00093EF7">
        <w:rPr>
          <w:rFonts w:ascii="Calibri" w:hAnsi="Calibri"/>
          <w:sz w:val="22"/>
        </w:rPr>
        <w:t>J</w:t>
      </w:r>
      <w:r w:rsidR="00C01E9D">
        <w:rPr>
          <w:rFonts w:ascii="Calibri" w:hAnsi="Calibri"/>
          <w:sz w:val="22"/>
        </w:rPr>
        <w:t>.K.</w:t>
      </w:r>
      <w:r w:rsidR="00C01E9D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  <w:t>7</w:t>
      </w:r>
      <w:r w:rsidRPr="00093EF7">
        <w:rPr>
          <w:rFonts w:ascii="Calibri" w:hAnsi="Calibri"/>
          <w:sz w:val="22"/>
        </w:rPr>
        <w:tab/>
        <w:t>-</w:t>
      </w:r>
      <w:r w:rsidRPr="00093EF7">
        <w:rPr>
          <w:rFonts w:ascii="Calibri" w:hAnsi="Calibri"/>
          <w:sz w:val="22"/>
        </w:rPr>
        <w:tab/>
        <w:t>8</w:t>
      </w:r>
      <w:r w:rsidRPr="00093EF7">
        <w:rPr>
          <w:rFonts w:ascii="Calibri" w:hAnsi="Calibri"/>
          <w:sz w:val="22"/>
        </w:rPr>
        <w:tab/>
        <w:t>5</w:t>
      </w:r>
    </w:p>
    <w:p w:rsidR="00FC3E3C" w:rsidRPr="00093EF7" w:rsidRDefault="00FC3E3C" w:rsidP="00D86DD7">
      <w:pPr>
        <w:pStyle w:val="Zkladntext2"/>
        <w:spacing w:after="0" w:line="240" w:lineRule="auto"/>
        <w:ind w:left="720" w:firstLine="696"/>
        <w:jc w:val="both"/>
        <w:rPr>
          <w:rFonts w:ascii="Calibri" w:hAnsi="Calibri"/>
          <w:sz w:val="22"/>
        </w:rPr>
      </w:pPr>
      <w:r w:rsidRPr="00093EF7">
        <w:rPr>
          <w:rFonts w:ascii="Calibri" w:hAnsi="Calibri"/>
          <w:sz w:val="22"/>
        </w:rPr>
        <w:lastRenderedPageBreak/>
        <w:t>S</w:t>
      </w:r>
      <w:r w:rsidR="00C01E9D">
        <w:rPr>
          <w:rFonts w:ascii="Calibri" w:hAnsi="Calibri"/>
          <w:sz w:val="22"/>
        </w:rPr>
        <w:t>.CH.</w:t>
      </w:r>
      <w:r w:rsidR="00C01E9D">
        <w:rPr>
          <w:rFonts w:ascii="Calibri" w:hAnsi="Calibri"/>
          <w:sz w:val="22"/>
        </w:rPr>
        <w:tab/>
      </w:r>
      <w:r w:rsidR="00C01E9D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  <w:t>7</w:t>
      </w:r>
      <w:r w:rsidRPr="00093EF7">
        <w:rPr>
          <w:rFonts w:ascii="Calibri" w:hAnsi="Calibri"/>
          <w:sz w:val="22"/>
        </w:rPr>
        <w:tab/>
        <w:t>-</w:t>
      </w:r>
      <w:r w:rsidRPr="00093EF7">
        <w:rPr>
          <w:rFonts w:ascii="Calibri" w:hAnsi="Calibri"/>
          <w:sz w:val="22"/>
        </w:rPr>
        <w:tab/>
        <w:t>8</w:t>
      </w:r>
      <w:r w:rsidRPr="00093EF7">
        <w:rPr>
          <w:rFonts w:ascii="Calibri" w:hAnsi="Calibri"/>
          <w:sz w:val="22"/>
        </w:rPr>
        <w:tab/>
        <w:t>5</w:t>
      </w:r>
    </w:p>
    <w:p w:rsidR="00FC3E3C" w:rsidRPr="00093EF7" w:rsidRDefault="00FC3E3C" w:rsidP="00D86DD7">
      <w:pPr>
        <w:pStyle w:val="Zkladntext2"/>
        <w:spacing w:after="0" w:line="240" w:lineRule="auto"/>
        <w:ind w:left="720" w:firstLine="696"/>
        <w:jc w:val="both"/>
        <w:rPr>
          <w:rFonts w:ascii="Calibri" w:hAnsi="Calibri"/>
          <w:sz w:val="22"/>
        </w:rPr>
      </w:pPr>
      <w:r w:rsidRPr="00093EF7">
        <w:rPr>
          <w:rFonts w:ascii="Calibri" w:hAnsi="Calibri"/>
          <w:sz w:val="22"/>
        </w:rPr>
        <w:t>I</w:t>
      </w:r>
      <w:r w:rsidR="00C01E9D">
        <w:rPr>
          <w:rFonts w:ascii="Calibri" w:hAnsi="Calibri"/>
          <w:sz w:val="22"/>
        </w:rPr>
        <w:t>.Z.</w:t>
      </w:r>
      <w:r w:rsidR="00C01E9D">
        <w:rPr>
          <w:rFonts w:ascii="Calibri" w:hAnsi="Calibri"/>
          <w:sz w:val="22"/>
        </w:rPr>
        <w:tab/>
      </w:r>
      <w:r w:rsidR="00C01E9D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  <w:t>6</w:t>
      </w:r>
      <w:r w:rsidRPr="00093EF7">
        <w:rPr>
          <w:rFonts w:ascii="Calibri" w:hAnsi="Calibri"/>
          <w:sz w:val="22"/>
        </w:rPr>
        <w:tab/>
        <w:t>-</w:t>
      </w:r>
      <w:r w:rsidRPr="00093EF7">
        <w:rPr>
          <w:rFonts w:ascii="Calibri" w:hAnsi="Calibri"/>
          <w:sz w:val="22"/>
        </w:rPr>
        <w:tab/>
        <w:t>7</w:t>
      </w:r>
      <w:r w:rsidRPr="00093EF7">
        <w:rPr>
          <w:rFonts w:ascii="Calibri" w:hAnsi="Calibri"/>
          <w:sz w:val="22"/>
        </w:rPr>
        <w:tab/>
        <w:t>5</w:t>
      </w:r>
    </w:p>
    <w:p w:rsidR="00FC3E3C" w:rsidRPr="00093EF7" w:rsidRDefault="00FC3E3C" w:rsidP="00D86DD7">
      <w:pPr>
        <w:pStyle w:val="Zkladntext2"/>
        <w:spacing w:after="0" w:line="240" w:lineRule="auto"/>
        <w:ind w:left="720" w:firstLine="696"/>
        <w:jc w:val="both"/>
        <w:rPr>
          <w:rFonts w:ascii="Calibri" w:hAnsi="Calibri"/>
          <w:sz w:val="22"/>
        </w:rPr>
      </w:pPr>
      <w:r w:rsidRPr="00093EF7">
        <w:rPr>
          <w:rFonts w:ascii="Calibri" w:hAnsi="Calibri"/>
          <w:sz w:val="22"/>
        </w:rPr>
        <w:t>E</w:t>
      </w:r>
      <w:r w:rsidR="00C01E9D">
        <w:rPr>
          <w:rFonts w:ascii="Calibri" w:hAnsi="Calibri"/>
          <w:sz w:val="22"/>
        </w:rPr>
        <w:t>.B.</w:t>
      </w:r>
      <w:r w:rsidR="00C01E9D">
        <w:rPr>
          <w:rFonts w:ascii="Calibri" w:hAnsi="Calibri"/>
          <w:sz w:val="22"/>
        </w:rPr>
        <w:tab/>
      </w:r>
      <w:r w:rsidR="00C01E9D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>6</w:t>
      </w:r>
      <w:r w:rsidRPr="00093EF7">
        <w:rPr>
          <w:rFonts w:ascii="Calibri" w:hAnsi="Calibri"/>
          <w:sz w:val="22"/>
        </w:rPr>
        <w:tab/>
        <w:t>-</w:t>
      </w:r>
      <w:r w:rsidRPr="00093EF7">
        <w:rPr>
          <w:rFonts w:ascii="Calibri" w:hAnsi="Calibri"/>
          <w:sz w:val="22"/>
        </w:rPr>
        <w:tab/>
        <w:t>7</w:t>
      </w:r>
      <w:r w:rsidRPr="00093EF7">
        <w:rPr>
          <w:rFonts w:ascii="Calibri" w:hAnsi="Calibri"/>
          <w:sz w:val="22"/>
        </w:rPr>
        <w:tab/>
        <w:t>4</w:t>
      </w:r>
    </w:p>
    <w:p w:rsidR="00FC3E3C" w:rsidRPr="00093EF7" w:rsidRDefault="00FC3E3C" w:rsidP="00D86DD7">
      <w:pPr>
        <w:pStyle w:val="Zkladntext2"/>
        <w:spacing w:after="0" w:line="240" w:lineRule="auto"/>
        <w:ind w:left="720" w:firstLine="696"/>
        <w:jc w:val="both"/>
        <w:rPr>
          <w:rFonts w:ascii="Calibri" w:hAnsi="Calibri"/>
          <w:sz w:val="22"/>
        </w:rPr>
      </w:pPr>
      <w:r w:rsidRPr="00093EF7">
        <w:rPr>
          <w:rFonts w:ascii="Calibri" w:hAnsi="Calibri"/>
          <w:sz w:val="22"/>
        </w:rPr>
        <w:t>M</w:t>
      </w:r>
      <w:r w:rsidR="00C01E9D">
        <w:rPr>
          <w:rFonts w:ascii="Calibri" w:hAnsi="Calibri"/>
          <w:sz w:val="22"/>
        </w:rPr>
        <w:t>.Č.</w:t>
      </w:r>
      <w:r w:rsidR="00C01E9D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  <w:t>6</w:t>
      </w:r>
      <w:r w:rsidRPr="00093EF7">
        <w:rPr>
          <w:rFonts w:ascii="Calibri" w:hAnsi="Calibri"/>
          <w:sz w:val="22"/>
        </w:rPr>
        <w:tab/>
        <w:t>-</w:t>
      </w:r>
      <w:r w:rsidRPr="00093EF7">
        <w:rPr>
          <w:rFonts w:ascii="Calibri" w:hAnsi="Calibri"/>
          <w:sz w:val="22"/>
        </w:rPr>
        <w:tab/>
        <w:t>7</w:t>
      </w:r>
      <w:r w:rsidRPr="00093EF7">
        <w:rPr>
          <w:rFonts w:ascii="Calibri" w:hAnsi="Calibri"/>
          <w:sz w:val="22"/>
        </w:rPr>
        <w:tab/>
        <w:t>4</w:t>
      </w:r>
    </w:p>
    <w:p w:rsidR="00FC3E3C" w:rsidRPr="00093EF7" w:rsidRDefault="00FC3E3C" w:rsidP="00D86DD7">
      <w:pPr>
        <w:pStyle w:val="Zkladntext2"/>
        <w:spacing w:after="0" w:line="240" w:lineRule="auto"/>
        <w:ind w:left="720" w:firstLine="696"/>
        <w:jc w:val="both"/>
        <w:rPr>
          <w:rFonts w:ascii="Calibri" w:hAnsi="Calibri"/>
          <w:sz w:val="22"/>
        </w:rPr>
      </w:pPr>
      <w:r w:rsidRPr="00093EF7">
        <w:rPr>
          <w:rFonts w:ascii="Calibri" w:hAnsi="Calibri"/>
          <w:sz w:val="22"/>
        </w:rPr>
        <w:t>M</w:t>
      </w:r>
      <w:r w:rsidR="00C01E9D">
        <w:rPr>
          <w:rFonts w:ascii="Calibri" w:hAnsi="Calibri"/>
          <w:sz w:val="22"/>
        </w:rPr>
        <w:t>.T.</w:t>
      </w:r>
      <w:r w:rsidR="00C01E9D">
        <w:rPr>
          <w:rFonts w:ascii="Calibri" w:hAnsi="Calibri"/>
          <w:sz w:val="22"/>
        </w:rPr>
        <w:tab/>
      </w:r>
      <w:r w:rsidR="00C01E9D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>5</w:t>
      </w:r>
      <w:r w:rsidRPr="00093EF7">
        <w:rPr>
          <w:rFonts w:ascii="Calibri" w:hAnsi="Calibri"/>
          <w:sz w:val="22"/>
        </w:rPr>
        <w:tab/>
        <w:t>-</w:t>
      </w:r>
      <w:r w:rsidRPr="00093EF7">
        <w:rPr>
          <w:rFonts w:ascii="Calibri" w:hAnsi="Calibri"/>
          <w:sz w:val="22"/>
        </w:rPr>
        <w:tab/>
        <w:t>6</w:t>
      </w:r>
      <w:r w:rsidRPr="00093EF7">
        <w:rPr>
          <w:rFonts w:ascii="Calibri" w:hAnsi="Calibri"/>
          <w:sz w:val="22"/>
        </w:rPr>
        <w:tab/>
        <w:t>5</w:t>
      </w:r>
    </w:p>
    <w:p w:rsidR="00FC3E3C" w:rsidRPr="00093EF7" w:rsidRDefault="00FC3E3C" w:rsidP="00D86DD7">
      <w:pPr>
        <w:pStyle w:val="Zkladntext2"/>
        <w:spacing w:after="0" w:line="240" w:lineRule="auto"/>
        <w:ind w:left="720" w:firstLine="696"/>
        <w:jc w:val="both"/>
        <w:rPr>
          <w:rFonts w:ascii="Calibri" w:hAnsi="Calibri"/>
          <w:sz w:val="22"/>
        </w:rPr>
      </w:pPr>
      <w:r w:rsidRPr="00093EF7">
        <w:rPr>
          <w:rFonts w:ascii="Calibri" w:hAnsi="Calibri"/>
          <w:sz w:val="22"/>
        </w:rPr>
        <w:t>Z</w:t>
      </w:r>
      <w:r w:rsidR="00C01E9D">
        <w:rPr>
          <w:rFonts w:ascii="Calibri" w:hAnsi="Calibri"/>
          <w:sz w:val="22"/>
        </w:rPr>
        <w:t>.K.</w:t>
      </w:r>
      <w:r w:rsidR="00C01E9D">
        <w:rPr>
          <w:rFonts w:ascii="Calibri" w:hAnsi="Calibri"/>
          <w:sz w:val="22"/>
        </w:rPr>
        <w:tab/>
      </w:r>
      <w:r w:rsidR="00C01E9D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  <w:t>5</w:t>
      </w:r>
      <w:r w:rsidRPr="00093EF7">
        <w:rPr>
          <w:rFonts w:ascii="Calibri" w:hAnsi="Calibri"/>
          <w:sz w:val="22"/>
        </w:rPr>
        <w:tab/>
        <w:t>-</w:t>
      </w:r>
      <w:r w:rsidRPr="00093EF7">
        <w:rPr>
          <w:rFonts w:ascii="Calibri" w:hAnsi="Calibri"/>
          <w:sz w:val="22"/>
        </w:rPr>
        <w:tab/>
        <w:t>6</w:t>
      </w:r>
      <w:r w:rsidRPr="00093EF7">
        <w:rPr>
          <w:rFonts w:ascii="Calibri" w:hAnsi="Calibri"/>
          <w:sz w:val="22"/>
        </w:rPr>
        <w:tab/>
        <w:t>3</w:t>
      </w:r>
    </w:p>
    <w:p w:rsidR="00FC3E3C" w:rsidRPr="00093EF7" w:rsidRDefault="00FC3E3C" w:rsidP="00D86DD7">
      <w:pPr>
        <w:pStyle w:val="Zkladntext2"/>
        <w:spacing w:after="0" w:line="240" w:lineRule="auto"/>
        <w:ind w:left="720" w:firstLine="696"/>
        <w:jc w:val="both"/>
        <w:rPr>
          <w:rFonts w:ascii="Calibri" w:hAnsi="Calibri"/>
          <w:sz w:val="22"/>
        </w:rPr>
      </w:pPr>
      <w:r w:rsidRPr="00093EF7">
        <w:rPr>
          <w:rFonts w:ascii="Calibri" w:hAnsi="Calibri"/>
          <w:sz w:val="22"/>
        </w:rPr>
        <w:t>A</w:t>
      </w:r>
      <w:r w:rsidR="00C01E9D">
        <w:rPr>
          <w:rFonts w:ascii="Calibri" w:hAnsi="Calibri"/>
          <w:sz w:val="22"/>
        </w:rPr>
        <w:t>.N.</w:t>
      </w:r>
      <w:r w:rsidR="00C01E9D">
        <w:rPr>
          <w:rFonts w:ascii="Calibri" w:hAnsi="Calibri"/>
          <w:sz w:val="22"/>
        </w:rPr>
        <w:tab/>
      </w:r>
      <w:r w:rsidR="00C01E9D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>4</w:t>
      </w:r>
      <w:r w:rsidRPr="00093EF7">
        <w:rPr>
          <w:rFonts w:ascii="Calibri" w:hAnsi="Calibri"/>
          <w:sz w:val="22"/>
        </w:rPr>
        <w:tab/>
        <w:t>-</w:t>
      </w:r>
      <w:r w:rsidRPr="00093EF7">
        <w:rPr>
          <w:rFonts w:ascii="Calibri" w:hAnsi="Calibri"/>
          <w:sz w:val="22"/>
        </w:rPr>
        <w:tab/>
        <w:t>5</w:t>
      </w:r>
      <w:r w:rsidRPr="00093EF7">
        <w:rPr>
          <w:rFonts w:ascii="Calibri" w:hAnsi="Calibri"/>
          <w:sz w:val="22"/>
        </w:rPr>
        <w:tab/>
        <w:t>4</w:t>
      </w:r>
    </w:p>
    <w:p w:rsidR="00FC3E3C" w:rsidRPr="00093EF7" w:rsidRDefault="00FC3E3C" w:rsidP="00D86DD7">
      <w:pPr>
        <w:pStyle w:val="Zkladntext2"/>
        <w:spacing w:after="0" w:line="240" w:lineRule="auto"/>
        <w:ind w:left="720" w:firstLine="696"/>
        <w:jc w:val="both"/>
        <w:rPr>
          <w:rFonts w:ascii="Calibri" w:hAnsi="Calibri"/>
          <w:sz w:val="22"/>
        </w:rPr>
      </w:pPr>
      <w:r w:rsidRPr="00093EF7">
        <w:rPr>
          <w:rFonts w:ascii="Calibri" w:hAnsi="Calibri"/>
          <w:sz w:val="22"/>
        </w:rPr>
        <w:t>S</w:t>
      </w:r>
      <w:r w:rsidR="00C84293">
        <w:rPr>
          <w:rFonts w:ascii="Calibri" w:hAnsi="Calibri"/>
          <w:sz w:val="22"/>
        </w:rPr>
        <w:t>.K.</w:t>
      </w:r>
      <w:r w:rsidR="00C84293">
        <w:rPr>
          <w:rFonts w:ascii="Calibri" w:hAnsi="Calibri"/>
          <w:sz w:val="22"/>
        </w:rPr>
        <w:tab/>
      </w:r>
      <w:r w:rsidR="00C84293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  <w:t>4</w:t>
      </w:r>
      <w:r w:rsidRPr="00093EF7">
        <w:rPr>
          <w:rFonts w:ascii="Calibri" w:hAnsi="Calibri"/>
          <w:sz w:val="22"/>
        </w:rPr>
        <w:tab/>
        <w:t>-</w:t>
      </w:r>
      <w:r w:rsidRPr="00093EF7">
        <w:rPr>
          <w:rFonts w:ascii="Calibri" w:hAnsi="Calibri"/>
          <w:sz w:val="22"/>
        </w:rPr>
        <w:tab/>
        <w:t>5</w:t>
      </w:r>
      <w:r w:rsidRPr="00093EF7">
        <w:rPr>
          <w:rFonts w:ascii="Calibri" w:hAnsi="Calibri"/>
          <w:sz w:val="22"/>
        </w:rPr>
        <w:tab/>
        <w:t>2</w:t>
      </w:r>
    </w:p>
    <w:p w:rsidR="00FC3E3C" w:rsidRPr="00093EF7" w:rsidRDefault="00FC3E3C" w:rsidP="00D86DD7">
      <w:pPr>
        <w:pStyle w:val="Zkladntext2"/>
        <w:spacing w:after="0" w:line="240" w:lineRule="auto"/>
        <w:ind w:left="720" w:firstLine="696"/>
        <w:jc w:val="both"/>
        <w:rPr>
          <w:rFonts w:ascii="Calibri" w:hAnsi="Calibri"/>
          <w:sz w:val="22"/>
        </w:rPr>
      </w:pPr>
      <w:r w:rsidRPr="00093EF7">
        <w:rPr>
          <w:rFonts w:ascii="Calibri" w:hAnsi="Calibri"/>
          <w:sz w:val="22"/>
        </w:rPr>
        <w:t>K</w:t>
      </w:r>
      <w:r w:rsidR="00C84293">
        <w:rPr>
          <w:rFonts w:ascii="Calibri" w:hAnsi="Calibri"/>
          <w:sz w:val="22"/>
        </w:rPr>
        <w:t>.O.</w:t>
      </w:r>
      <w:r w:rsidR="00C84293">
        <w:rPr>
          <w:rFonts w:ascii="Calibri" w:hAnsi="Calibri"/>
          <w:sz w:val="22"/>
        </w:rPr>
        <w:tab/>
      </w:r>
      <w:r w:rsidR="00C84293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  <w:t>3</w:t>
      </w:r>
      <w:r w:rsidRPr="00093EF7">
        <w:rPr>
          <w:rFonts w:ascii="Calibri" w:hAnsi="Calibri"/>
          <w:sz w:val="22"/>
        </w:rPr>
        <w:tab/>
        <w:t>-</w:t>
      </w:r>
      <w:r w:rsidRPr="00093EF7">
        <w:rPr>
          <w:rFonts w:ascii="Calibri" w:hAnsi="Calibri"/>
          <w:sz w:val="22"/>
        </w:rPr>
        <w:tab/>
        <w:t>4</w:t>
      </w:r>
      <w:r w:rsidRPr="00093EF7">
        <w:rPr>
          <w:rFonts w:ascii="Calibri" w:hAnsi="Calibri"/>
          <w:sz w:val="22"/>
        </w:rPr>
        <w:tab/>
        <w:t>3</w:t>
      </w:r>
    </w:p>
    <w:p w:rsidR="00FC3E3C" w:rsidRPr="00093EF7" w:rsidRDefault="00FC3E3C" w:rsidP="00D86DD7">
      <w:pPr>
        <w:pStyle w:val="Zkladntext2"/>
        <w:spacing w:after="0" w:line="240" w:lineRule="auto"/>
        <w:ind w:left="720" w:firstLine="696"/>
        <w:jc w:val="both"/>
        <w:rPr>
          <w:rFonts w:ascii="Calibri" w:hAnsi="Calibri"/>
          <w:sz w:val="22"/>
        </w:rPr>
      </w:pPr>
      <w:r w:rsidRPr="00093EF7">
        <w:rPr>
          <w:rFonts w:ascii="Calibri" w:hAnsi="Calibri"/>
          <w:sz w:val="22"/>
        </w:rPr>
        <w:t>V</w:t>
      </w:r>
      <w:r w:rsidR="00C84293">
        <w:rPr>
          <w:rFonts w:ascii="Calibri" w:hAnsi="Calibri"/>
          <w:sz w:val="22"/>
        </w:rPr>
        <w:t>.Š.</w:t>
      </w:r>
      <w:r w:rsidR="00C84293">
        <w:rPr>
          <w:rFonts w:ascii="Calibri" w:hAnsi="Calibri"/>
          <w:sz w:val="22"/>
        </w:rPr>
        <w:tab/>
      </w:r>
      <w:r w:rsidR="00C84293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  <w:t>3</w:t>
      </w:r>
      <w:r w:rsidRPr="00093EF7">
        <w:rPr>
          <w:rFonts w:ascii="Calibri" w:hAnsi="Calibri"/>
          <w:sz w:val="22"/>
        </w:rPr>
        <w:tab/>
        <w:t>-</w:t>
      </w:r>
      <w:r w:rsidRPr="00093EF7">
        <w:rPr>
          <w:rFonts w:ascii="Calibri" w:hAnsi="Calibri"/>
          <w:sz w:val="22"/>
        </w:rPr>
        <w:tab/>
        <w:t>4</w:t>
      </w:r>
      <w:r w:rsidRPr="00093EF7">
        <w:rPr>
          <w:rFonts w:ascii="Calibri" w:hAnsi="Calibri"/>
          <w:sz w:val="22"/>
        </w:rPr>
        <w:tab/>
        <w:t>2</w:t>
      </w:r>
    </w:p>
    <w:p w:rsidR="00FC3E3C" w:rsidRPr="00093EF7" w:rsidRDefault="00FC3E3C" w:rsidP="00D86DD7">
      <w:pPr>
        <w:pStyle w:val="Zkladntext2"/>
        <w:spacing w:after="0" w:line="240" w:lineRule="auto"/>
        <w:ind w:left="720" w:firstLine="696"/>
        <w:jc w:val="both"/>
        <w:rPr>
          <w:rFonts w:ascii="Calibri" w:hAnsi="Calibri"/>
          <w:sz w:val="22"/>
        </w:rPr>
      </w:pPr>
      <w:r w:rsidRPr="00093EF7">
        <w:rPr>
          <w:rFonts w:ascii="Calibri" w:hAnsi="Calibri"/>
          <w:sz w:val="22"/>
        </w:rPr>
        <w:t>A</w:t>
      </w:r>
      <w:r w:rsidR="00C84293">
        <w:rPr>
          <w:rFonts w:ascii="Calibri" w:hAnsi="Calibri"/>
          <w:sz w:val="22"/>
        </w:rPr>
        <w:t>.S.</w:t>
      </w:r>
      <w:r w:rsidR="00C84293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>3</w:t>
      </w:r>
      <w:r w:rsidRPr="00093EF7">
        <w:rPr>
          <w:rFonts w:ascii="Calibri" w:hAnsi="Calibri"/>
          <w:sz w:val="22"/>
        </w:rPr>
        <w:tab/>
        <w:t>-</w:t>
      </w:r>
      <w:r w:rsidRPr="00093EF7">
        <w:rPr>
          <w:rFonts w:ascii="Calibri" w:hAnsi="Calibri"/>
          <w:sz w:val="22"/>
        </w:rPr>
        <w:tab/>
        <w:t>4</w:t>
      </w:r>
      <w:r w:rsidRPr="00093EF7">
        <w:rPr>
          <w:rFonts w:ascii="Calibri" w:hAnsi="Calibri"/>
          <w:sz w:val="22"/>
        </w:rPr>
        <w:tab/>
        <w:t>1</w:t>
      </w:r>
    </w:p>
    <w:p w:rsidR="00FC3E3C" w:rsidRPr="00093EF7" w:rsidRDefault="00FC3E3C" w:rsidP="00D86DD7">
      <w:pPr>
        <w:pStyle w:val="Zkladntext2"/>
        <w:spacing w:after="0" w:line="240" w:lineRule="auto"/>
        <w:ind w:left="720" w:firstLine="696"/>
        <w:jc w:val="both"/>
        <w:rPr>
          <w:rFonts w:ascii="Calibri" w:hAnsi="Calibri"/>
          <w:sz w:val="22"/>
        </w:rPr>
      </w:pPr>
      <w:r w:rsidRPr="00093EF7">
        <w:rPr>
          <w:rFonts w:ascii="Calibri" w:hAnsi="Calibri"/>
          <w:sz w:val="22"/>
        </w:rPr>
        <w:t>L</w:t>
      </w:r>
      <w:r w:rsidR="00C84293">
        <w:rPr>
          <w:rFonts w:ascii="Calibri" w:hAnsi="Calibri"/>
          <w:sz w:val="22"/>
        </w:rPr>
        <w:t>.S.</w:t>
      </w:r>
      <w:r w:rsidR="00C84293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>2</w:t>
      </w:r>
      <w:r w:rsidRPr="00093EF7">
        <w:rPr>
          <w:rFonts w:ascii="Calibri" w:hAnsi="Calibri"/>
          <w:sz w:val="22"/>
        </w:rPr>
        <w:tab/>
        <w:t>-</w:t>
      </w:r>
      <w:r w:rsidRPr="00093EF7">
        <w:rPr>
          <w:rFonts w:ascii="Calibri" w:hAnsi="Calibri"/>
          <w:sz w:val="22"/>
        </w:rPr>
        <w:tab/>
        <w:t>3</w:t>
      </w:r>
      <w:r w:rsidRPr="00093EF7">
        <w:rPr>
          <w:rFonts w:ascii="Calibri" w:hAnsi="Calibri"/>
          <w:sz w:val="22"/>
        </w:rPr>
        <w:tab/>
        <w:t>2</w:t>
      </w:r>
    </w:p>
    <w:p w:rsidR="00FC3E3C" w:rsidRPr="00093EF7" w:rsidRDefault="00FC3E3C" w:rsidP="00D86DD7">
      <w:pPr>
        <w:pStyle w:val="Zkladntext2"/>
        <w:spacing w:after="0" w:line="240" w:lineRule="auto"/>
        <w:ind w:left="720" w:firstLine="696"/>
        <w:jc w:val="both"/>
        <w:rPr>
          <w:rFonts w:ascii="Calibri" w:hAnsi="Calibri"/>
          <w:sz w:val="22"/>
        </w:rPr>
      </w:pPr>
      <w:r w:rsidRPr="00093EF7">
        <w:rPr>
          <w:rFonts w:ascii="Calibri" w:hAnsi="Calibri"/>
          <w:sz w:val="22"/>
        </w:rPr>
        <w:t>M</w:t>
      </w:r>
      <w:r w:rsidR="00C84293">
        <w:rPr>
          <w:rFonts w:ascii="Calibri" w:hAnsi="Calibri"/>
          <w:sz w:val="22"/>
        </w:rPr>
        <w:t>.P.</w:t>
      </w:r>
      <w:r w:rsidR="00C84293">
        <w:rPr>
          <w:rFonts w:ascii="Calibri" w:hAnsi="Calibri"/>
          <w:sz w:val="22"/>
        </w:rPr>
        <w:tab/>
      </w:r>
      <w:r w:rsidR="00C84293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  <w:t>2</w:t>
      </w:r>
      <w:r w:rsidRPr="00093EF7">
        <w:rPr>
          <w:rFonts w:ascii="Calibri" w:hAnsi="Calibri"/>
          <w:sz w:val="22"/>
        </w:rPr>
        <w:tab/>
        <w:t>-</w:t>
      </w:r>
      <w:r w:rsidRPr="00093EF7">
        <w:rPr>
          <w:rFonts w:ascii="Calibri" w:hAnsi="Calibri"/>
          <w:sz w:val="22"/>
        </w:rPr>
        <w:tab/>
        <w:t>3</w:t>
      </w:r>
      <w:r w:rsidRPr="00093EF7">
        <w:rPr>
          <w:rFonts w:ascii="Calibri" w:hAnsi="Calibri"/>
          <w:sz w:val="22"/>
        </w:rPr>
        <w:tab/>
        <w:t>2</w:t>
      </w:r>
    </w:p>
    <w:p w:rsidR="00FC3E3C" w:rsidRPr="00093EF7" w:rsidRDefault="00FC3E3C" w:rsidP="00D86DD7">
      <w:pPr>
        <w:pStyle w:val="Zkladntext2"/>
        <w:spacing w:after="0" w:line="240" w:lineRule="auto"/>
        <w:ind w:left="720" w:firstLine="696"/>
        <w:jc w:val="both"/>
        <w:rPr>
          <w:rFonts w:ascii="Calibri" w:hAnsi="Calibri"/>
          <w:sz w:val="22"/>
        </w:rPr>
      </w:pPr>
      <w:r w:rsidRPr="00093EF7">
        <w:rPr>
          <w:rFonts w:ascii="Calibri" w:hAnsi="Calibri"/>
          <w:sz w:val="22"/>
        </w:rPr>
        <w:t>P</w:t>
      </w:r>
      <w:r w:rsidR="00C84293">
        <w:rPr>
          <w:rFonts w:ascii="Calibri" w:hAnsi="Calibri"/>
          <w:sz w:val="22"/>
        </w:rPr>
        <w:t>.P.</w:t>
      </w:r>
      <w:r w:rsidR="00C84293">
        <w:rPr>
          <w:rFonts w:ascii="Calibri" w:hAnsi="Calibri"/>
          <w:sz w:val="22"/>
        </w:rPr>
        <w:tab/>
      </w:r>
      <w:r w:rsidR="00C84293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>2</w:t>
      </w:r>
      <w:r w:rsidRPr="00093EF7">
        <w:rPr>
          <w:rFonts w:ascii="Calibri" w:hAnsi="Calibri"/>
          <w:sz w:val="22"/>
        </w:rPr>
        <w:tab/>
        <w:t>-</w:t>
      </w:r>
      <w:r w:rsidRPr="00093EF7">
        <w:rPr>
          <w:rFonts w:ascii="Calibri" w:hAnsi="Calibri"/>
          <w:sz w:val="22"/>
        </w:rPr>
        <w:tab/>
        <w:t>3</w:t>
      </w:r>
      <w:r w:rsidRPr="00093EF7">
        <w:rPr>
          <w:rFonts w:ascii="Calibri" w:hAnsi="Calibri"/>
          <w:sz w:val="22"/>
        </w:rPr>
        <w:tab/>
        <w:t>2</w:t>
      </w:r>
    </w:p>
    <w:p w:rsidR="00FC3E3C" w:rsidRPr="00093EF7" w:rsidRDefault="00FC3E3C" w:rsidP="00D86DD7">
      <w:pPr>
        <w:pStyle w:val="Zkladntext2"/>
        <w:spacing w:after="0" w:line="240" w:lineRule="auto"/>
        <w:ind w:left="720" w:firstLine="696"/>
        <w:jc w:val="both"/>
        <w:rPr>
          <w:rFonts w:ascii="Calibri" w:hAnsi="Calibri"/>
          <w:sz w:val="22"/>
        </w:rPr>
      </w:pPr>
      <w:r w:rsidRPr="00093EF7">
        <w:rPr>
          <w:rFonts w:ascii="Calibri" w:hAnsi="Calibri"/>
          <w:sz w:val="22"/>
        </w:rPr>
        <w:t>M</w:t>
      </w:r>
      <w:r w:rsidR="00C84293">
        <w:rPr>
          <w:rFonts w:ascii="Calibri" w:hAnsi="Calibri"/>
          <w:sz w:val="22"/>
        </w:rPr>
        <w:t>.S.</w:t>
      </w:r>
      <w:r w:rsidR="00C84293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  <w:t>2</w:t>
      </w:r>
      <w:r w:rsidRPr="00093EF7">
        <w:rPr>
          <w:rFonts w:ascii="Calibri" w:hAnsi="Calibri"/>
          <w:sz w:val="22"/>
        </w:rPr>
        <w:tab/>
        <w:t>-</w:t>
      </w:r>
      <w:r w:rsidRPr="00093EF7">
        <w:rPr>
          <w:rFonts w:ascii="Calibri" w:hAnsi="Calibri"/>
          <w:sz w:val="22"/>
        </w:rPr>
        <w:tab/>
        <w:t>3</w:t>
      </w:r>
      <w:r w:rsidRPr="00093EF7">
        <w:rPr>
          <w:rFonts w:ascii="Calibri" w:hAnsi="Calibri"/>
          <w:sz w:val="22"/>
        </w:rPr>
        <w:tab/>
        <w:t>2</w:t>
      </w:r>
    </w:p>
    <w:p w:rsidR="00FC3E3C" w:rsidRPr="00093EF7" w:rsidRDefault="00FC3E3C" w:rsidP="00D86DD7">
      <w:pPr>
        <w:pStyle w:val="Zkladntext2"/>
        <w:spacing w:after="0" w:line="240" w:lineRule="auto"/>
        <w:ind w:left="720" w:firstLine="696"/>
        <w:jc w:val="both"/>
        <w:rPr>
          <w:rFonts w:ascii="Calibri" w:hAnsi="Calibri"/>
          <w:sz w:val="22"/>
        </w:rPr>
      </w:pPr>
      <w:r w:rsidRPr="00093EF7">
        <w:rPr>
          <w:rFonts w:ascii="Calibri" w:hAnsi="Calibri"/>
          <w:sz w:val="22"/>
        </w:rPr>
        <w:t>K</w:t>
      </w:r>
      <w:r w:rsidR="00C84293">
        <w:rPr>
          <w:rFonts w:ascii="Calibri" w:hAnsi="Calibri"/>
          <w:sz w:val="22"/>
        </w:rPr>
        <w:t>.H.</w:t>
      </w:r>
      <w:r w:rsidR="00C84293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  <w:t>1</w:t>
      </w:r>
      <w:r w:rsidRPr="00093EF7">
        <w:rPr>
          <w:rFonts w:ascii="Calibri" w:hAnsi="Calibri"/>
          <w:sz w:val="22"/>
        </w:rPr>
        <w:tab/>
        <w:t>-</w:t>
      </w:r>
      <w:r w:rsidRPr="00093EF7">
        <w:rPr>
          <w:rFonts w:ascii="Calibri" w:hAnsi="Calibri"/>
          <w:sz w:val="22"/>
        </w:rPr>
        <w:tab/>
        <w:t>2</w:t>
      </w:r>
      <w:r w:rsidRPr="00093EF7">
        <w:rPr>
          <w:rFonts w:ascii="Calibri" w:hAnsi="Calibri"/>
          <w:sz w:val="22"/>
        </w:rPr>
        <w:tab/>
        <w:t>1</w:t>
      </w:r>
    </w:p>
    <w:p w:rsidR="00FC3E3C" w:rsidRPr="00093EF7" w:rsidRDefault="00FC3E3C" w:rsidP="00D86DD7">
      <w:pPr>
        <w:pStyle w:val="Zkladntext2"/>
        <w:spacing w:after="0" w:line="240" w:lineRule="auto"/>
        <w:ind w:left="720" w:firstLine="696"/>
        <w:jc w:val="both"/>
        <w:rPr>
          <w:rFonts w:ascii="Calibri" w:hAnsi="Calibri"/>
          <w:sz w:val="22"/>
        </w:rPr>
      </w:pPr>
      <w:r w:rsidRPr="00093EF7">
        <w:rPr>
          <w:rFonts w:ascii="Calibri" w:hAnsi="Calibri"/>
          <w:sz w:val="22"/>
        </w:rPr>
        <w:t>L</w:t>
      </w:r>
      <w:r w:rsidR="00C84293">
        <w:rPr>
          <w:rFonts w:ascii="Calibri" w:hAnsi="Calibri"/>
          <w:sz w:val="22"/>
        </w:rPr>
        <w:t>.A.</w:t>
      </w:r>
      <w:r w:rsidR="00C84293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093EF7">
        <w:rPr>
          <w:rFonts w:ascii="Calibri" w:hAnsi="Calibri"/>
          <w:sz w:val="22"/>
        </w:rPr>
        <w:t>1</w:t>
      </w:r>
      <w:r w:rsidRPr="00093EF7">
        <w:rPr>
          <w:rFonts w:ascii="Calibri" w:hAnsi="Calibri"/>
          <w:sz w:val="22"/>
        </w:rPr>
        <w:tab/>
        <w:t>-</w:t>
      </w:r>
      <w:r w:rsidRPr="00093EF7">
        <w:rPr>
          <w:rFonts w:ascii="Calibri" w:hAnsi="Calibri"/>
          <w:sz w:val="22"/>
        </w:rPr>
        <w:tab/>
        <w:t>2</w:t>
      </w:r>
      <w:r w:rsidRPr="00093EF7">
        <w:rPr>
          <w:rFonts w:ascii="Calibri" w:hAnsi="Calibri"/>
          <w:sz w:val="22"/>
        </w:rPr>
        <w:tab/>
        <w:t>1</w:t>
      </w:r>
    </w:p>
    <w:p w:rsidR="001851F6" w:rsidRPr="00582DB9" w:rsidRDefault="001851F6" w:rsidP="00737B8E">
      <w:pPr>
        <w:pStyle w:val="Zkladntext2"/>
        <w:numPr>
          <w:ilvl w:val="0"/>
          <w:numId w:val="21"/>
        </w:numPr>
        <w:spacing w:after="0" w:line="240" w:lineRule="auto"/>
        <w:jc w:val="both"/>
        <w:rPr>
          <w:rFonts w:ascii="Calibri" w:hAnsi="Calibri"/>
          <w:szCs w:val="24"/>
        </w:rPr>
      </w:pPr>
      <w:r w:rsidRPr="00582DB9">
        <w:rPr>
          <w:rFonts w:ascii="Calibri" w:hAnsi="Calibri"/>
          <w:szCs w:val="24"/>
        </w:rPr>
        <w:t>paní Š</w:t>
      </w:r>
      <w:r w:rsidR="00C84293">
        <w:rPr>
          <w:rFonts w:ascii="Calibri" w:hAnsi="Calibri"/>
          <w:szCs w:val="24"/>
        </w:rPr>
        <w:t>.S.</w:t>
      </w:r>
      <w:r w:rsidRPr="00582DB9">
        <w:rPr>
          <w:rFonts w:ascii="Calibri" w:hAnsi="Calibri"/>
          <w:szCs w:val="24"/>
        </w:rPr>
        <w:t>, po úmrtí paní L</w:t>
      </w:r>
      <w:r w:rsidR="00C84293">
        <w:rPr>
          <w:rFonts w:ascii="Calibri" w:hAnsi="Calibri"/>
          <w:szCs w:val="24"/>
        </w:rPr>
        <w:t>.Š.</w:t>
      </w:r>
      <w:r w:rsidRPr="00582DB9">
        <w:rPr>
          <w:rFonts w:ascii="Calibri" w:hAnsi="Calibri"/>
          <w:szCs w:val="24"/>
        </w:rPr>
        <w:t>, odejmutí 3 bodů přidělených za invaliditu třetího stupně příslušníka domácnosti. Počet bodů se tak sníží ze 17 na 14</w:t>
      </w:r>
    </w:p>
    <w:p w:rsidR="001851F6" w:rsidRPr="00582DB9" w:rsidRDefault="001851F6" w:rsidP="00737B8E">
      <w:pPr>
        <w:pStyle w:val="Zkladntext2"/>
        <w:numPr>
          <w:ilvl w:val="0"/>
          <w:numId w:val="21"/>
        </w:numPr>
        <w:spacing w:after="0" w:line="240" w:lineRule="auto"/>
        <w:jc w:val="both"/>
        <w:rPr>
          <w:rFonts w:ascii="Calibri" w:hAnsi="Calibri"/>
          <w:szCs w:val="24"/>
        </w:rPr>
      </w:pPr>
      <w:r w:rsidRPr="00582DB9">
        <w:rPr>
          <w:rFonts w:ascii="Calibri" w:hAnsi="Calibri"/>
          <w:szCs w:val="24"/>
        </w:rPr>
        <w:t>ponechání paní L</w:t>
      </w:r>
      <w:r w:rsidR="00C84293">
        <w:rPr>
          <w:rFonts w:ascii="Calibri" w:hAnsi="Calibri"/>
          <w:szCs w:val="24"/>
        </w:rPr>
        <w:t>.S.</w:t>
      </w:r>
      <w:r w:rsidRPr="00582DB9">
        <w:rPr>
          <w:rFonts w:ascii="Calibri" w:hAnsi="Calibri"/>
          <w:szCs w:val="24"/>
        </w:rPr>
        <w:t xml:space="preserve"> v pořadí žadatelů o byt v městské části Brno-Vinohrady</w:t>
      </w:r>
    </w:p>
    <w:p w:rsidR="001851F6" w:rsidRPr="008049DD" w:rsidRDefault="001851F6" w:rsidP="00737B8E">
      <w:pPr>
        <w:pStyle w:val="Zkladntext2"/>
        <w:widowControl w:val="0"/>
        <w:numPr>
          <w:ilvl w:val="0"/>
          <w:numId w:val="21"/>
        </w:numPr>
        <w:spacing w:after="0" w:line="240" w:lineRule="auto"/>
        <w:jc w:val="both"/>
        <w:rPr>
          <w:rFonts w:ascii="Calibri" w:hAnsi="Calibri"/>
          <w:szCs w:val="24"/>
        </w:rPr>
      </w:pPr>
      <w:r w:rsidRPr="008049DD">
        <w:rPr>
          <w:rFonts w:ascii="Calibri" w:hAnsi="Calibri"/>
          <w:szCs w:val="24"/>
        </w:rPr>
        <w:t>paní Z</w:t>
      </w:r>
      <w:r w:rsidR="00C84293">
        <w:rPr>
          <w:rFonts w:ascii="Calibri" w:hAnsi="Calibri"/>
          <w:szCs w:val="24"/>
        </w:rPr>
        <w:t>.M.</w:t>
      </w:r>
      <w:r w:rsidRPr="008049DD">
        <w:rPr>
          <w:rFonts w:ascii="Calibri" w:hAnsi="Calibri"/>
          <w:szCs w:val="24"/>
        </w:rPr>
        <w:t xml:space="preserve"> prodloužení nájemní smlouvy na užívání bytu 2+KK č. v domě Vlčnovská 3. Nájemní smlouva bude uzavřena na dobu určitou – 10 let s platností od 1.5.2020 do 30.4.2030</w:t>
      </w:r>
    </w:p>
    <w:p w:rsidR="001851F6" w:rsidRPr="008049DD" w:rsidRDefault="001851F6" w:rsidP="00737B8E">
      <w:pPr>
        <w:pStyle w:val="Zkladntext2"/>
        <w:widowControl w:val="0"/>
        <w:numPr>
          <w:ilvl w:val="0"/>
          <w:numId w:val="21"/>
        </w:numPr>
        <w:snapToGrid w:val="0"/>
        <w:spacing w:after="0" w:line="240" w:lineRule="auto"/>
        <w:rPr>
          <w:rFonts w:ascii="Calibri" w:hAnsi="Calibri"/>
          <w:szCs w:val="24"/>
        </w:rPr>
      </w:pPr>
      <w:r w:rsidRPr="008049DD">
        <w:rPr>
          <w:rFonts w:ascii="Calibri" w:hAnsi="Calibri"/>
          <w:szCs w:val="24"/>
        </w:rPr>
        <w:t>předloženou smlouvu o nájmu bytu č. v domě Vlčnovská 3 uzavřenou s paní Z</w:t>
      </w:r>
      <w:r w:rsidR="00C84293">
        <w:rPr>
          <w:rFonts w:ascii="Calibri" w:hAnsi="Calibri"/>
          <w:szCs w:val="24"/>
        </w:rPr>
        <w:t>.M.</w:t>
      </w:r>
    </w:p>
    <w:p w:rsidR="001851F6" w:rsidRPr="001851F6" w:rsidRDefault="001851F6" w:rsidP="00737B8E">
      <w:pPr>
        <w:pStyle w:val="Odstavecseseznamem"/>
        <w:widowControl w:val="0"/>
        <w:numPr>
          <w:ilvl w:val="0"/>
          <w:numId w:val="21"/>
        </w:numPr>
        <w:suppressAutoHyphens w:val="0"/>
        <w:spacing w:after="40"/>
        <w:jc w:val="both"/>
        <w:rPr>
          <w:rFonts w:ascii="Calibri" w:eastAsiaTheme="minorHAnsi" w:hAnsi="Calibri" w:cstheme="minorBidi"/>
          <w:szCs w:val="24"/>
        </w:rPr>
      </w:pPr>
      <w:r w:rsidRPr="001851F6">
        <w:rPr>
          <w:rFonts w:ascii="Calibri" w:eastAsiaTheme="minorHAnsi" w:hAnsi="Calibri" w:cstheme="minorBidi"/>
          <w:szCs w:val="24"/>
        </w:rPr>
        <w:t>paní A</w:t>
      </w:r>
      <w:r w:rsidR="00C84293">
        <w:rPr>
          <w:rFonts w:ascii="Calibri" w:eastAsiaTheme="minorHAnsi" w:hAnsi="Calibri" w:cstheme="minorBidi"/>
          <w:szCs w:val="24"/>
        </w:rPr>
        <w:t>.B.</w:t>
      </w:r>
      <w:r w:rsidRPr="001851F6">
        <w:rPr>
          <w:rFonts w:ascii="Calibri" w:eastAsiaTheme="minorHAnsi" w:hAnsi="Calibri" w:cstheme="minorBidi"/>
          <w:szCs w:val="24"/>
        </w:rPr>
        <w:t xml:space="preserve"> prodloužení nájemní smlouvy na užívání bytu 4+1 č. v domě Mikulovská 6. Nájemní smlouva bude uzavřena na dobu určitou – 3 roky s platností od 1.5.2020 do 30.4.2023</w:t>
      </w:r>
    </w:p>
    <w:p w:rsidR="001851F6" w:rsidRPr="001851F6" w:rsidRDefault="001851F6" w:rsidP="00737B8E">
      <w:pPr>
        <w:widowControl w:val="0"/>
        <w:numPr>
          <w:ilvl w:val="0"/>
          <w:numId w:val="21"/>
        </w:numPr>
        <w:suppressAutoHyphens w:val="0"/>
        <w:snapToGrid w:val="0"/>
        <w:spacing w:after="40"/>
        <w:rPr>
          <w:rFonts w:ascii="Calibri" w:eastAsiaTheme="minorHAnsi" w:hAnsi="Calibri" w:cstheme="minorBidi"/>
          <w:szCs w:val="24"/>
        </w:rPr>
      </w:pPr>
      <w:r w:rsidRPr="001851F6">
        <w:rPr>
          <w:rFonts w:ascii="Calibri" w:eastAsiaTheme="minorHAnsi" w:hAnsi="Calibri" w:cstheme="minorBidi"/>
          <w:szCs w:val="24"/>
        </w:rPr>
        <w:t>předloženou smlouvu o nájmu bytu č. v domě Mikulovská 6 uzavřenou s</w:t>
      </w:r>
      <w:r w:rsidR="00C84293">
        <w:rPr>
          <w:rFonts w:ascii="Calibri" w:eastAsiaTheme="minorHAnsi" w:hAnsi="Calibri" w:cstheme="minorBidi"/>
          <w:szCs w:val="24"/>
        </w:rPr>
        <w:t> </w:t>
      </w:r>
      <w:r w:rsidRPr="001851F6">
        <w:rPr>
          <w:rFonts w:ascii="Calibri" w:eastAsiaTheme="minorHAnsi" w:hAnsi="Calibri" w:cstheme="minorBidi"/>
          <w:szCs w:val="24"/>
        </w:rPr>
        <w:t>paní</w:t>
      </w:r>
      <w:r w:rsidR="00C84293">
        <w:rPr>
          <w:rFonts w:ascii="Calibri" w:eastAsiaTheme="minorHAnsi" w:hAnsi="Calibri" w:cstheme="minorBidi"/>
          <w:szCs w:val="24"/>
        </w:rPr>
        <w:t xml:space="preserve"> A.B.</w:t>
      </w:r>
    </w:p>
    <w:p w:rsidR="0024662F" w:rsidRPr="00C67152" w:rsidRDefault="0024662F" w:rsidP="00C84293">
      <w:pPr>
        <w:pStyle w:val="Zkladntext2"/>
        <w:widowControl w:val="0"/>
        <w:numPr>
          <w:ilvl w:val="0"/>
          <w:numId w:val="21"/>
        </w:numPr>
        <w:snapToGrid w:val="0"/>
        <w:spacing w:after="0" w:line="240" w:lineRule="auto"/>
        <w:jc w:val="both"/>
        <w:rPr>
          <w:rFonts w:ascii="Calibri" w:hAnsi="Calibri"/>
          <w:szCs w:val="24"/>
        </w:rPr>
      </w:pPr>
      <w:r w:rsidRPr="00C67152">
        <w:rPr>
          <w:rFonts w:ascii="Calibri" w:hAnsi="Calibri"/>
          <w:szCs w:val="24"/>
        </w:rPr>
        <w:t>Dohodu, kterou paní J</w:t>
      </w:r>
      <w:r w:rsidR="00C84293">
        <w:rPr>
          <w:rFonts w:ascii="Calibri" w:hAnsi="Calibri"/>
          <w:szCs w:val="24"/>
        </w:rPr>
        <w:t>.B.</w:t>
      </w:r>
      <w:r w:rsidRPr="00C67152">
        <w:rPr>
          <w:rFonts w:ascii="Calibri" w:hAnsi="Calibri"/>
          <w:szCs w:val="24"/>
        </w:rPr>
        <w:t xml:space="preserve"> vystoupila ze společného nájmu bytu č. v domě Bzenecká 17. Jediným nájemcem uvedeného bytu tak nadále zůstal pan J</w:t>
      </w:r>
      <w:r w:rsidR="00C84293">
        <w:rPr>
          <w:rFonts w:ascii="Calibri" w:hAnsi="Calibri"/>
          <w:szCs w:val="24"/>
        </w:rPr>
        <w:t>.B.</w:t>
      </w:r>
      <w:r w:rsidRPr="00C67152">
        <w:rPr>
          <w:rFonts w:ascii="Calibri" w:hAnsi="Calibri"/>
          <w:szCs w:val="24"/>
        </w:rPr>
        <w:t>.</w:t>
      </w:r>
    </w:p>
    <w:p w:rsidR="0024662F" w:rsidRPr="00C67152" w:rsidRDefault="0024662F" w:rsidP="00737B8E">
      <w:pPr>
        <w:pStyle w:val="Zkladntext2"/>
        <w:widowControl w:val="0"/>
        <w:numPr>
          <w:ilvl w:val="0"/>
          <w:numId w:val="21"/>
        </w:numPr>
        <w:snapToGrid w:val="0"/>
        <w:spacing w:after="0" w:line="240" w:lineRule="auto"/>
        <w:rPr>
          <w:rFonts w:ascii="Calibri" w:hAnsi="Calibri"/>
          <w:szCs w:val="24"/>
        </w:rPr>
      </w:pPr>
      <w:r w:rsidRPr="00C67152">
        <w:rPr>
          <w:rFonts w:ascii="Calibri" w:hAnsi="Calibri"/>
          <w:szCs w:val="24"/>
        </w:rPr>
        <w:t>předloženou smlouvu o nájmu bytu č. v domě Bzenecká 17 uzavřenou s panem J</w:t>
      </w:r>
      <w:r w:rsidR="00C84293">
        <w:rPr>
          <w:rFonts w:ascii="Calibri" w:hAnsi="Calibri"/>
          <w:szCs w:val="24"/>
        </w:rPr>
        <w:t>.B.</w:t>
      </w:r>
    </w:p>
    <w:p w:rsidR="0024662F" w:rsidRPr="0024662F" w:rsidRDefault="0024662F" w:rsidP="00737B8E">
      <w:pPr>
        <w:widowControl w:val="0"/>
        <w:numPr>
          <w:ilvl w:val="0"/>
          <w:numId w:val="21"/>
        </w:numPr>
        <w:suppressAutoHyphens w:val="0"/>
        <w:spacing w:after="40"/>
        <w:jc w:val="both"/>
        <w:rPr>
          <w:rFonts w:ascii="Calibri" w:eastAsiaTheme="minorHAnsi" w:hAnsi="Calibri" w:cstheme="minorBidi"/>
          <w:b/>
          <w:bCs/>
          <w:szCs w:val="24"/>
        </w:rPr>
      </w:pPr>
      <w:r w:rsidRPr="0024662F">
        <w:rPr>
          <w:rFonts w:ascii="Calibri" w:eastAsiaTheme="minorHAnsi" w:hAnsi="Calibri" w:cstheme="minorBidi"/>
          <w:szCs w:val="24"/>
        </w:rPr>
        <w:t>rozšíření nájmu bytu č. v domě Pálavské náměstí 9, jehož nájemkyní je paní H</w:t>
      </w:r>
      <w:r w:rsidR="00C84293">
        <w:rPr>
          <w:rFonts w:ascii="Calibri" w:eastAsiaTheme="minorHAnsi" w:hAnsi="Calibri" w:cstheme="minorBidi"/>
          <w:szCs w:val="24"/>
        </w:rPr>
        <w:t>.H.</w:t>
      </w:r>
      <w:r w:rsidRPr="0024662F">
        <w:rPr>
          <w:rFonts w:ascii="Calibri" w:eastAsiaTheme="minorHAnsi" w:hAnsi="Calibri" w:cstheme="minorBidi"/>
          <w:szCs w:val="24"/>
        </w:rPr>
        <w:t xml:space="preserve"> o syna paní H</w:t>
      </w:r>
      <w:r w:rsidR="00C84293">
        <w:rPr>
          <w:rFonts w:ascii="Calibri" w:eastAsiaTheme="minorHAnsi" w:hAnsi="Calibri" w:cstheme="minorBidi"/>
          <w:szCs w:val="24"/>
        </w:rPr>
        <w:t>.</w:t>
      </w:r>
      <w:r w:rsidRPr="0024662F">
        <w:rPr>
          <w:rFonts w:ascii="Calibri" w:eastAsiaTheme="minorHAnsi" w:hAnsi="Calibri" w:cstheme="minorBidi"/>
          <w:szCs w:val="24"/>
        </w:rPr>
        <w:t xml:space="preserve"> pan</w:t>
      </w:r>
      <w:r w:rsidR="00C84293">
        <w:rPr>
          <w:rFonts w:ascii="Calibri" w:eastAsiaTheme="minorHAnsi" w:hAnsi="Calibri" w:cstheme="minorBidi"/>
          <w:szCs w:val="24"/>
        </w:rPr>
        <w:t>a</w:t>
      </w:r>
      <w:r w:rsidRPr="0024662F">
        <w:rPr>
          <w:rFonts w:ascii="Calibri" w:eastAsiaTheme="minorHAnsi" w:hAnsi="Calibri" w:cstheme="minorBidi"/>
          <w:szCs w:val="24"/>
        </w:rPr>
        <w:t xml:space="preserve"> O</w:t>
      </w:r>
      <w:r w:rsidR="00C84293">
        <w:rPr>
          <w:rFonts w:ascii="Calibri" w:eastAsiaTheme="minorHAnsi" w:hAnsi="Calibri" w:cstheme="minorBidi"/>
          <w:szCs w:val="24"/>
        </w:rPr>
        <w:t>.H.</w:t>
      </w:r>
      <w:r w:rsidRPr="0024662F">
        <w:rPr>
          <w:rFonts w:ascii="Calibri" w:eastAsiaTheme="minorHAnsi" w:hAnsi="Calibri" w:cstheme="minorBidi"/>
          <w:szCs w:val="24"/>
        </w:rPr>
        <w:t xml:space="preserve"> Byt tak bude ve společném nájmu paní H</w:t>
      </w:r>
      <w:r w:rsidR="00C84293">
        <w:rPr>
          <w:rFonts w:ascii="Calibri" w:eastAsiaTheme="minorHAnsi" w:hAnsi="Calibri" w:cstheme="minorBidi"/>
          <w:szCs w:val="24"/>
        </w:rPr>
        <w:t>.H.</w:t>
      </w:r>
      <w:r w:rsidRPr="0024662F">
        <w:rPr>
          <w:rFonts w:ascii="Calibri" w:eastAsiaTheme="minorHAnsi" w:hAnsi="Calibri" w:cstheme="minorBidi"/>
          <w:szCs w:val="24"/>
        </w:rPr>
        <w:t xml:space="preserve"> a pana O</w:t>
      </w:r>
      <w:r w:rsidR="00C84293">
        <w:rPr>
          <w:rFonts w:ascii="Calibri" w:eastAsiaTheme="minorHAnsi" w:hAnsi="Calibri" w:cstheme="minorBidi"/>
          <w:szCs w:val="24"/>
        </w:rPr>
        <w:t>.H.</w:t>
      </w:r>
    </w:p>
    <w:p w:rsidR="0024662F" w:rsidRPr="0024662F" w:rsidRDefault="0024662F" w:rsidP="00C84293">
      <w:pPr>
        <w:widowControl w:val="0"/>
        <w:numPr>
          <w:ilvl w:val="0"/>
          <w:numId w:val="21"/>
        </w:numPr>
        <w:suppressAutoHyphens w:val="0"/>
        <w:snapToGrid w:val="0"/>
        <w:spacing w:after="40"/>
        <w:jc w:val="both"/>
        <w:rPr>
          <w:rFonts w:ascii="Calibri" w:eastAsiaTheme="minorHAnsi" w:hAnsi="Calibri" w:cstheme="minorBidi"/>
          <w:szCs w:val="24"/>
        </w:rPr>
      </w:pPr>
      <w:r w:rsidRPr="0024662F">
        <w:rPr>
          <w:rFonts w:ascii="Calibri" w:eastAsiaTheme="minorHAnsi" w:hAnsi="Calibri" w:cstheme="minorBidi"/>
          <w:szCs w:val="24"/>
        </w:rPr>
        <w:t>předloženou smlouvu o nájmu bytu č. v domě Pálavské náměstí 9 uzavřenou s paní H</w:t>
      </w:r>
      <w:r w:rsidR="00C84293">
        <w:rPr>
          <w:rFonts w:ascii="Calibri" w:eastAsiaTheme="minorHAnsi" w:hAnsi="Calibri" w:cstheme="minorBidi"/>
          <w:szCs w:val="24"/>
        </w:rPr>
        <w:t>.H.</w:t>
      </w:r>
      <w:r w:rsidRPr="0024662F">
        <w:rPr>
          <w:rFonts w:ascii="Calibri" w:eastAsiaTheme="minorHAnsi" w:hAnsi="Calibri" w:cstheme="minorBidi"/>
          <w:szCs w:val="24"/>
        </w:rPr>
        <w:t xml:space="preserve"> a panem O</w:t>
      </w:r>
      <w:r w:rsidR="00C84293">
        <w:rPr>
          <w:rFonts w:ascii="Calibri" w:eastAsiaTheme="minorHAnsi" w:hAnsi="Calibri" w:cstheme="minorBidi"/>
          <w:szCs w:val="24"/>
        </w:rPr>
        <w:t>.H.</w:t>
      </w:r>
    </w:p>
    <w:p w:rsidR="0024662F" w:rsidRPr="0024662F" w:rsidRDefault="0024662F" w:rsidP="00737B8E">
      <w:pPr>
        <w:pStyle w:val="Odstavecseseznamem"/>
        <w:widowControl w:val="0"/>
        <w:numPr>
          <w:ilvl w:val="0"/>
          <w:numId w:val="21"/>
        </w:numPr>
        <w:suppressAutoHyphens w:val="0"/>
        <w:snapToGrid w:val="0"/>
        <w:spacing w:after="40"/>
        <w:rPr>
          <w:rFonts w:ascii="Calibri" w:eastAsiaTheme="minorHAnsi" w:hAnsi="Calibri" w:cstheme="minorBidi"/>
          <w:szCs w:val="24"/>
        </w:rPr>
      </w:pPr>
      <w:r w:rsidRPr="0024662F">
        <w:rPr>
          <w:rFonts w:ascii="Calibri" w:eastAsiaTheme="minorHAnsi" w:hAnsi="Calibri" w:cstheme="minorBidi"/>
          <w:szCs w:val="24"/>
        </w:rPr>
        <w:t>Dohodu o postoupení smlouvy o nájmu bytu, kterou mezi sebou uzavřeli nájemci:</w:t>
      </w:r>
    </w:p>
    <w:p w:rsidR="0024662F" w:rsidRPr="0024662F" w:rsidRDefault="0024662F" w:rsidP="0024662F">
      <w:pPr>
        <w:widowControl w:val="0"/>
        <w:suppressAutoHyphens w:val="0"/>
        <w:spacing w:after="40"/>
        <w:ind w:left="720" w:firstLine="696"/>
        <w:jc w:val="both"/>
        <w:rPr>
          <w:rFonts w:ascii="Calibri" w:eastAsiaTheme="minorHAnsi" w:hAnsi="Calibri" w:cstheme="minorBidi"/>
          <w:bCs/>
          <w:szCs w:val="24"/>
        </w:rPr>
      </w:pPr>
      <w:r w:rsidRPr="0024662F">
        <w:rPr>
          <w:rFonts w:ascii="Calibri" w:eastAsiaTheme="minorHAnsi" w:hAnsi="Calibri" w:cstheme="minorBidi"/>
          <w:bCs/>
          <w:szCs w:val="24"/>
        </w:rPr>
        <w:t>K</w:t>
      </w:r>
      <w:r w:rsidR="00C84293">
        <w:rPr>
          <w:rFonts w:ascii="Calibri" w:eastAsiaTheme="minorHAnsi" w:hAnsi="Calibri" w:cstheme="minorBidi"/>
          <w:bCs/>
          <w:szCs w:val="24"/>
        </w:rPr>
        <w:t>.A.</w:t>
      </w:r>
      <w:r w:rsidRPr="0024662F">
        <w:rPr>
          <w:rFonts w:ascii="Calibri" w:eastAsiaTheme="minorHAnsi" w:hAnsi="Calibri" w:cstheme="minorBidi"/>
          <w:bCs/>
          <w:szCs w:val="24"/>
        </w:rPr>
        <w:t>, Pálavské náměstí 6</w:t>
      </w:r>
    </w:p>
    <w:p w:rsidR="0024662F" w:rsidRPr="0024662F" w:rsidRDefault="0024662F" w:rsidP="0024662F">
      <w:pPr>
        <w:widowControl w:val="0"/>
        <w:suppressAutoHyphens w:val="0"/>
        <w:spacing w:after="40"/>
        <w:ind w:left="720" w:firstLine="696"/>
        <w:jc w:val="both"/>
        <w:rPr>
          <w:rFonts w:ascii="Calibri" w:eastAsiaTheme="minorHAnsi" w:hAnsi="Calibri" w:cstheme="minorBidi"/>
          <w:bCs/>
          <w:szCs w:val="24"/>
        </w:rPr>
      </w:pPr>
      <w:r w:rsidRPr="0024662F">
        <w:rPr>
          <w:rFonts w:ascii="Calibri" w:eastAsiaTheme="minorHAnsi" w:hAnsi="Calibri" w:cstheme="minorBidi"/>
          <w:bCs/>
          <w:szCs w:val="24"/>
        </w:rPr>
        <w:t>J</w:t>
      </w:r>
      <w:r w:rsidR="00C84293">
        <w:rPr>
          <w:rFonts w:ascii="Calibri" w:eastAsiaTheme="minorHAnsi" w:hAnsi="Calibri" w:cstheme="minorBidi"/>
          <w:bCs/>
          <w:szCs w:val="24"/>
        </w:rPr>
        <w:t>.P.</w:t>
      </w:r>
      <w:r w:rsidRPr="0024662F">
        <w:rPr>
          <w:rFonts w:ascii="Calibri" w:eastAsiaTheme="minorHAnsi" w:hAnsi="Calibri" w:cstheme="minorBidi"/>
          <w:bCs/>
          <w:szCs w:val="24"/>
        </w:rPr>
        <w:t>, L</w:t>
      </w:r>
      <w:r w:rsidR="00C84293">
        <w:rPr>
          <w:rFonts w:ascii="Calibri" w:eastAsiaTheme="minorHAnsi" w:hAnsi="Calibri" w:cstheme="minorBidi"/>
          <w:bCs/>
          <w:szCs w:val="24"/>
        </w:rPr>
        <w:t>.P.</w:t>
      </w:r>
      <w:r w:rsidRPr="0024662F">
        <w:rPr>
          <w:rFonts w:ascii="Calibri" w:eastAsiaTheme="minorHAnsi" w:hAnsi="Calibri" w:cstheme="minorBidi"/>
          <w:bCs/>
          <w:szCs w:val="24"/>
        </w:rPr>
        <w:t>, Vlčnovská 6</w:t>
      </w:r>
    </w:p>
    <w:p w:rsidR="0024662F" w:rsidRPr="0024662F" w:rsidRDefault="0024662F" w:rsidP="00737B8E">
      <w:pPr>
        <w:pStyle w:val="Odstavecseseznamem"/>
        <w:widowControl w:val="0"/>
        <w:numPr>
          <w:ilvl w:val="0"/>
          <w:numId w:val="23"/>
        </w:numPr>
        <w:suppressAutoHyphens w:val="0"/>
        <w:snapToGrid w:val="0"/>
        <w:spacing w:after="40"/>
        <w:rPr>
          <w:rFonts w:ascii="Calibri" w:eastAsiaTheme="minorHAnsi" w:hAnsi="Calibri" w:cstheme="minorBidi"/>
          <w:szCs w:val="24"/>
        </w:rPr>
      </w:pPr>
      <w:r w:rsidRPr="0024662F">
        <w:rPr>
          <w:rFonts w:ascii="Calibri" w:eastAsiaTheme="minorHAnsi" w:hAnsi="Calibri" w:cstheme="minorBidi"/>
          <w:szCs w:val="24"/>
        </w:rPr>
        <w:t xml:space="preserve">předloženou smlouvu o nájmu bytu </w:t>
      </w:r>
    </w:p>
    <w:p w:rsidR="0024662F" w:rsidRPr="0024662F" w:rsidRDefault="0024662F" w:rsidP="0024662F">
      <w:pPr>
        <w:widowControl w:val="0"/>
        <w:suppressAutoHyphens w:val="0"/>
        <w:snapToGrid w:val="0"/>
        <w:spacing w:after="40"/>
        <w:ind w:left="1416"/>
        <w:jc w:val="both"/>
        <w:rPr>
          <w:rFonts w:ascii="Calibri" w:eastAsiaTheme="minorHAnsi" w:hAnsi="Calibri" w:cstheme="minorBidi"/>
          <w:szCs w:val="24"/>
        </w:rPr>
      </w:pPr>
      <w:r w:rsidRPr="0024662F">
        <w:rPr>
          <w:rFonts w:ascii="Calibri" w:eastAsiaTheme="minorHAnsi" w:hAnsi="Calibri" w:cstheme="minorBidi"/>
          <w:szCs w:val="24"/>
        </w:rPr>
        <w:t>č. v domě Pálavské náměstí 6 uzavřenou s panem J</w:t>
      </w:r>
      <w:r w:rsidR="00C84293">
        <w:rPr>
          <w:rFonts w:ascii="Calibri" w:eastAsiaTheme="minorHAnsi" w:hAnsi="Calibri" w:cstheme="minorBidi"/>
          <w:szCs w:val="24"/>
        </w:rPr>
        <w:t>.P.</w:t>
      </w:r>
      <w:r w:rsidRPr="0024662F">
        <w:rPr>
          <w:rFonts w:ascii="Calibri" w:eastAsiaTheme="minorHAnsi" w:hAnsi="Calibri" w:cstheme="minorBidi"/>
          <w:szCs w:val="24"/>
        </w:rPr>
        <w:t xml:space="preserve"> a paní L</w:t>
      </w:r>
      <w:r w:rsidR="00C84293">
        <w:rPr>
          <w:rFonts w:ascii="Calibri" w:eastAsiaTheme="minorHAnsi" w:hAnsi="Calibri" w:cstheme="minorBidi"/>
          <w:szCs w:val="24"/>
        </w:rPr>
        <w:t>.P.</w:t>
      </w:r>
      <w:r w:rsidRPr="0024662F">
        <w:rPr>
          <w:rFonts w:ascii="Calibri" w:eastAsiaTheme="minorHAnsi" w:hAnsi="Calibri" w:cstheme="minorBidi"/>
          <w:szCs w:val="24"/>
        </w:rPr>
        <w:t>, smlouva bude uzavřena na dobu neurčitou</w:t>
      </w:r>
    </w:p>
    <w:p w:rsidR="0024662F" w:rsidRPr="0024662F" w:rsidRDefault="0024662F" w:rsidP="0024662F">
      <w:pPr>
        <w:widowControl w:val="0"/>
        <w:suppressAutoHyphens w:val="0"/>
        <w:snapToGrid w:val="0"/>
        <w:spacing w:after="40"/>
        <w:ind w:left="1416"/>
        <w:jc w:val="both"/>
        <w:rPr>
          <w:rFonts w:ascii="Calibri" w:eastAsiaTheme="minorHAnsi" w:hAnsi="Calibri" w:cstheme="minorBidi"/>
          <w:szCs w:val="24"/>
        </w:rPr>
      </w:pPr>
      <w:r w:rsidRPr="0024662F">
        <w:rPr>
          <w:rFonts w:ascii="Calibri" w:eastAsiaTheme="minorHAnsi" w:hAnsi="Calibri" w:cstheme="minorBidi"/>
          <w:szCs w:val="24"/>
        </w:rPr>
        <w:t>č. v domě Vlčnovská 6 uzavřenou s paní K</w:t>
      </w:r>
      <w:r w:rsidR="00C84293">
        <w:rPr>
          <w:rFonts w:ascii="Calibri" w:eastAsiaTheme="minorHAnsi" w:hAnsi="Calibri" w:cstheme="minorBidi"/>
          <w:szCs w:val="24"/>
        </w:rPr>
        <w:t>.A.</w:t>
      </w:r>
      <w:r w:rsidRPr="0024662F">
        <w:rPr>
          <w:rFonts w:ascii="Calibri" w:eastAsiaTheme="minorHAnsi" w:hAnsi="Calibri" w:cstheme="minorBidi"/>
          <w:szCs w:val="24"/>
        </w:rPr>
        <w:t>, smlouva bude uzavřena na dobu určitou s platností do 31.12.2020 s možností dalšího prodloužení</w:t>
      </w:r>
    </w:p>
    <w:p w:rsidR="00065B03" w:rsidRPr="00065B03" w:rsidRDefault="00065B03" w:rsidP="00737B8E">
      <w:pPr>
        <w:widowControl w:val="0"/>
        <w:numPr>
          <w:ilvl w:val="0"/>
          <w:numId w:val="16"/>
        </w:numPr>
        <w:suppressAutoHyphens w:val="0"/>
        <w:spacing w:after="40"/>
        <w:jc w:val="both"/>
        <w:rPr>
          <w:rFonts w:asciiTheme="minorHAnsi" w:eastAsiaTheme="minorHAnsi" w:hAnsiTheme="minorHAnsi" w:cstheme="minorBidi"/>
          <w:szCs w:val="24"/>
        </w:rPr>
      </w:pPr>
      <w:r w:rsidRPr="00065B03">
        <w:rPr>
          <w:rFonts w:asciiTheme="minorHAnsi" w:eastAsiaTheme="minorHAnsi" w:hAnsiTheme="minorHAnsi" w:cstheme="minorBidi"/>
          <w:szCs w:val="24"/>
        </w:rPr>
        <w:t xml:space="preserve">paní </w:t>
      </w:r>
      <w:r w:rsidR="00C84293">
        <w:rPr>
          <w:rFonts w:asciiTheme="minorHAnsi" w:eastAsiaTheme="minorHAnsi" w:hAnsiTheme="minorHAnsi" w:cstheme="minorBidi"/>
          <w:szCs w:val="24"/>
        </w:rPr>
        <w:t>J.S.</w:t>
      </w:r>
      <w:r w:rsidRPr="00065B03">
        <w:rPr>
          <w:rFonts w:asciiTheme="minorHAnsi" w:eastAsiaTheme="minorHAnsi" w:hAnsiTheme="minorHAnsi" w:cstheme="minorBidi"/>
          <w:szCs w:val="24"/>
        </w:rPr>
        <w:t xml:space="preserve"> ukončení nájmu nebytových prostor, které slouží v domě Valtická 15 jako provozovna kadeřnictví dohodou ke dni 31.03.2020</w:t>
      </w:r>
    </w:p>
    <w:p w:rsidR="00065B03" w:rsidRPr="00065B03" w:rsidRDefault="00065B03" w:rsidP="00737B8E">
      <w:pPr>
        <w:widowControl w:val="0"/>
        <w:numPr>
          <w:ilvl w:val="0"/>
          <w:numId w:val="16"/>
        </w:numPr>
        <w:suppressAutoHyphens w:val="0"/>
        <w:spacing w:after="40"/>
        <w:jc w:val="both"/>
        <w:rPr>
          <w:rFonts w:asciiTheme="minorHAnsi" w:eastAsiaTheme="minorHAnsi" w:hAnsiTheme="minorHAnsi" w:cstheme="minorBidi"/>
          <w:szCs w:val="24"/>
        </w:rPr>
      </w:pPr>
      <w:r w:rsidRPr="00065B03">
        <w:rPr>
          <w:rFonts w:asciiTheme="minorHAnsi" w:eastAsiaTheme="minorHAnsi" w:hAnsiTheme="minorHAnsi" w:cstheme="minorBidi"/>
          <w:szCs w:val="24"/>
        </w:rPr>
        <w:t>předloženou dohodu o ukončení nájmu nebytových prostor v domě Valtická 15 uzavřenou s paní J</w:t>
      </w:r>
      <w:r w:rsidR="00C84293">
        <w:rPr>
          <w:rFonts w:asciiTheme="minorHAnsi" w:eastAsiaTheme="minorHAnsi" w:hAnsiTheme="minorHAnsi" w:cstheme="minorBidi"/>
          <w:szCs w:val="24"/>
        </w:rPr>
        <w:t>.S.</w:t>
      </w:r>
    </w:p>
    <w:p w:rsidR="00065B03" w:rsidRPr="00C67152" w:rsidRDefault="00065B03" w:rsidP="00737B8E">
      <w:pPr>
        <w:pStyle w:val="Zkladntext2"/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bCs/>
          <w:szCs w:val="24"/>
        </w:rPr>
      </w:pPr>
      <w:r w:rsidRPr="00C67152">
        <w:rPr>
          <w:rFonts w:ascii="Calibri" w:hAnsi="Calibri"/>
          <w:bCs/>
          <w:szCs w:val="24"/>
        </w:rPr>
        <w:lastRenderedPageBreak/>
        <w:t>zveřejnění přiloženého záměru na pronájem nebytových prostor – místnosti č. (16,66 m</w:t>
      </w:r>
      <w:r w:rsidRPr="00C67152">
        <w:rPr>
          <w:rFonts w:ascii="Calibri" w:hAnsi="Calibri"/>
          <w:bCs/>
          <w:szCs w:val="24"/>
          <w:vertAlign w:val="superscript"/>
        </w:rPr>
        <w:t>2</w:t>
      </w:r>
      <w:r w:rsidRPr="00C67152">
        <w:rPr>
          <w:rFonts w:ascii="Calibri" w:hAnsi="Calibri"/>
          <w:bCs/>
          <w:szCs w:val="24"/>
        </w:rPr>
        <w:t>) za účelem uskladnění osobních věcí.</w:t>
      </w:r>
    </w:p>
    <w:p w:rsidR="00753C91" w:rsidRPr="00753C91" w:rsidRDefault="00753C91" w:rsidP="00737B8E">
      <w:pPr>
        <w:pStyle w:val="Odstavecseseznamem"/>
        <w:numPr>
          <w:ilvl w:val="0"/>
          <w:numId w:val="16"/>
        </w:numPr>
        <w:rPr>
          <w:rFonts w:asciiTheme="minorHAnsi" w:hAnsiTheme="minorHAnsi"/>
        </w:rPr>
      </w:pPr>
      <w:r w:rsidRPr="00753C91">
        <w:rPr>
          <w:rFonts w:asciiTheme="minorHAnsi" w:hAnsiTheme="minorHAnsi"/>
        </w:rPr>
        <w:t>ukončení nájemní smlouvy na pronájem nebytových prostor II. NP severní sekce v objektu Bzenecká 23, Brno z důvodu rozšíření kapacity mateřské školy k 31.7.2020 výpovědí nájemníkům:</w:t>
      </w:r>
    </w:p>
    <w:p w:rsidR="00753C91" w:rsidRDefault="00753C91" w:rsidP="00753C91">
      <w:pPr>
        <w:pStyle w:val="Odstavecseseznamem"/>
        <w:suppressAutoHyphens w:val="0"/>
        <w:spacing w:after="40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Ing. </w:t>
      </w:r>
      <w:r w:rsidR="00C84293">
        <w:rPr>
          <w:rFonts w:asciiTheme="minorHAnsi" w:hAnsiTheme="minorHAnsi"/>
        </w:rPr>
        <w:t>R.P.</w:t>
      </w:r>
      <w:r>
        <w:rPr>
          <w:rFonts w:asciiTheme="minorHAnsi" w:hAnsiTheme="minorHAnsi"/>
        </w:rPr>
        <w:t>, Velkopavlovická 3, 628 00 Brno, IČO:74858033</w:t>
      </w:r>
    </w:p>
    <w:p w:rsidR="00753C91" w:rsidRDefault="00753C91" w:rsidP="00753C91">
      <w:pPr>
        <w:pStyle w:val="Odstavecseseznamem"/>
        <w:suppressAutoHyphens w:val="0"/>
        <w:spacing w:after="40"/>
        <w:ind w:left="1080" w:firstLine="336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C84293">
        <w:rPr>
          <w:rFonts w:asciiTheme="minorHAnsi" w:hAnsiTheme="minorHAnsi"/>
        </w:rPr>
        <w:t>.J.</w:t>
      </w:r>
      <w:r>
        <w:rPr>
          <w:rFonts w:asciiTheme="minorHAnsi" w:hAnsiTheme="minorHAnsi"/>
        </w:rPr>
        <w:t>, Bzenecká 10, Brno</w:t>
      </w:r>
    </w:p>
    <w:p w:rsidR="00753C91" w:rsidRDefault="00753C91" w:rsidP="00753C91">
      <w:pPr>
        <w:pStyle w:val="Odstavecseseznamem"/>
        <w:suppressAutoHyphens w:val="0"/>
        <w:spacing w:after="40"/>
        <w:ind w:left="1080" w:firstLine="336"/>
        <w:rPr>
          <w:rFonts w:asciiTheme="minorHAnsi" w:hAnsiTheme="minorHAnsi"/>
        </w:rPr>
      </w:pPr>
      <w:r>
        <w:rPr>
          <w:rFonts w:asciiTheme="minorHAnsi" w:hAnsiTheme="minorHAnsi"/>
        </w:rPr>
        <w:t>Bc. M</w:t>
      </w:r>
      <w:r w:rsidR="00C84293">
        <w:rPr>
          <w:rFonts w:asciiTheme="minorHAnsi" w:hAnsiTheme="minorHAnsi"/>
        </w:rPr>
        <w:t>.Ř.</w:t>
      </w:r>
      <w:r>
        <w:rPr>
          <w:rFonts w:asciiTheme="minorHAnsi" w:hAnsiTheme="minorHAnsi"/>
        </w:rPr>
        <w:t>, Čelakovského 14, Brno</w:t>
      </w:r>
    </w:p>
    <w:p w:rsidR="00EB082A" w:rsidRPr="000967B8" w:rsidRDefault="00EB082A" w:rsidP="000967B8">
      <w:pPr>
        <w:pStyle w:val="Zkladntext2"/>
        <w:snapToGrid w:val="0"/>
        <w:spacing w:after="0" w:line="240" w:lineRule="auto"/>
        <w:rPr>
          <w:rFonts w:asciiTheme="minorHAnsi" w:hAnsiTheme="minorHAnsi"/>
          <w:bCs/>
          <w:szCs w:val="24"/>
        </w:rPr>
      </w:pPr>
    </w:p>
    <w:p w:rsidR="00EB082A" w:rsidRPr="004A4970" w:rsidRDefault="004A4970" w:rsidP="004A4970">
      <w:pPr>
        <w:widowControl w:val="0"/>
        <w:snapToGrid w:val="0"/>
        <w:rPr>
          <w:rFonts w:asciiTheme="minorHAnsi" w:hAnsiTheme="minorHAnsi"/>
          <w:b/>
          <w:szCs w:val="24"/>
        </w:rPr>
      </w:pPr>
      <w:r w:rsidRPr="004A4970">
        <w:rPr>
          <w:rFonts w:asciiTheme="minorHAnsi" w:hAnsiTheme="minorHAnsi"/>
          <w:b/>
          <w:szCs w:val="24"/>
        </w:rPr>
        <w:t>souhlas</w:t>
      </w:r>
      <w:r w:rsidR="00A33F87">
        <w:rPr>
          <w:rFonts w:asciiTheme="minorHAnsi" w:hAnsiTheme="minorHAnsi"/>
          <w:b/>
          <w:szCs w:val="24"/>
        </w:rPr>
        <w:t>ila</w:t>
      </w:r>
    </w:p>
    <w:p w:rsidR="004A4970" w:rsidRPr="004A4970" w:rsidRDefault="004A4970" w:rsidP="00737B8E">
      <w:pPr>
        <w:pStyle w:val="Odstavecseseznamem"/>
        <w:widowControl w:val="0"/>
        <w:numPr>
          <w:ilvl w:val="0"/>
          <w:numId w:val="21"/>
        </w:numPr>
        <w:suppressAutoHyphens w:val="0"/>
        <w:snapToGrid w:val="0"/>
        <w:spacing w:after="40"/>
        <w:rPr>
          <w:rFonts w:asciiTheme="minorHAnsi" w:eastAsiaTheme="minorHAnsi" w:hAnsiTheme="minorHAnsi" w:cstheme="minorBidi"/>
          <w:bCs/>
          <w:szCs w:val="24"/>
        </w:rPr>
      </w:pPr>
      <w:r w:rsidRPr="004A4970">
        <w:rPr>
          <w:rFonts w:asciiTheme="minorHAnsi" w:eastAsiaTheme="minorHAnsi" w:hAnsiTheme="minorHAnsi" w:cstheme="minorBidi"/>
          <w:bCs/>
          <w:szCs w:val="24"/>
        </w:rPr>
        <w:t>se zvláštním užíváním komunikace k umístění vyhrazeného parkovacího stání pro žadatele:</w:t>
      </w:r>
      <w:r>
        <w:rPr>
          <w:rFonts w:asciiTheme="minorHAnsi" w:eastAsiaTheme="minorHAnsi" w:hAnsiTheme="minorHAnsi" w:cstheme="minorBidi"/>
          <w:bCs/>
          <w:szCs w:val="24"/>
        </w:rPr>
        <w:t xml:space="preserve"> </w:t>
      </w:r>
      <w:r w:rsidRPr="004A4970">
        <w:rPr>
          <w:rFonts w:asciiTheme="minorHAnsi" w:eastAsiaTheme="minorHAnsi" w:hAnsiTheme="minorHAnsi" w:cstheme="minorBidi"/>
          <w:bCs/>
          <w:iCs/>
          <w:snapToGrid w:val="0"/>
          <w:szCs w:val="24"/>
        </w:rPr>
        <w:t>Ing. arch. M</w:t>
      </w:r>
      <w:r w:rsidR="00C84293">
        <w:rPr>
          <w:rFonts w:asciiTheme="minorHAnsi" w:eastAsiaTheme="minorHAnsi" w:hAnsiTheme="minorHAnsi" w:cstheme="minorBidi"/>
          <w:bCs/>
          <w:iCs/>
          <w:snapToGrid w:val="0"/>
          <w:szCs w:val="24"/>
        </w:rPr>
        <w:t>.H.</w:t>
      </w:r>
      <w:r w:rsidRPr="004A4970">
        <w:rPr>
          <w:rFonts w:asciiTheme="minorHAnsi" w:eastAsiaTheme="minorHAnsi" w:hAnsiTheme="minorHAnsi" w:cstheme="minorBidi"/>
          <w:bCs/>
          <w:iCs/>
          <w:snapToGrid w:val="0"/>
          <w:szCs w:val="24"/>
        </w:rPr>
        <w:t>, nar. 14. 10. 1948</w:t>
      </w:r>
      <w:r w:rsidRPr="004A4970">
        <w:rPr>
          <w:rFonts w:asciiTheme="minorHAnsi" w:eastAsiaTheme="minorHAnsi" w:hAnsiTheme="minorHAnsi" w:cstheme="minorBidi"/>
          <w:iCs/>
          <w:snapToGrid w:val="0"/>
          <w:szCs w:val="24"/>
        </w:rPr>
        <w:t>, Velkopavlovická 4069/19, 628 00 Brno</w:t>
      </w:r>
    </w:p>
    <w:p w:rsidR="005F1615" w:rsidRPr="005F1615" w:rsidRDefault="005F1615" w:rsidP="00737B8E">
      <w:pPr>
        <w:pStyle w:val="Odstavecseseznamem"/>
        <w:widowControl w:val="0"/>
        <w:numPr>
          <w:ilvl w:val="0"/>
          <w:numId w:val="21"/>
        </w:numPr>
        <w:snapToGrid w:val="0"/>
        <w:rPr>
          <w:rFonts w:asciiTheme="minorHAnsi" w:hAnsiTheme="minorHAnsi"/>
          <w:bCs/>
          <w:szCs w:val="24"/>
        </w:rPr>
      </w:pPr>
      <w:r w:rsidRPr="005F1615">
        <w:rPr>
          <w:rFonts w:asciiTheme="minorHAnsi" w:hAnsiTheme="minorHAnsi"/>
          <w:bCs/>
          <w:szCs w:val="24"/>
        </w:rPr>
        <w:t>se zvláštním užíváním komunikace k umístění vyhrazeného parkovacího stání pro žadatele:</w:t>
      </w:r>
      <w:r>
        <w:rPr>
          <w:rFonts w:asciiTheme="minorHAnsi" w:hAnsiTheme="minorHAnsi"/>
          <w:bCs/>
          <w:szCs w:val="24"/>
        </w:rPr>
        <w:t xml:space="preserve"> </w:t>
      </w:r>
      <w:r w:rsidRPr="005F1615">
        <w:rPr>
          <w:rFonts w:asciiTheme="minorHAnsi" w:hAnsiTheme="minorHAnsi"/>
          <w:bCs/>
          <w:szCs w:val="24"/>
        </w:rPr>
        <w:t>L</w:t>
      </w:r>
      <w:r w:rsidR="00C84293">
        <w:rPr>
          <w:rFonts w:asciiTheme="minorHAnsi" w:hAnsiTheme="minorHAnsi"/>
          <w:bCs/>
          <w:szCs w:val="24"/>
        </w:rPr>
        <w:t>.K.</w:t>
      </w:r>
      <w:r w:rsidRPr="005F1615">
        <w:rPr>
          <w:rFonts w:asciiTheme="minorHAnsi" w:hAnsiTheme="minorHAnsi"/>
          <w:bCs/>
          <w:szCs w:val="24"/>
        </w:rPr>
        <w:t>, nar.: 14. 07. 1957, Prušánecká 4173/14, 628 00 Brno</w:t>
      </w:r>
    </w:p>
    <w:p w:rsidR="009A5112" w:rsidRPr="009A5112" w:rsidRDefault="009A5112" w:rsidP="00737B8E">
      <w:pPr>
        <w:pStyle w:val="Odstavecseseznamem"/>
        <w:numPr>
          <w:ilvl w:val="0"/>
          <w:numId w:val="21"/>
        </w:numPr>
        <w:rPr>
          <w:rFonts w:asciiTheme="minorHAnsi" w:hAnsiTheme="minorHAnsi"/>
        </w:rPr>
      </w:pPr>
      <w:r w:rsidRPr="009A5112">
        <w:rPr>
          <w:rFonts w:asciiTheme="minorHAnsi" w:hAnsiTheme="minorHAnsi"/>
        </w:rPr>
        <w:t>s náhradou škody paní H</w:t>
      </w:r>
      <w:r w:rsidR="00C84293">
        <w:rPr>
          <w:rFonts w:asciiTheme="minorHAnsi" w:hAnsiTheme="minorHAnsi"/>
        </w:rPr>
        <w:t xml:space="preserve">. </w:t>
      </w:r>
      <w:r w:rsidRPr="009A5112">
        <w:rPr>
          <w:rFonts w:asciiTheme="minorHAnsi" w:hAnsiTheme="minorHAnsi"/>
        </w:rPr>
        <w:t xml:space="preserve">ve výši </w:t>
      </w:r>
      <w:r w:rsidRPr="00C84293">
        <w:rPr>
          <w:rFonts w:asciiTheme="minorHAnsi" w:hAnsiTheme="minorHAnsi"/>
          <w:highlight w:val="yellow"/>
        </w:rPr>
        <w:t>3 732 Kč,-</w:t>
      </w:r>
      <w:r w:rsidRPr="009A5112">
        <w:rPr>
          <w:rFonts w:asciiTheme="minorHAnsi" w:hAnsiTheme="minorHAnsi"/>
        </w:rPr>
        <w:t xml:space="preserve"> v důsledku napadení bytu č., Bzenecká 21 štěnicemi</w:t>
      </w:r>
    </w:p>
    <w:p w:rsidR="009A5112" w:rsidRPr="009A5112" w:rsidRDefault="009A5112" w:rsidP="00C84293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</w:rPr>
      </w:pPr>
      <w:r w:rsidRPr="009A5112">
        <w:rPr>
          <w:rFonts w:asciiTheme="minorHAnsi" w:hAnsiTheme="minorHAnsi"/>
        </w:rPr>
        <w:t>s prominutím nájmu z důvodu uzavření provozoven ve spojitosti s vyhlášeným nouzovým stavem za období duben 2020, a to nájemcům:</w:t>
      </w:r>
    </w:p>
    <w:p w:rsidR="009A5112" w:rsidRPr="009A5112" w:rsidRDefault="009A5112" w:rsidP="009A5112">
      <w:pPr>
        <w:suppressAutoHyphens w:val="0"/>
        <w:spacing w:after="40"/>
        <w:ind w:left="720" w:firstLine="696"/>
        <w:rPr>
          <w:rFonts w:asciiTheme="minorHAnsi" w:hAnsiTheme="minorHAnsi"/>
        </w:rPr>
      </w:pPr>
      <w:r w:rsidRPr="009A5112">
        <w:rPr>
          <w:rFonts w:asciiTheme="minorHAnsi" w:hAnsiTheme="minorHAnsi"/>
        </w:rPr>
        <w:t>BORIS OBST, Bzenecká 19/17</w:t>
      </w:r>
    </w:p>
    <w:p w:rsidR="009A5112" w:rsidRDefault="009A5112" w:rsidP="009A5112">
      <w:pPr>
        <w:pStyle w:val="Odstavecseseznamem"/>
        <w:suppressAutoHyphens w:val="0"/>
        <w:spacing w:after="40"/>
        <w:ind w:left="1068" w:firstLine="348"/>
        <w:rPr>
          <w:rFonts w:asciiTheme="minorHAnsi" w:hAnsiTheme="minorHAnsi"/>
        </w:rPr>
      </w:pPr>
      <w:r>
        <w:rPr>
          <w:rFonts w:asciiTheme="minorHAnsi" w:hAnsiTheme="minorHAnsi"/>
        </w:rPr>
        <w:t>STUDIO BREEZA VĚTŘÍČEK, Pálavské náměstí 1</w:t>
      </w:r>
    </w:p>
    <w:p w:rsidR="009A5112" w:rsidRDefault="009A5112" w:rsidP="009A5112">
      <w:pPr>
        <w:pStyle w:val="Odstavecseseznamem"/>
        <w:suppressAutoHyphens w:val="0"/>
        <w:spacing w:after="40"/>
        <w:ind w:firstLine="696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D721D5">
        <w:rPr>
          <w:rFonts w:asciiTheme="minorHAnsi" w:hAnsiTheme="minorHAnsi"/>
        </w:rPr>
        <w:t>.K.</w:t>
      </w:r>
      <w:r>
        <w:rPr>
          <w:rFonts w:asciiTheme="minorHAnsi" w:hAnsiTheme="minorHAnsi"/>
        </w:rPr>
        <w:t>, Pálavské náměstí 7</w:t>
      </w:r>
    </w:p>
    <w:p w:rsidR="009A5112" w:rsidRDefault="009A5112" w:rsidP="009A5112">
      <w:pPr>
        <w:pStyle w:val="Odstavecseseznamem"/>
        <w:suppressAutoHyphens w:val="0"/>
        <w:spacing w:after="40"/>
        <w:ind w:left="1068" w:firstLine="348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D721D5">
        <w:rPr>
          <w:rFonts w:asciiTheme="minorHAnsi" w:hAnsiTheme="minorHAnsi"/>
        </w:rPr>
        <w:t>.Š</w:t>
      </w:r>
      <w:r>
        <w:rPr>
          <w:rFonts w:asciiTheme="minorHAnsi" w:hAnsiTheme="minorHAnsi"/>
        </w:rPr>
        <w:t>, Mikulovská 6</w:t>
      </w:r>
    </w:p>
    <w:p w:rsidR="009A5112" w:rsidRDefault="009A5112" w:rsidP="009A5112">
      <w:pPr>
        <w:pStyle w:val="Odstavecseseznamem"/>
        <w:suppressAutoHyphens w:val="0"/>
        <w:spacing w:after="40"/>
        <w:ind w:firstLine="696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D721D5">
        <w:rPr>
          <w:rFonts w:asciiTheme="minorHAnsi" w:hAnsiTheme="minorHAnsi"/>
        </w:rPr>
        <w:t>.V.</w:t>
      </w:r>
      <w:r>
        <w:rPr>
          <w:rFonts w:asciiTheme="minorHAnsi" w:hAnsiTheme="minorHAnsi"/>
        </w:rPr>
        <w:t>, Vlčnovská 6</w:t>
      </w:r>
    </w:p>
    <w:p w:rsidR="009A5112" w:rsidRDefault="009A5112" w:rsidP="009A5112">
      <w:pPr>
        <w:pStyle w:val="Odstavecseseznamem"/>
        <w:suppressAutoHyphens w:val="0"/>
        <w:spacing w:after="40"/>
        <w:ind w:left="1068" w:firstLine="348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C84293">
        <w:rPr>
          <w:rFonts w:asciiTheme="minorHAnsi" w:hAnsiTheme="minorHAnsi"/>
        </w:rPr>
        <w:t>.T.</w:t>
      </w:r>
      <w:r>
        <w:rPr>
          <w:rFonts w:asciiTheme="minorHAnsi" w:hAnsiTheme="minorHAnsi"/>
        </w:rPr>
        <w:t xml:space="preserve"> (kosmetika, pedikúra), Bzenecká 19</w:t>
      </w:r>
    </w:p>
    <w:p w:rsidR="009A5112" w:rsidRDefault="009A5112" w:rsidP="009A5112">
      <w:pPr>
        <w:pStyle w:val="Odstavecseseznamem"/>
        <w:suppressAutoHyphens w:val="0"/>
        <w:spacing w:after="40"/>
        <w:ind w:firstLine="696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D721D5">
        <w:rPr>
          <w:rFonts w:asciiTheme="minorHAnsi" w:hAnsiTheme="minorHAnsi"/>
        </w:rPr>
        <w:t>.W.</w:t>
      </w:r>
      <w:r>
        <w:rPr>
          <w:rFonts w:asciiTheme="minorHAnsi" w:hAnsiTheme="minorHAnsi"/>
        </w:rPr>
        <w:t>, Pálavské náměstí 1</w:t>
      </w:r>
    </w:p>
    <w:p w:rsidR="009A5112" w:rsidRPr="003C1C16" w:rsidRDefault="009A5112" w:rsidP="009A5112">
      <w:pPr>
        <w:pStyle w:val="Odstavecseseznamem"/>
        <w:suppressAutoHyphens w:val="0"/>
        <w:spacing w:after="40"/>
        <w:ind w:left="1068" w:firstLine="348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D721D5">
        <w:rPr>
          <w:rFonts w:asciiTheme="minorHAnsi" w:hAnsiTheme="minorHAnsi"/>
        </w:rPr>
        <w:t>.B.</w:t>
      </w:r>
      <w:r>
        <w:rPr>
          <w:rFonts w:asciiTheme="minorHAnsi" w:hAnsiTheme="minorHAnsi"/>
        </w:rPr>
        <w:t>, Mutěnická 21</w:t>
      </w:r>
    </w:p>
    <w:p w:rsidR="005F1615" w:rsidRPr="005F1615" w:rsidRDefault="005F1615" w:rsidP="000967B8">
      <w:pPr>
        <w:rPr>
          <w:rFonts w:asciiTheme="minorHAnsi" w:hAnsiTheme="minorHAnsi"/>
        </w:rPr>
      </w:pPr>
    </w:p>
    <w:p w:rsidR="00CE49E2" w:rsidRPr="00CE49E2" w:rsidRDefault="00A33F87" w:rsidP="00CE49E2">
      <w:pPr>
        <w:suppressAutoHyphens w:val="0"/>
        <w:spacing w:after="40"/>
        <w:rPr>
          <w:rFonts w:asciiTheme="minorHAnsi" w:eastAsiaTheme="minorHAnsi" w:hAnsiTheme="minorHAnsi" w:cstheme="minorBidi"/>
          <w:b/>
          <w:szCs w:val="24"/>
        </w:rPr>
      </w:pPr>
      <w:bookmarkStart w:id="10" w:name="_Hlk36025010"/>
      <w:r>
        <w:rPr>
          <w:rFonts w:asciiTheme="minorHAnsi" w:eastAsiaTheme="minorHAnsi" w:hAnsiTheme="minorHAnsi" w:cstheme="minorBidi"/>
          <w:b/>
          <w:szCs w:val="24"/>
        </w:rPr>
        <w:t>vzala</w:t>
      </w:r>
      <w:r w:rsidR="00CE49E2" w:rsidRPr="00CE49E2">
        <w:rPr>
          <w:rFonts w:asciiTheme="minorHAnsi" w:eastAsiaTheme="minorHAnsi" w:hAnsiTheme="minorHAnsi" w:cstheme="minorBidi"/>
          <w:b/>
          <w:szCs w:val="24"/>
        </w:rPr>
        <w:t xml:space="preserve"> na vědomí</w:t>
      </w:r>
    </w:p>
    <w:p w:rsidR="00CE49E2" w:rsidRPr="00CE49E2" w:rsidRDefault="00CE49E2" w:rsidP="00D721D5">
      <w:pPr>
        <w:pStyle w:val="Odstavecseseznamem"/>
        <w:numPr>
          <w:ilvl w:val="0"/>
          <w:numId w:val="22"/>
        </w:numPr>
        <w:suppressAutoHyphens w:val="0"/>
        <w:spacing w:after="40"/>
        <w:jc w:val="both"/>
        <w:rPr>
          <w:rFonts w:asciiTheme="minorHAnsi" w:eastAsiaTheme="minorHAnsi" w:hAnsiTheme="minorHAnsi" w:cstheme="minorBidi"/>
          <w:szCs w:val="24"/>
        </w:rPr>
      </w:pPr>
      <w:r w:rsidRPr="00CE49E2">
        <w:rPr>
          <w:rFonts w:asciiTheme="minorHAnsi" w:eastAsiaTheme="minorHAnsi" w:hAnsiTheme="minorHAnsi" w:cstheme="minorBidi"/>
          <w:szCs w:val="24"/>
        </w:rPr>
        <w:t xml:space="preserve">informaci o splatnosti místního poplatku ze psů v době nouzového stavu </w:t>
      </w:r>
    </w:p>
    <w:p w:rsidR="00CE49E2" w:rsidRPr="00CE49E2" w:rsidRDefault="00CE49E2" w:rsidP="00CE49E2">
      <w:pPr>
        <w:suppressAutoHyphens w:val="0"/>
        <w:spacing w:after="40"/>
        <w:rPr>
          <w:rFonts w:asciiTheme="minorHAnsi" w:eastAsiaTheme="minorHAnsi" w:hAnsiTheme="minorHAnsi" w:cstheme="minorBidi"/>
          <w:szCs w:val="24"/>
        </w:rPr>
      </w:pPr>
    </w:p>
    <w:p w:rsidR="00CE49E2" w:rsidRPr="00CE49E2" w:rsidRDefault="00CE49E2" w:rsidP="00CE49E2">
      <w:pPr>
        <w:suppressAutoHyphens w:val="0"/>
        <w:spacing w:after="40"/>
        <w:rPr>
          <w:rFonts w:asciiTheme="minorHAnsi" w:eastAsiaTheme="minorHAnsi" w:hAnsiTheme="minorHAnsi" w:cstheme="minorBidi"/>
          <w:b/>
          <w:bCs/>
          <w:szCs w:val="24"/>
        </w:rPr>
      </w:pPr>
      <w:r w:rsidRPr="00CE49E2">
        <w:rPr>
          <w:rFonts w:asciiTheme="minorHAnsi" w:eastAsiaTheme="minorHAnsi" w:hAnsiTheme="minorHAnsi" w:cstheme="minorBidi"/>
          <w:b/>
          <w:bCs/>
          <w:szCs w:val="24"/>
        </w:rPr>
        <w:t>doporu</w:t>
      </w:r>
      <w:r w:rsidR="00A33F87">
        <w:rPr>
          <w:rFonts w:asciiTheme="minorHAnsi" w:eastAsiaTheme="minorHAnsi" w:hAnsiTheme="minorHAnsi" w:cstheme="minorBidi"/>
          <w:b/>
          <w:bCs/>
          <w:szCs w:val="24"/>
        </w:rPr>
        <w:t>čila</w:t>
      </w:r>
    </w:p>
    <w:p w:rsidR="000967B8" w:rsidRPr="000967B8" w:rsidRDefault="00CE49E2" w:rsidP="00737B8E">
      <w:pPr>
        <w:pStyle w:val="Odstavecseseznamem"/>
        <w:numPr>
          <w:ilvl w:val="0"/>
          <w:numId w:val="22"/>
        </w:numPr>
        <w:suppressAutoHyphens w:val="0"/>
        <w:spacing w:after="40"/>
        <w:jc w:val="both"/>
        <w:rPr>
          <w:rFonts w:asciiTheme="minorHAnsi" w:eastAsiaTheme="minorHAnsi" w:hAnsiTheme="minorHAnsi" w:cstheme="minorBidi"/>
          <w:szCs w:val="22"/>
        </w:rPr>
      </w:pPr>
      <w:r w:rsidRPr="00CE49E2">
        <w:rPr>
          <w:rFonts w:asciiTheme="minorHAnsi" w:eastAsiaTheme="minorHAnsi" w:hAnsiTheme="minorHAnsi" w:cstheme="minorBidi"/>
          <w:szCs w:val="24"/>
        </w:rPr>
        <w:t>Úřadu městské části Brno-Vinohrady jako správci místního poplatku ze psů, neuplatňovat sankční zvýšení poplatku podle ustanovení § 11, odst. 3 zákona č. 565/1990 Sb. o místních poplatcích v platném znění při zaplacení poplatku do 30 dnů po ukončení nouzového stavu</w:t>
      </w:r>
      <w:bookmarkEnd w:id="10"/>
    </w:p>
    <w:p w:rsidR="000967B8" w:rsidRPr="000967B8" w:rsidRDefault="000967B8" w:rsidP="00737B8E">
      <w:pPr>
        <w:pStyle w:val="Zkladntext"/>
        <w:numPr>
          <w:ilvl w:val="0"/>
          <w:numId w:val="22"/>
        </w:numPr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0967B8">
        <w:rPr>
          <w:rFonts w:asciiTheme="minorHAnsi" w:hAnsiTheme="minorHAnsi"/>
          <w:bCs/>
          <w:sz w:val="24"/>
          <w:szCs w:val="24"/>
        </w:rPr>
        <w:t xml:space="preserve">statutárnímu město Brnu odkup pozemku p.č. </w:t>
      </w:r>
      <w:r w:rsidRPr="000967B8">
        <w:rPr>
          <w:rFonts w:asciiTheme="minorHAnsi" w:hAnsiTheme="minorHAnsi"/>
          <w:sz w:val="24"/>
          <w:szCs w:val="24"/>
        </w:rPr>
        <w:t xml:space="preserve">7966/7 a 7966/8 </w:t>
      </w:r>
      <w:r w:rsidRPr="000967B8">
        <w:rPr>
          <w:rFonts w:asciiTheme="minorHAnsi" w:hAnsiTheme="minorHAnsi"/>
          <w:bCs/>
          <w:sz w:val="24"/>
          <w:szCs w:val="24"/>
        </w:rPr>
        <w:t>v k.ú. Židenice od společnosti PROPERITY s.r.o. pro potřeby občanů m.č. Brno-Vinohrady (sport, rekreace, odpočinková zóna) z důvodu negativních dopadů výstavby sportovně-rekreačního areálu GO UP Brno východ pro lokalitu a místní obyvatelstvo – viz. stanovisko MČ Brno-Vinohrady k</w:t>
      </w:r>
      <w:r>
        <w:rPr>
          <w:rFonts w:asciiTheme="minorHAnsi" w:hAnsiTheme="minorHAnsi"/>
          <w:bCs/>
          <w:sz w:val="24"/>
          <w:szCs w:val="24"/>
        </w:rPr>
        <w:t> </w:t>
      </w:r>
      <w:r w:rsidRPr="000967B8">
        <w:rPr>
          <w:rFonts w:asciiTheme="minorHAnsi" w:hAnsiTheme="minorHAnsi"/>
          <w:bCs/>
          <w:sz w:val="24"/>
          <w:szCs w:val="24"/>
        </w:rPr>
        <w:t>projektu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0967B8">
        <w:rPr>
          <w:rFonts w:asciiTheme="minorHAnsi" w:hAnsiTheme="minorHAnsi"/>
          <w:bCs/>
          <w:sz w:val="24"/>
          <w:szCs w:val="24"/>
        </w:rPr>
        <w:t>GO UP Brno východ</w:t>
      </w:r>
      <w:r w:rsidRPr="000967B8">
        <w:rPr>
          <w:rFonts w:asciiTheme="minorHAnsi" w:hAnsiTheme="minorHAnsi"/>
          <w:bCs/>
        </w:rPr>
        <w:t xml:space="preserve">  </w:t>
      </w:r>
    </w:p>
    <w:p w:rsidR="00CE49E2" w:rsidRPr="00CE49E2" w:rsidRDefault="00CE49E2" w:rsidP="00CE49E2">
      <w:pPr>
        <w:suppressAutoHyphens w:val="0"/>
        <w:spacing w:after="40"/>
        <w:rPr>
          <w:rFonts w:eastAsiaTheme="minorHAnsi" w:cstheme="minorBidi"/>
          <w:szCs w:val="22"/>
        </w:rPr>
      </w:pPr>
    </w:p>
    <w:p w:rsidR="008902DE" w:rsidRPr="008902DE" w:rsidRDefault="008902DE" w:rsidP="008902DE">
      <w:pPr>
        <w:widowControl w:val="0"/>
        <w:suppressAutoHyphens w:val="0"/>
        <w:spacing w:after="40"/>
        <w:jc w:val="both"/>
        <w:rPr>
          <w:rFonts w:asciiTheme="minorHAnsi" w:eastAsiaTheme="minorHAnsi" w:hAnsiTheme="minorHAnsi" w:cstheme="minorBidi"/>
          <w:b/>
          <w:szCs w:val="24"/>
        </w:rPr>
      </w:pPr>
      <w:r w:rsidRPr="008902DE">
        <w:rPr>
          <w:rFonts w:asciiTheme="minorHAnsi" w:eastAsiaTheme="minorHAnsi" w:hAnsiTheme="minorHAnsi" w:cstheme="minorBidi"/>
          <w:b/>
          <w:szCs w:val="24"/>
        </w:rPr>
        <w:t>vyd</w:t>
      </w:r>
      <w:r w:rsidR="00BF2F92">
        <w:rPr>
          <w:rFonts w:asciiTheme="minorHAnsi" w:eastAsiaTheme="minorHAnsi" w:hAnsiTheme="minorHAnsi" w:cstheme="minorBidi"/>
          <w:b/>
          <w:szCs w:val="24"/>
        </w:rPr>
        <w:t>ala</w:t>
      </w:r>
    </w:p>
    <w:p w:rsidR="008902DE" w:rsidRPr="008902DE" w:rsidRDefault="008902DE" w:rsidP="00D721D5">
      <w:pPr>
        <w:pStyle w:val="Odstavecseseznamem"/>
        <w:numPr>
          <w:ilvl w:val="0"/>
          <w:numId w:val="22"/>
        </w:numPr>
        <w:suppressAutoHyphens w:val="0"/>
        <w:spacing w:after="40"/>
        <w:jc w:val="both"/>
        <w:rPr>
          <w:rFonts w:asciiTheme="minorHAnsi" w:eastAsiaTheme="minorHAnsi" w:hAnsiTheme="minorHAnsi" w:cstheme="minorBidi"/>
          <w:szCs w:val="24"/>
        </w:rPr>
      </w:pPr>
      <w:r w:rsidRPr="008902DE">
        <w:rPr>
          <w:rFonts w:asciiTheme="minorHAnsi" w:eastAsiaTheme="minorHAnsi" w:hAnsiTheme="minorHAnsi" w:cstheme="minorBidi"/>
          <w:szCs w:val="24"/>
        </w:rPr>
        <w:t>Základní škole a mateřské škole DIDAKTIS s.r.o., zastoupené P</w:t>
      </w:r>
      <w:r w:rsidR="00D721D5">
        <w:rPr>
          <w:rFonts w:asciiTheme="minorHAnsi" w:eastAsiaTheme="minorHAnsi" w:hAnsiTheme="minorHAnsi" w:cstheme="minorBidi"/>
          <w:szCs w:val="24"/>
        </w:rPr>
        <w:t>.T.</w:t>
      </w:r>
      <w:r w:rsidRPr="008902DE">
        <w:rPr>
          <w:rFonts w:asciiTheme="minorHAnsi" w:eastAsiaTheme="minorHAnsi" w:hAnsiTheme="minorHAnsi" w:cstheme="minorBidi"/>
          <w:szCs w:val="24"/>
        </w:rPr>
        <w:t>, jednatelem, se sídlem Mlýnská 44, 602 00 Brno, souhlasné stanovisko k navýšení nejvyššího povoleného počtu žáků ve školní družině na 135 dětí.</w:t>
      </w:r>
    </w:p>
    <w:p w:rsidR="008902DE" w:rsidRDefault="008902DE" w:rsidP="008902DE">
      <w:pPr>
        <w:widowControl w:val="0"/>
        <w:suppressAutoHyphens w:val="0"/>
        <w:spacing w:after="40"/>
        <w:jc w:val="both"/>
        <w:rPr>
          <w:rFonts w:asciiTheme="minorHAnsi" w:eastAsiaTheme="minorHAnsi" w:hAnsiTheme="minorHAnsi" w:cstheme="minorBidi"/>
          <w:b/>
          <w:szCs w:val="24"/>
        </w:rPr>
      </w:pPr>
    </w:p>
    <w:p w:rsidR="008902DE" w:rsidRPr="008902DE" w:rsidRDefault="008902DE" w:rsidP="008902DE">
      <w:pPr>
        <w:widowControl w:val="0"/>
        <w:suppressAutoHyphens w:val="0"/>
        <w:spacing w:after="40"/>
        <w:jc w:val="both"/>
        <w:rPr>
          <w:rFonts w:asciiTheme="minorHAnsi" w:eastAsiaTheme="minorHAnsi" w:hAnsiTheme="minorHAnsi" w:cstheme="minorBidi"/>
          <w:b/>
          <w:szCs w:val="24"/>
        </w:rPr>
      </w:pPr>
      <w:r>
        <w:rPr>
          <w:rFonts w:asciiTheme="minorHAnsi" w:eastAsiaTheme="minorHAnsi" w:hAnsiTheme="minorHAnsi" w:cstheme="minorBidi"/>
          <w:b/>
          <w:szCs w:val="24"/>
        </w:rPr>
        <w:lastRenderedPageBreak/>
        <w:t>schv</w:t>
      </w:r>
      <w:r w:rsidR="000967B8">
        <w:rPr>
          <w:rFonts w:asciiTheme="minorHAnsi" w:eastAsiaTheme="minorHAnsi" w:hAnsiTheme="minorHAnsi" w:cstheme="minorBidi"/>
          <w:b/>
          <w:szCs w:val="24"/>
        </w:rPr>
        <w:t>álila</w:t>
      </w:r>
    </w:p>
    <w:p w:rsidR="008902DE" w:rsidRPr="008902DE" w:rsidRDefault="008902DE" w:rsidP="00737B8E">
      <w:pPr>
        <w:pStyle w:val="Odstavecseseznamem"/>
        <w:numPr>
          <w:ilvl w:val="0"/>
          <w:numId w:val="22"/>
        </w:numPr>
        <w:suppressAutoHyphens w:val="0"/>
        <w:spacing w:after="40"/>
        <w:jc w:val="both"/>
        <w:rPr>
          <w:rFonts w:asciiTheme="minorHAnsi" w:eastAsiaTheme="minorHAnsi" w:hAnsiTheme="minorHAnsi" w:cstheme="minorBidi"/>
          <w:szCs w:val="22"/>
        </w:rPr>
      </w:pPr>
      <w:bookmarkStart w:id="11" w:name="_Hlk36045683"/>
      <w:r w:rsidRPr="008902DE">
        <w:rPr>
          <w:rFonts w:asciiTheme="minorHAnsi" w:eastAsiaTheme="minorHAnsi" w:hAnsiTheme="minorHAnsi" w:cstheme="minorBidi"/>
          <w:szCs w:val="22"/>
        </w:rPr>
        <w:t xml:space="preserve">uzavření dodatku k nájemní smlouvě jehož obsahem je úprava nájemného na období 4/2020 na částku </w:t>
      </w:r>
      <w:r w:rsidRPr="00D721D5">
        <w:rPr>
          <w:rFonts w:asciiTheme="minorHAnsi" w:eastAsiaTheme="minorHAnsi" w:hAnsiTheme="minorHAnsi" w:cstheme="minorBidi"/>
          <w:szCs w:val="22"/>
          <w:highlight w:val="yellow"/>
        </w:rPr>
        <w:t>1</w:t>
      </w:r>
      <w:r w:rsidRPr="008902DE">
        <w:rPr>
          <w:rFonts w:asciiTheme="minorHAnsi" w:eastAsiaTheme="minorHAnsi" w:hAnsiTheme="minorHAnsi" w:cstheme="minorBidi"/>
          <w:szCs w:val="22"/>
        </w:rPr>
        <w:t xml:space="preserve"> Kč z důvodu uzavření provozoven ve spojitosti s vyhlášeným nouzovým stavem s nájemci: P</w:t>
      </w:r>
      <w:r w:rsidR="00D721D5">
        <w:rPr>
          <w:rFonts w:asciiTheme="minorHAnsi" w:eastAsiaTheme="minorHAnsi" w:hAnsiTheme="minorHAnsi" w:cstheme="minorBidi"/>
          <w:szCs w:val="22"/>
        </w:rPr>
        <w:t>.M.</w:t>
      </w:r>
      <w:r w:rsidRPr="008902DE">
        <w:rPr>
          <w:rFonts w:asciiTheme="minorHAnsi" w:eastAsiaTheme="minorHAnsi" w:hAnsiTheme="minorHAnsi" w:cstheme="minorBidi"/>
          <w:szCs w:val="22"/>
        </w:rPr>
        <w:t>, BOBAPO s.r.o., R</w:t>
      </w:r>
      <w:r w:rsidR="00D721D5">
        <w:rPr>
          <w:rFonts w:asciiTheme="minorHAnsi" w:eastAsiaTheme="minorHAnsi" w:hAnsiTheme="minorHAnsi" w:cstheme="minorBidi"/>
          <w:szCs w:val="22"/>
        </w:rPr>
        <w:t>.B.</w:t>
      </w:r>
      <w:r w:rsidRPr="008902DE">
        <w:rPr>
          <w:rFonts w:asciiTheme="minorHAnsi" w:eastAsiaTheme="minorHAnsi" w:hAnsiTheme="minorHAnsi" w:cstheme="minorBidi"/>
          <w:szCs w:val="22"/>
        </w:rPr>
        <w:t>, J</w:t>
      </w:r>
      <w:r w:rsidR="00D721D5">
        <w:rPr>
          <w:rFonts w:asciiTheme="minorHAnsi" w:eastAsiaTheme="minorHAnsi" w:hAnsiTheme="minorHAnsi" w:cstheme="minorBidi"/>
          <w:szCs w:val="22"/>
        </w:rPr>
        <w:t>.P.</w:t>
      </w:r>
      <w:r w:rsidRPr="008902DE">
        <w:rPr>
          <w:rFonts w:asciiTheme="minorHAnsi" w:eastAsiaTheme="minorHAnsi" w:hAnsiTheme="minorHAnsi" w:cstheme="minorBidi"/>
          <w:szCs w:val="22"/>
        </w:rPr>
        <w:t>, A</w:t>
      </w:r>
      <w:r w:rsidR="00D721D5">
        <w:rPr>
          <w:rFonts w:asciiTheme="minorHAnsi" w:eastAsiaTheme="minorHAnsi" w:hAnsiTheme="minorHAnsi" w:cstheme="minorBidi"/>
          <w:szCs w:val="22"/>
        </w:rPr>
        <w:t>.N.</w:t>
      </w:r>
      <w:r w:rsidRPr="008902DE">
        <w:rPr>
          <w:rFonts w:asciiTheme="minorHAnsi" w:eastAsiaTheme="minorHAnsi" w:hAnsiTheme="minorHAnsi" w:cstheme="minorBidi"/>
          <w:szCs w:val="22"/>
        </w:rPr>
        <w:t>, V</w:t>
      </w:r>
      <w:r w:rsidR="00D721D5">
        <w:rPr>
          <w:rFonts w:asciiTheme="minorHAnsi" w:eastAsiaTheme="minorHAnsi" w:hAnsiTheme="minorHAnsi" w:cstheme="minorBidi"/>
          <w:szCs w:val="22"/>
        </w:rPr>
        <w:t>.V.</w:t>
      </w:r>
      <w:r w:rsidRPr="008902DE">
        <w:rPr>
          <w:rFonts w:asciiTheme="minorHAnsi" w:eastAsiaTheme="minorHAnsi" w:hAnsiTheme="minorHAnsi" w:cstheme="minorBidi"/>
          <w:szCs w:val="22"/>
        </w:rPr>
        <w:t>, Ing. R</w:t>
      </w:r>
      <w:r w:rsidR="00D721D5">
        <w:rPr>
          <w:rFonts w:asciiTheme="minorHAnsi" w:eastAsiaTheme="minorHAnsi" w:hAnsiTheme="minorHAnsi" w:cstheme="minorBidi"/>
          <w:szCs w:val="22"/>
        </w:rPr>
        <w:t>.P.</w:t>
      </w:r>
      <w:r w:rsidRPr="008902DE">
        <w:rPr>
          <w:rFonts w:asciiTheme="minorHAnsi" w:eastAsiaTheme="minorHAnsi" w:hAnsiTheme="minorHAnsi" w:cstheme="minorBidi"/>
          <w:szCs w:val="22"/>
        </w:rPr>
        <w:t>, Ing. M</w:t>
      </w:r>
      <w:r w:rsidR="00D721D5">
        <w:rPr>
          <w:rFonts w:asciiTheme="minorHAnsi" w:eastAsiaTheme="minorHAnsi" w:hAnsiTheme="minorHAnsi" w:cstheme="minorBidi"/>
          <w:szCs w:val="22"/>
        </w:rPr>
        <w:t>.K.</w:t>
      </w:r>
      <w:r w:rsidRPr="008902DE">
        <w:rPr>
          <w:rFonts w:asciiTheme="minorHAnsi" w:eastAsiaTheme="minorHAnsi" w:hAnsiTheme="minorHAnsi" w:cstheme="minorBidi"/>
          <w:szCs w:val="22"/>
        </w:rPr>
        <w:t>, Mix Max, s.r.o., I</w:t>
      </w:r>
      <w:r w:rsidR="00D721D5">
        <w:rPr>
          <w:rFonts w:asciiTheme="minorHAnsi" w:eastAsiaTheme="minorHAnsi" w:hAnsiTheme="minorHAnsi" w:cstheme="minorBidi"/>
          <w:szCs w:val="22"/>
        </w:rPr>
        <w:t>.R.</w:t>
      </w:r>
      <w:r w:rsidRPr="008902DE">
        <w:rPr>
          <w:rFonts w:asciiTheme="minorHAnsi" w:eastAsiaTheme="minorHAnsi" w:hAnsiTheme="minorHAnsi" w:cstheme="minorBidi"/>
          <w:szCs w:val="22"/>
        </w:rPr>
        <w:t>, M</w:t>
      </w:r>
      <w:r w:rsidR="00D721D5">
        <w:rPr>
          <w:rFonts w:asciiTheme="minorHAnsi" w:eastAsiaTheme="minorHAnsi" w:hAnsiTheme="minorHAnsi" w:cstheme="minorBidi"/>
          <w:szCs w:val="22"/>
        </w:rPr>
        <w:t>.S.</w:t>
      </w:r>
      <w:r w:rsidRPr="008902DE">
        <w:rPr>
          <w:rFonts w:asciiTheme="minorHAnsi" w:eastAsiaTheme="minorHAnsi" w:hAnsiTheme="minorHAnsi" w:cstheme="minorBidi"/>
          <w:szCs w:val="22"/>
        </w:rPr>
        <w:t xml:space="preserve"> a H</w:t>
      </w:r>
      <w:r w:rsidR="00D721D5">
        <w:rPr>
          <w:rFonts w:asciiTheme="minorHAnsi" w:eastAsiaTheme="minorHAnsi" w:hAnsiTheme="minorHAnsi" w:cstheme="minorBidi"/>
          <w:szCs w:val="22"/>
        </w:rPr>
        <w:t>.B.</w:t>
      </w:r>
      <w:r w:rsidRPr="008902DE">
        <w:rPr>
          <w:rFonts w:asciiTheme="minorHAnsi" w:eastAsiaTheme="minorHAnsi" w:hAnsiTheme="minorHAnsi" w:cstheme="minorBidi"/>
          <w:szCs w:val="22"/>
        </w:rPr>
        <w:t>.</w:t>
      </w:r>
    </w:p>
    <w:bookmarkEnd w:id="11"/>
    <w:p w:rsidR="004A4970" w:rsidRDefault="004A4970" w:rsidP="004A4970">
      <w:pPr>
        <w:widowControl w:val="0"/>
        <w:suppressAutoHyphens w:val="0"/>
        <w:snapToGrid w:val="0"/>
        <w:spacing w:after="40"/>
        <w:rPr>
          <w:rFonts w:asciiTheme="minorHAnsi" w:eastAsiaTheme="minorHAnsi" w:hAnsiTheme="minorHAnsi" w:cstheme="minorBidi"/>
          <w:iCs/>
          <w:snapToGrid w:val="0"/>
          <w:szCs w:val="24"/>
        </w:rPr>
      </w:pPr>
    </w:p>
    <w:p w:rsidR="00D721D5" w:rsidRPr="004A4970" w:rsidRDefault="00D721D5" w:rsidP="004A4970">
      <w:pPr>
        <w:widowControl w:val="0"/>
        <w:suppressAutoHyphens w:val="0"/>
        <w:snapToGrid w:val="0"/>
        <w:spacing w:after="40"/>
        <w:rPr>
          <w:rFonts w:asciiTheme="minorHAnsi" w:eastAsiaTheme="minorHAnsi" w:hAnsiTheme="minorHAnsi" w:cstheme="minorBidi"/>
          <w:iCs/>
          <w:snapToGrid w:val="0"/>
          <w:szCs w:val="24"/>
        </w:rPr>
      </w:pPr>
    </w:p>
    <w:p w:rsidR="00BF2F92" w:rsidRPr="00827257" w:rsidRDefault="00BF2F92" w:rsidP="00BF2F92">
      <w:pPr>
        <w:jc w:val="both"/>
        <w:rPr>
          <w:rFonts w:asciiTheme="minorHAnsi" w:hAnsiTheme="minorHAnsi"/>
          <w:b/>
          <w:szCs w:val="24"/>
        </w:rPr>
      </w:pPr>
      <w:bookmarkStart w:id="12" w:name="_Hlk40428855"/>
      <w:r>
        <w:rPr>
          <w:rFonts w:asciiTheme="minorHAnsi" w:hAnsiTheme="minorHAnsi"/>
          <w:b/>
          <w:szCs w:val="24"/>
        </w:rPr>
        <w:t>2</w:t>
      </w:r>
      <w:r w:rsidR="00467071">
        <w:rPr>
          <w:rFonts w:asciiTheme="minorHAnsi" w:hAnsiTheme="minorHAnsi"/>
          <w:b/>
          <w:szCs w:val="24"/>
        </w:rPr>
        <w:t>3</w:t>
      </w:r>
      <w:r w:rsidRPr="00827257">
        <w:rPr>
          <w:rFonts w:asciiTheme="minorHAnsi" w:hAnsiTheme="minorHAnsi"/>
          <w:b/>
          <w:szCs w:val="24"/>
        </w:rPr>
        <w:t>. schůze Rady m. č. Brno-Vinohrady</w:t>
      </w:r>
    </w:p>
    <w:p w:rsidR="00BF2F92" w:rsidRDefault="00BF2F92" w:rsidP="00BF2F92">
      <w:pPr>
        <w:jc w:val="both"/>
        <w:rPr>
          <w:rFonts w:asciiTheme="minorHAnsi" w:hAnsiTheme="minorHAnsi"/>
          <w:b/>
          <w:szCs w:val="24"/>
        </w:rPr>
      </w:pPr>
      <w:r w:rsidRPr="00827257">
        <w:rPr>
          <w:rFonts w:asciiTheme="minorHAnsi" w:hAnsiTheme="minorHAnsi"/>
          <w:b/>
          <w:szCs w:val="24"/>
        </w:rPr>
        <w:t xml:space="preserve">konaná dne </w:t>
      </w:r>
      <w:r w:rsidR="00E23DE9">
        <w:rPr>
          <w:rFonts w:asciiTheme="minorHAnsi" w:hAnsiTheme="minorHAnsi"/>
          <w:b/>
          <w:szCs w:val="24"/>
        </w:rPr>
        <w:t>06</w:t>
      </w:r>
      <w:r>
        <w:rPr>
          <w:rFonts w:asciiTheme="minorHAnsi" w:hAnsiTheme="minorHAnsi"/>
          <w:b/>
          <w:szCs w:val="24"/>
        </w:rPr>
        <w:t xml:space="preserve">. </w:t>
      </w:r>
      <w:r w:rsidR="00E23DE9">
        <w:rPr>
          <w:rFonts w:asciiTheme="minorHAnsi" w:hAnsiTheme="minorHAnsi"/>
          <w:b/>
          <w:szCs w:val="24"/>
        </w:rPr>
        <w:t>04</w:t>
      </w:r>
      <w:r w:rsidRPr="00827257">
        <w:rPr>
          <w:rFonts w:asciiTheme="minorHAnsi" w:hAnsiTheme="minorHAnsi"/>
          <w:b/>
          <w:szCs w:val="24"/>
        </w:rPr>
        <w:t>. 20</w:t>
      </w:r>
      <w:r>
        <w:rPr>
          <w:rFonts w:asciiTheme="minorHAnsi" w:hAnsiTheme="minorHAnsi"/>
          <w:b/>
          <w:szCs w:val="24"/>
        </w:rPr>
        <w:t>20</w:t>
      </w:r>
    </w:p>
    <w:bookmarkEnd w:id="12"/>
    <w:p w:rsidR="00EB082A" w:rsidRDefault="00EB082A" w:rsidP="003A6152">
      <w:pPr>
        <w:pStyle w:val="Odstavecseseznamem"/>
        <w:widowControl w:val="0"/>
        <w:snapToGrid w:val="0"/>
        <w:rPr>
          <w:rFonts w:asciiTheme="minorHAnsi" w:hAnsiTheme="minorHAnsi"/>
          <w:bCs/>
          <w:szCs w:val="24"/>
        </w:rPr>
      </w:pPr>
    </w:p>
    <w:p w:rsidR="001E24DD" w:rsidRPr="001E24DD" w:rsidRDefault="001E24DD" w:rsidP="001E24DD">
      <w:pPr>
        <w:widowControl w:val="0"/>
        <w:suppressAutoHyphens w:val="0"/>
        <w:snapToGrid w:val="0"/>
        <w:spacing w:after="40"/>
        <w:rPr>
          <w:rFonts w:asciiTheme="minorHAnsi" w:eastAsiaTheme="minorHAnsi" w:hAnsiTheme="minorHAnsi" w:cstheme="minorBidi"/>
          <w:b/>
          <w:bCs/>
          <w:szCs w:val="24"/>
        </w:rPr>
      </w:pPr>
      <w:r w:rsidRPr="001E24DD">
        <w:rPr>
          <w:rFonts w:asciiTheme="minorHAnsi" w:eastAsiaTheme="minorHAnsi" w:hAnsiTheme="minorHAnsi" w:cstheme="minorBidi"/>
          <w:b/>
          <w:bCs/>
          <w:szCs w:val="24"/>
        </w:rPr>
        <w:t>schv</w:t>
      </w:r>
      <w:r>
        <w:rPr>
          <w:rFonts w:asciiTheme="minorHAnsi" w:eastAsiaTheme="minorHAnsi" w:hAnsiTheme="minorHAnsi" w:cstheme="minorBidi"/>
          <w:b/>
          <w:bCs/>
          <w:szCs w:val="24"/>
        </w:rPr>
        <w:t>álila</w:t>
      </w:r>
    </w:p>
    <w:p w:rsidR="001E24DD" w:rsidRPr="001E24DD" w:rsidRDefault="001E24DD" w:rsidP="00737B8E">
      <w:pPr>
        <w:pStyle w:val="Odstavecseseznamem"/>
        <w:numPr>
          <w:ilvl w:val="0"/>
          <w:numId w:val="22"/>
        </w:numPr>
        <w:suppressAutoHyphens w:val="0"/>
        <w:spacing w:after="40"/>
        <w:jc w:val="both"/>
        <w:rPr>
          <w:rFonts w:asciiTheme="minorHAnsi" w:eastAsiaTheme="minorHAnsi" w:hAnsiTheme="minorHAnsi"/>
          <w:szCs w:val="22"/>
        </w:rPr>
      </w:pPr>
      <w:r>
        <w:rPr>
          <w:rFonts w:asciiTheme="minorHAnsi" w:eastAsiaTheme="minorHAnsi" w:hAnsiTheme="minorHAnsi" w:cstheme="minorBidi"/>
          <w:szCs w:val="24"/>
        </w:rPr>
        <w:t>p</w:t>
      </w:r>
      <w:r w:rsidRPr="001E24DD">
        <w:rPr>
          <w:rFonts w:asciiTheme="minorHAnsi" w:eastAsiaTheme="minorHAnsi" w:hAnsiTheme="minorHAnsi" w:cstheme="minorBidi"/>
          <w:szCs w:val="24"/>
        </w:rPr>
        <w:t>ravidla stanovená v souvislosti s opatřením vztahující se na placení nájemného a platby za služby spojené s užíváním bytů ve vlastnictví Statutárního města Brna svěřených městské části Brno-Vinohrady u osob s prokazatelnou ztrátou zaměstnání (vč. OSVČ) v souvislosti s pandemií koronaviru</w:t>
      </w:r>
    </w:p>
    <w:p w:rsidR="00EB082A" w:rsidRDefault="00EB082A" w:rsidP="003A6152">
      <w:pPr>
        <w:pStyle w:val="Odstavecseseznamem"/>
        <w:widowControl w:val="0"/>
        <w:snapToGrid w:val="0"/>
        <w:rPr>
          <w:rFonts w:asciiTheme="minorHAnsi" w:hAnsiTheme="minorHAnsi"/>
          <w:bCs/>
          <w:szCs w:val="24"/>
        </w:rPr>
      </w:pPr>
    </w:p>
    <w:p w:rsidR="001E24DD" w:rsidRPr="00827257" w:rsidRDefault="001E24DD" w:rsidP="001E24DD">
      <w:pPr>
        <w:jc w:val="both"/>
        <w:rPr>
          <w:rFonts w:asciiTheme="minorHAnsi" w:hAnsiTheme="minorHAnsi"/>
          <w:b/>
          <w:szCs w:val="24"/>
        </w:rPr>
      </w:pPr>
      <w:bookmarkStart w:id="13" w:name="_Hlk40434845"/>
      <w:r>
        <w:rPr>
          <w:rFonts w:asciiTheme="minorHAnsi" w:hAnsiTheme="minorHAnsi"/>
          <w:b/>
          <w:szCs w:val="24"/>
        </w:rPr>
        <w:t>24</w:t>
      </w:r>
      <w:r w:rsidRPr="00827257">
        <w:rPr>
          <w:rFonts w:asciiTheme="minorHAnsi" w:hAnsiTheme="minorHAnsi"/>
          <w:b/>
          <w:szCs w:val="24"/>
        </w:rPr>
        <w:t>. schůze Rady m. č. Brno-Vinohrady</w:t>
      </w:r>
    </w:p>
    <w:p w:rsidR="001E24DD" w:rsidRDefault="001E24DD" w:rsidP="001E24DD">
      <w:pPr>
        <w:jc w:val="both"/>
        <w:rPr>
          <w:rFonts w:asciiTheme="minorHAnsi" w:hAnsiTheme="minorHAnsi"/>
          <w:b/>
          <w:szCs w:val="24"/>
        </w:rPr>
      </w:pPr>
      <w:r w:rsidRPr="00827257">
        <w:rPr>
          <w:rFonts w:asciiTheme="minorHAnsi" w:hAnsiTheme="minorHAnsi"/>
          <w:b/>
          <w:szCs w:val="24"/>
        </w:rPr>
        <w:t xml:space="preserve">konaná dne </w:t>
      </w:r>
      <w:r w:rsidR="00D81C2C">
        <w:rPr>
          <w:rFonts w:asciiTheme="minorHAnsi" w:hAnsiTheme="minorHAnsi"/>
          <w:b/>
          <w:szCs w:val="24"/>
        </w:rPr>
        <w:t>20</w:t>
      </w:r>
      <w:r>
        <w:rPr>
          <w:rFonts w:asciiTheme="minorHAnsi" w:hAnsiTheme="minorHAnsi"/>
          <w:b/>
          <w:szCs w:val="24"/>
        </w:rPr>
        <w:t>. 04</w:t>
      </w:r>
      <w:r w:rsidRPr="00827257">
        <w:rPr>
          <w:rFonts w:asciiTheme="minorHAnsi" w:hAnsiTheme="minorHAnsi"/>
          <w:b/>
          <w:szCs w:val="24"/>
        </w:rPr>
        <w:t>. 20</w:t>
      </w:r>
      <w:r>
        <w:rPr>
          <w:rFonts w:asciiTheme="minorHAnsi" w:hAnsiTheme="minorHAnsi"/>
          <w:b/>
          <w:szCs w:val="24"/>
        </w:rPr>
        <w:t>20</w:t>
      </w:r>
    </w:p>
    <w:bookmarkEnd w:id="13"/>
    <w:p w:rsidR="001E24DD" w:rsidRDefault="001E24DD" w:rsidP="003A6152">
      <w:pPr>
        <w:pStyle w:val="Odstavecseseznamem"/>
        <w:widowControl w:val="0"/>
        <w:snapToGrid w:val="0"/>
        <w:rPr>
          <w:rFonts w:asciiTheme="minorHAnsi" w:hAnsiTheme="minorHAnsi"/>
          <w:bCs/>
          <w:szCs w:val="24"/>
        </w:rPr>
      </w:pPr>
    </w:p>
    <w:p w:rsidR="00D81C2C" w:rsidRPr="00D81C2C" w:rsidRDefault="00D81C2C" w:rsidP="00D81C2C">
      <w:pPr>
        <w:shd w:val="clear" w:color="auto" w:fill="FFFFFF"/>
        <w:suppressAutoHyphens w:val="0"/>
        <w:spacing w:line="276" w:lineRule="auto"/>
        <w:textAlignment w:val="baseline"/>
        <w:rPr>
          <w:rFonts w:asciiTheme="minorHAnsi" w:hAnsiTheme="minorHAnsi" w:cstheme="minorHAnsi"/>
          <w:b/>
          <w:bCs/>
          <w:szCs w:val="24"/>
          <w:lang w:eastAsia="cs-CZ"/>
        </w:rPr>
      </w:pPr>
      <w:bookmarkStart w:id="14" w:name="_Hlk38349323"/>
      <w:r w:rsidRPr="00D81C2C">
        <w:rPr>
          <w:rFonts w:asciiTheme="minorHAnsi" w:hAnsiTheme="minorHAnsi" w:cstheme="minorHAnsi"/>
          <w:b/>
          <w:bCs/>
          <w:szCs w:val="24"/>
          <w:lang w:eastAsia="cs-CZ"/>
        </w:rPr>
        <w:t>souhlas</w:t>
      </w:r>
      <w:r>
        <w:rPr>
          <w:rFonts w:asciiTheme="minorHAnsi" w:hAnsiTheme="minorHAnsi" w:cstheme="minorHAnsi"/>
          <w:b/>
          <w:bCs/>
          <w:szCs w:val="24"/>
          <w:lang w:eastAsia="cs-CZ"/>
        </w:rPr>
        <w:t>ila</w:t>
      </w:r>
    </w:p>
    <w:p w:rsidR="00D81C2C" w:rsidRPr="00D81C2C" w:rsidRDefault="00D81C2C" w:rsidP="00737B8E">
      <w:pPr>
        <w:pStyle w:val="Odstavecseseznamem"/>
        <w:numPr>
          <w:ilvl w:val="0"/>
          <w:numId w:val="22"/>
        </w:numPr>
        <w:shd w:val="clear" w:color="auto" w:fill="FFFFFF"/>
        <w:suppressAutoHyphens w:val="0"/>
        <w:spacing w:line="276" w:lineRule="auto"/>
        <w:jc w:val="both"/>
        <w:textAlignment w:val="baseline"/>
        <w:rPr>
          <w:rFonts w:asciiTheme="minorHAnsi" w:hAnsiTheme="minorHAnsi" w:cstheme="minorHAnsi"/>
          <w:szCs w:val="24"/>
          <w:lang w:eastAsia="cs-CZ"/>
        </w:rPr>
      </w:pPr>
      <w:r w:rsidRPr="00D81C2C">
        <w:rPr>
          <w:rFonts w:asciiTheme="minorHAnsi" w:hAnsiTheme="minorHAnsi" w:cstheme="minorHAnsi"/>
          <w:szCs w:val="24"/>
          <w:lang w:eastAsia="cs-CZ"/>
        </w:rPr>
        <w:t>se zadáním Zpracování projektové dokumentace ve stupni provádění stavby na akci:</w:t>
      </w:r>
    </w:p>
    <w:p w:rsidR="00AA6FEB" w:rsidRPr="00AA6FEB" w:rsidRDefault="00D81C2C" w:rsidP="00AA6FEB">
      <w:pPr>
        <w:pStyle w:val="Odstavecseseznamem"/>
        <w:suppressAutoHyphens w:val="0"/>
        <w:spacing w:after="40"/>
        <w:jc w:val="both"/>
        <w:rPr>
          <w:rFonts w:asciiTheme="minorHAnsi" w:eastAsiaTheme="minorHAnsi" w:hAnsiTheme="minorHAnsi" w:cs="Arial"/>
          <w:szCs w:val="24"/>
        </w:rPr>
      </w:pPr>
      <w:r w:rsidRPr="00D81C2C">
        <w:rPr>
          <w:rFonts w:asciiTheme="minorHAnsi" w:hAnsiTheme="minorHAnsi" w:cstheme="minorHAnsi"/>
          <w:szCs w:val="24"/>
          <w:lang w:eastAsia="cs-CZ"/>
        </w:rPr>
        <w:t xml:space="preserve">Stavební úpravy střechy bytového domu, Pálavské náměstí 12,13,14, 15, Brno – Vinohrady u Ing. </w:t>
      </w:r>
      <w:r w:rsidR="00D721D5">
        <w:rPr>
          <w:rFonts w:asciiTheme="minorHAnsi" w:hAnsiTheme="minorHAnsi" w:cstheme="minorHAnsi"/>
          <w:szCs w:val="24"/>
          <w:lang w:eastAsia="cs-CZ"/>
        </w:rPr>
        <w:t>T.P.</w:t>
      </w:r>
      <w:r w:rsidRPr="00D81C2C">
        <w:rPr>
          <w:rFonts w:asciiTheme="minorHAnsi" w:hAnsiTheme="minorHAnsi" w:cstheme="minorHAnsi"/>
          <w:szCs w:val="24"/>
          <w:lang w:eastAsia="cs-CZ"/>
        </w:rPr>
        <w:t xml:space="preserve">, Ph.D. IČ: 696 46 171 za </w:t>
      </w:r>
      <w:r w:rsidRPr="00D721D5">
        <w:rPr>
          <w:rFonts w:asciiTheme="minorHAnsi" w:hAnsiTheme="minorHAnsi" w:cstheme="minorHAnsi"/>
          <w:szCs w:val="24"/>
          <w:highlight w:val="yellow"/>
          <w:lang w:eastAsia="cs-CZ"/>
        </w:rPr>
        <w:t>částku 122.000,-</w:t>
      </w:r>
      <w:bookmarkEnd w:id="14"/>
    </w:p>
    <w:p w:rsidR="00AA6FEB" w:rsidRPr="00AA6FEB" w:rsidRDefault="00AA6FEB" w:rsidP="00737B8E">
      <w:pPr>
        <w:pStyle w:val="Odstavecseseznamem"/>
        <w:numPr>
          <w:ilvl w:val="0"/>
          <w:numId w:val="22"/>
        </w:numPr>
        <w:suppressAutoHyphens w:val="0"/>
        <w:spacing w:after="40"/>
        <w:rPr>
          <w:rFonts w:asciiTheme="minorHAnsi" w:eastAsiaTheme="minorHAnsi" w:hAnsiTheme="minorHAnsi" w:cstheme="minorBidi"/>
          <w:szCs w:val="24"/>
        </w:rPr>
      </w:pPr>
      <w:r w:rsidRPr="00AA6FEB">
        <w:rPr>
          <w:rFonts w:asciiTheme="minorHAnsi" w:eastAsiaTheme="minorHAnsi" w:hAnsiTheme="minorHAnsi" w:cstheme="minorBidi"/>
          <w:szCs w:val="24"/>
        </w:rPr>
        <w:t>-s umístěním a provedením stavby „Brno, Žarošická p. č. 2015/3, k. sm. NN, SS300“ na pozemcích ve vlastnictví města Brna p. č. 1904/8 a 1904/54 v k. ú. Maloměřice podle dokumentace firmy Projekce Tóth, č. zak. 03_11_20</w:t>
      </w:r>
    </w:p>
    <w:p w:rsidR="00AA6FEB" w:rsidRPr="00760F78" w:rsidRDefault="00AA6FEB" w:rsidP="00737B8E">
      <w:pPr>
        <w:pStyle w:val="Odstavecseseznamem"/>
        <w:numPr>
          <w:ilvl w:val="0"/>
          <w:numId w:val="22"/>
        </w:numPr>
        <w:suppressAutoHyphens w:val="0"/>
        <w:spacing w:after="40"/>
        <w:jc w:val="both"/>
        <w:rPr>
          <w:rFonts w:asciiTheme="minorHAnsi" w:eastAsiaTheme="minorHAnsi" w:hAnsiTheme="minorHAnsi" w:cstheme="minorBidi"/>
          <w:szCs w:val="24"/>
        </w:rPr>
      </w:pPr>
      <w:r w:rsidRPr="00760F78">
        <w:rPr>
          <w:rFonts w:asciiTheme="minorHAnsi" w:eastAsiaTheme="minorHAnsi" w:hAnsiTheme="minorHAnsi" w:cstheme="minorBidi"/>
          <w:szCs w:val="24"/>
        </w:rPr>
        <w:t xml:space="preserve">-se zřízením věcného břemene umístění a provozování elektrorozvodného zařízení </w:t>
      </w:r>
    </w:p>
    <w:p w:rsidR="00AA6FEB" w:rsidRPr="00760F78" w:rsidRDefault="00AA6FEB" w:rsidP="00760F78">
      <w:pPr>
        <w:pStyle w:val="Odstavecseseznamem"/>
        <w:suppressAutoHyphens w:val="0"/>
        <w:spacing w:after="40"/>
        <w:jc w:val="both"/>
        <w:rPr>
          <w:rFonts w:asciiTheme="minorHAnsi" w:eastAsiaTheme="minorHAnsi" w:hAnsiTheme="minorHAnsi" w:cstheme="minorBidi"/>
          <w:szCs w:val="24"/>
        </w:rPr>
      </w:pPr>
      <w:r w:rsidRPr="00760F78">
        <w:rPr>
          <w:rFonts w:asciiTheme="minorHAnsi" w:eastAsiaTheme="minorHAnsi" w:hAnsiTheme="minorHAnsi" w:cstheme="minorBidi"/>
          <w:szCs w:val="24"/>
        </w:rPr>
        <w:t>(zřizování a provozování vedení) na pozemku p. č. 1904/54 v k. ú. Maloměřice</w:t>
      </w:r>
    </w:p>
    <w:p w:rsidR="004A0EB8" w:rsidRPr="004A0EB8" w:rsidRDefault="004A0EB8" w:rsidP="00737B8E">
      <w:pPr>
        <w:pStyle w:val="Odstavecseseznamem"/>
        <w:widowControl w:val="0"/>
        <w:numPr>
          <w:ilvl w:val="0"/>
          <w:numId w:val="22"/>
        </w:numPr>
        <w:suppressAutoHyphens w:val="0"/>
        <w:snapToGrid w:val="0"/>
        <w:spacing w:after="40"/>
        <w:rPr>
          <w:rFonts w:asciiTheme="minorHAnsi" w:eastAsiaTheme="minorHAnsi" w:hAnsiTheme="minorHAnsi" w:cstheme="minorBidi"/>
          <w:bCs/>
          <w:szCs w:val="24"/>
        </w:rPr>
      </w:pPr>
      <w:r w:rsidRPr="004A0EB8">
        <w:rPr>
          <w:rFonts w:asciiTheme="minorHAnsi" w:eastAsiaTheme="minorHAnsi" w:hAnsiTheme="minorHAnsi" w:cstheme="minorBidi"/>
          <w:bCs/>
          <w:szCs w:val="24"/>
        </w:rPr>
        <w:t>se zvláštním užíváním komunikace k umístění vyhrazeného parkovacího stání pro žadatele:</w:t>
      </w:r>
      <w:r>
        <w:rPr>
          <w:rFonts w:asciiTheme="minorHAnsi" w:eastAsiaTheme="minorHAnsi" w:hAnsiTheme="minorHAnsi" w:cstheme="minorBidi"/>
          <w:bCs/>
          <w:szCs w:val="24"/>
        </w:rPr>
        <w:t xml:space="preserve"> </w:t>
      </w:r>
      <w:r w:rsidRPr="004A0EB8">
        <w:rPr>
          <w:rFonts w:asciiTheme="minorHAnsi" w:eastAsiaTheme="minorHAnsi" w:hAnsiTheme="minorHAnsi" w:cstheme="minorBidi"/>
          <w:bCs/>
          <w:iCs/>
          <w:snapToGrid w:val="0"/>
          <w:szCs w:val="24"/>
        </w:rPr>
        <w:t>A</w:t>
      </w:r>
      <w:r w:rsidR="00D721D5">
        <w:rPr>
          <w:rFonts w:asciiTheme="minorHAnsi" w:eastAsiaTheme="minorHAnsi" w:hAnsiTheme="minorHAnsi" w:cstheme="minorBidi"/>
          <w:bCs/>
          <w:iCs/>
          <w:snapToGrid w:val="0"/>
          <w:szCs w:val="24"/>
        </w:rPr>
        <w:t>.CH.</w:t>
      </w:r>
      <w:r w:rsidRPr="004A0EB8">
        <w:rPr>
          <w:rFonts w:asciiTheme="minorHAnsi" w:eastAsiaTheme="minorHAnsi" w:hAnsiTheme="minorHAnsi" w:cstheme="minorBidi"/>
          <w:bCs/>
          <w:iCs/>
          <w:snapToGrid w:val="0"/>
          <w:szCs w:val="24"/>
        </w:rPr>
        <w:t>, nar.: 08. 08. 1949, Vlčnovská 4165/3, 628 00 Brno</w:t>
      </w:r>
    </w:p>
    <w:p w:rsidR="004A0EB8" w:rsidRPr="004A0EB8" w:rsidRDefault="004A0EB8" w:rsidP="00737B8E">
      <w:pPr>
        <w:pStyle w:val="Odstavecseseznamem"/>
        <w:widowControl w:val="0"/>
        <w:numPr>
          <w:ilvl w:val="0"/>
          <w:numId w:val="22"/>
        </w:numPr>
        <w:snapToGrid w:val="0"/>
        <w:rPr>
          <w:rFonts w:asciiTheme="minorHAnsi" w:hAnsiTheme="minorHAnsi"/>
          <w:bCs/>
          <w:szCs w:val="24"/>
        </w:rPr>
      </w:pPr>
      <w:r w:rsidRPr="004A0EB8">
        <w:rPr>
          <w:rFonts w:asciiTheme="minorHAnsi" w:hAnsiTheme="minorHAnsi"/>
          <w:bCs/>
          <w:szCs w:val="24"/>
        </w:rPr>
        <w:t>se zvláštním užíváním komunikace k umístění vyhrazeného parkovacího stání pro žadatele:</w:t>
      </w:r>
      <w:r>
        <w:rPr>
          <w:rFonts w:asciiTheme="minorHAnsi" w:hAnsiTheme="minorHAnsi"/>
          <w:bCs/>
          <w:szCs w:val="24"/>
        </w:rPr>
        <w:t xml:space="preserve"> </w:t>
      </w:r>
      <w:r w:rsidRPr="004A0EB8">
        <w:rPr>
          <w:rFonts w:asciiTheme="minorHAnsi" w:hAnsiTheme="minorHAnsi"/>
          <w:bCs/>
          <w:iCs/>
          <w:snapToGrid w:val="0"/>
          <w:szCs w:val="24"/>
        </w:rPr>
        <w:t>S</w:t>
      </w:r>
      <w:r w:rsidR="00D721D5">
        <w:rPr>
          <w:rFonts w:asciiTheme="minorHAnsi" w:hAnsiTheme="minorHAnsi"/>
          <w:bCs/>
          <w:iCs/>
          <w:snapToGrid w:val="0"/>
          <w:szCs w:val="24"/>
        </w:rPr>
        <w:t>.B.</w:t>
      </w:r>
      <w:r w:rsidRPr="004A0EB8">
        <w:rPr>
          <w:rFonts w:asciiTheme="minorHAnsi" w:hAnsiTheme="minorHAnsi"/>
          <w:bCs/>
          <w:iCs/>
          <w:snapToGrid w:val="0"/>
          <w:szCs w:val="24"/>
        </w:rPr>
        <w:t>, nar. 19. 04. 1978, Bzenecká 4190/4, 628 00 Brno</w:t>
      </w:r>
    </w:p>
    <w:p w:rsidR="004A0EB8" w:rsidRPr="0079135F" w:rsidRDefault="004A0EB8" w:rsidP="00737B8E">
      <w:pPr>
        <w:pStyle w:val="Odstavecseseznamem"/>
        <w:widowControl w:val="0"/>
        <w:numPr>
          <w:ilvl w:val="0"/>
          <w:numId w:val="22"/>
        </w:numPr>
        <w:snapToGrid w:val="0"/>
        <w:rPr>
          <w:rFonts w:asciiTheme="minorHAnsi" w:hAnsiTheme="minorHAnsi"/>
          <w:bCs/>
          <w:szCs w:val="24"/>
        </w:rPr>
      </w:pPr>
      <w:r w:rsidRPr="004A0EB8">
        <w:rPr>
          <w:rFonts w:asciiTheme="minorHAnsi" w:hAnsiTheme="minorHAnsi"/>
          <w:bCs/>
          <w:szCs w:val="24"/>
        </w:rPr>
        <w:t>se zvláštním užíváním komunikace k umístění vyhrazeného parkovacího stání pro žadatele:</w:t>
      </w:r>
      <w:r>
        <w:rPr>
          <w:rFonts w:asciiTheme="minorHAnsi" w:hAnsiTheme="minorHAnsi"/>
          <w:bCs/>
          <w:szCs w:val="24"/>
        </w:rPr>
        <w:t xml:space="preserve"> </w:t>
      </w:r>
      <w:r w:rsidRPr="004A0EB8">
        <w:rPr>
          <w:rFonts w:asciiTheme="minorHAnsi" w:hAnsiTheme="minorHAnsi"/>
          <w:bCs/>
          <w:iCs/>
          <w:szCs w:val="24"/>
        </w:rPr>
        <w:t>A</w:t>
      </w:r>
      <w:r w:rsidR="00D721D5">
        <w:rPr>
          <w:rFonts w:asciiTheme="minorHAnsi" w:hAnsiTheme="minorHAnsi"/>
          <w:bCs/>
          <w:iCs/>
          <w:szCs w:val="24"/>
        </w:rPr>
        <w:t>.B.</w:t>
      </w:r>
      <w:r w:rsidRPr="004A0EB8">
        <w:rPr>
          <w:rFonts w:asciiTheme="minorHAnsi" w:hAnsiTheme="minorHAnsi"/>
          <w:bCs/>
          <w:iCs/>
          <w:szCs w:val="24"/>
        </w:rPr>
        <w:t>, nar.: 30. 11. 1979, Vlčnovská 4169/9, 628 00 Brno</w:t>
      </w:r>
    </w:p>
    <w:p w:rsidR="004A0EB8" w:rsidRPr="004A0EB8" w:rsidRDefault="004A0EB8" w:rsidP="00737B8E">
      <w:pPr>
        <w:pStyle w:val="Odstavecseseznamem"/>
        <w:widowControl w:val="0"/>
        <w:numPr>
          <w:ilvl w:val="0"/>
          <w:numId w:val="22"/>
        </w:numPr>
        <w:snapToGrid w:val="0"/>
        <w:rPr>
          <w:rFonts w:asciiTheme="minorHAnsi" w:hAnsiTheme="minorHAnsi"/>
          <w:bCs/>
          <w:szCs w:val="24"/>
        </w:rPr>
      </w:pPr>
      <w:r w:rsidRPr="004A0EB8">
        <w:rPr>
          <w:rFonts w:asciiTheme="minorHAnsi" w:hAnsiTheme="minorHAnsi"/>
          <w:bCs/>
          <w:szCs w:val="24"/>
        </w:rPr>
        <w:t>se zvláštním užíváním komunikace k umístění vyhrazeného parkovacího stání pro žadatele:</w:t>
      </w:r>
      <w:r>
        <w:rPr>
          <w:rFonts w:asciiTheme="minorHAnsi" w:hAnsiTheme="minorHAnsi"/>
          <w:bCs/>
          <w:szCs w:val="24"/>
        </w:rPr>
        <w:t xml:space="preserve"> </w:t>
      </w:r>
      <w:r w:rsidRPr="004A0EB8">
        <w:rPr>
          <w:rFonts w:asciiTheme="minorHAnsi" w:hAnsiTheme="minorHAnsi"/>
          <w:bCs/>
          <w:szCs w:val="24"/>
        </w:rPr>
        <w:t>L</w:t>
      </w:r>
      <w:r w:rsidR="00D721D5">
        <w:rPr>
          <w:rFonts w:asciiTheme="minorHAnsi" w:hAnsiTheme="minorHAnsi"/>
          <w:bCs/>
          <w:szCs w:val="24"/>
        </w:rPr>
        <w:t>.K.</w:t>
      </w:r>
      <w:r w:rsidRPr="004A0EB8">
        <w:rPr>
          <w:rFonts w:asciiTheme="minorHAnsi" w:hAnsiTheme="minorHAnsi"/>
          <w:bCs/>
          <w:szCs w:val="24"/>
        </w:rPr>
        <w:t>, nar.: 26. 07. 1964, Bzenecká 4170/20, 628 00 Brno</w:t>
      </w:r>
    </w:p>
    <w:p w:rsidR="004A0EB8" w:rsidRPr="004A0EB8" w:rsidRDefault="004A0EB8" w:rsidP="00737B8E">
      <w:pPr>
        <w:pStyle w:val="Odstavecseseznamem"/>
        <w:widowControl w:val="0"/>
        <w:numPr>
          <w:ilvl w:val="0"/>
          <w:numId w:val="22"/>
        </w:numPr>
        <w:snapToGrid w:val="0"/>
        <w:rPr>
          <w:rFonts w:asciiTheme="minorHAnsi" w:hAnsiTheme="minorHAnsi"/>
          <w:bCs/>
          <w:szCs w:val="24"/>
        </w:rPr>
      </w:pPr>
      <w:r w:rsidRPr="004A0EB8">
        <w:rPr>
          <w:rFonts w:asciiTheme="minorHAnsi" w:hAnsiTheme="minorHAnsi"/>
          <w:bCs/>
          <w:szCs w:val="24"/>
        </w:rPr>
        <w:t>se zvláštním užíváním komunikace k umístění vyhrazeného parkovacího stání pro žadatele:</w:t>
      </w:r>
      <w:r>
        <w:rPr>
          <w:rFonts w:asciiTheme="minorHAnsi" w:hAnsiTheme="minorHAnsi"/>
          <w:bCs/>
          <w:szCs w:val="24"/>
        </w:rPr>
        <w:t xml:space="preserve"> </w:t>
      </w:r>
      <w:r w:rsidRPr="004A0EB8">
        <w:rPr>
          <w:rFonts w:asciiTheme="minorHAnsi" w:hAnsiTheme="minorHAnsi"/>
          <w:bCs/>
          <w:szCs w:val="24"/>
        </w:rPr>
        <w:t>H</w:t>
      </w:r>
      <w:r w:rsidR="00D721D5">
        <w:rPr>
          <w:rFonts w:asciiTheme="minorHAnsi" w:hAnsiTheme="minorHAnsi"/>
          <w:bCs/>
          <w:szCs w:val="24"/>
        </w:rPr>
        <w:t>.Š</w:t>
      </w:r>
      <w:r w:rsidRPr="004A0EB8">
        <w:rPr>
          <w:rFonts w:asciiTheme="minorHAnsi" w:hAnsiTheme="minorHAnsi"/>
          <w:bCs/>
          <w:szCs w:val="24"/>
        </w:rPr>
        <w:t>, nar.: 04. 02. 1936, Bzenecká 4136/21, 628 00 Brno</w:t>
      </w:r>
    </w:p>
    <w:p w:rsidR="004A0EB8" w:rsidRPr="004A0EB8" w:rsidRDefault="004A0EB8" w:rsidP="00737B8E">
      <w:pPr>
        <w:pStyle w:val="Odstavecseseznamem"/>
        <w:widowControl w:val="0"/>
        <w:numPr>
          <w:ilvl w:val="0"/>
          <w:numId w:val="22"/>
        </w:numPr>
        <w:snapToGrid w:val="0"/>
        <w:rPr>
          <w:rFonts w:asciiTheme="minorHAnsi" w:hAnsiTheme="minorHAnsi"/>
          <w:bCs/>
          <w:szCs w:val="24"/>
        </w:rPr>
      </w:pPr>
      <w:r w:rsidRPr="004A0EB8">
        <w:rPr>
          <w:rFonts w:asciiTheme="minorHAnsi" w:hAnsiTheme="minorHAnsi"/>
          <w:bCs/>
          <w:szCs w:val="24"/>
        </w:rPr>
        <w:t>se zvláštním užíváním komunikace k umístění vyhrazeného parkovacího stání pro žadatele:</w:t>
      </w:r>
      <w:r>
        <w:rPr>
          <w:rFonts w:asciiTheme="minorHAnsi" w:hAnsiTheme="minorHAnsi"/>
          <w:bCs/>
          <w:szCs w:val="24"/>
        </w:rPr>
        <w:t xml:space="preserve"> </w:t>
      </w:r>
      <w:r w:rsidRPr="004A0EB8">
        <w:rPr>
          <w:rFonts w:asciiTheme="minorHAnsi" w:hAnsiTheme="minorHAnsi"/>
          <w:bCs/>
          <w:iCs/>
          <w:szCs w:val="24"/>
        </w:rPr>
        <w:t>J</w:t>
      </w:r>
      <w:r w:rsidR="00D721D5">
        <w:rPr>
          <w:rFonts w:asciiTheme="minorHAnsi" w:hAnsiTheme="minorHAnsi"/>
          <w:bCs/>
          <w:iCs/>
          <w:szCs w:val="24"/>
        </w:rPr>
        <w:t>.S.</w:t>
      </w:r>
      <w:r w:rsidRPr="004A0EB8">
        <w:rPr>
          <w:rFonts w:asciiTheme="minorHAnsi" w:hAnsiTheme="minorHAnsi"/>
          <w:bCs/>
          <w:iCs/>
          <w:szCs w:val="24"/>
        </w:rPr>
        <w:t>, nar.: 14. 12. 1961, Bořetická 4132/4, 628 00 Brno</w:t>
      </w:r>
    </w:p>
    <w:p w:rsidR="008B669F" w:rsidRPr="008B669F" w:rsidRDefault="008B669F" w:rsidP="00737B8E">
      <w:pPr>
        <w:pStyle w:val="Odstavecseseznamem"/>
        <w:numPr>
          <w:ilvl w:val="0"/>
          <w:numId w:val="22"/>
        </w:numPr>
        <w:rPr>
          <w:rFonts w:asciiTheme="minorHAnsi" w:hAnsiTheme="minorHAnsi"/>
        </w:rPr>
      </w:pPr>
      <w:r w:rsidRPr="008B669F">
        <w:rPr>
          <w:rFonts w:asciiTheme="minorHAnsi" w:hAnsiTheme="minorHAnsi"/>
        </w:rPr>
        <w:t>s příspěvkem na výměnu dveří o výši ,- Kč a zněním dohody o výměně vchodových dveří v bytě č. , Mikulovské 4 dle přiloženého materiálu</w:t>
      </w:r>
    </w:p>
    <w:p w:rsidR="008B669F" w:rsidRPr="008B669F" w:rsidRDefault="008B669F" w:rsidP="00737B8E">
      <w:pPr>
        <w:pStyle w:val="Odstavecseseznamem"/>
        <w:numPr>
          <w:ilvl w:val="0"/>
          <w:numId w:val="22"/>
        </w:numPr>
        <w:rPr>
          <w:rFonts w:asciiTheme="minorHAnsi" w:hAnsiTheme="minorHAnsi"/>
        </w:rPr>
      </w:pPr>
      <w:r w:rsidRPr="008B669F">
        <w:rPr>
          <w:rFonts w:asciiTheme="minorHAnsi" w:hAnsiTheme="minorHAnsi"/>
        </w:rPr>
        <w:t>s příspěvkem na výměnu dveří o výši ,- Kč a zněním dohody o výměně vchodových dveří v bytě č. , Prušánecká 13, Brno dle přiloženého materiálu</w:t>
      </w:r>
    </w:p>
    <w:p w:rsidR="00D16911" w:rsidRPr="0079135F" w:rsidRDefault="00D16911" w:rsidP="0079135F">
      <w:pPr>
        <w:pStyle w:val="Odstavecseseznamem"/>
        <w:rPr>
          <w:rFonts w:asciiTheme="minorHAnsi" w:hAnsiTheme="minorHAnsi"/>
        </w:rPr>
      </w:pPr>
    </w:p>
    <w:p w:rsidR="00D81C2C" w:rsidRPr="00D81C2C" w:rsidRDefault="00D81C2C" w:rsidP="00D81C2C">
      <w:pPr>
        <w:suppressAutoHyphens w:val="0"/>
        <w:spacing w:after="120"/>
        <w:rPr>
          <w:rFonts w:asciiTheme="minorHAnsi" w:eastAsiaTheme="minorHAnsi" w:hAnsiTheme="minorHAnsi" w:cs="Arial"/>
          <w:b/>
          <w:bCs/>
          <w:szCs w:val="24"/>
        </w:rPr>
      </w:pPr>
      <w:r w:rsidRPr="00D81C2C">
        <w:rPr>
          <w:rFonts w:asciiTheme="minorHAnsi" w:eastAsiaTheme="minorHAnsi" w:hAnsiTheme="minorHAnsi" w:cs="Arial"/>
          <w:b/>
          <w:bCs/>
          <w:szCs w:val="24"/>
        </w:rPr>
        <w:t>schv</w:t>
      </w:r>
      <w:r w:rsidR="00D16911">
        <w:rPr>
          <w:rFonts w:asciiTheme="minorHAnsi" w:eastAsiaTheme="minorHAnsi" w:hAnsiTheme="minorHAnsi" w:cs="Arial"/>
          <w:b/>
          <w:bCs/>
          <w:szCs w:val="24"/>
        </w:rPr>
        <w:t>álila</w:t>
      </w:r>
    </w:p>
    <w:p w:rsidR="00D81C2C" w:rsidRPr="00D81C2C" w:rsidRDefault="00D81C2C" w:rsidP="00737B8E">
      <w:pPr>
        <w:pStyle w:val="Odstavecseseznamem"/>
        <w:numPr>
          <w:ilvl w:val="0"/>
          <w:numId w:val="22"/>
        </w:numPr>
        <w:suppressAutoHyphens w:val="0"/>
        <w:rPr>
          <w:rFonts w:asciiTheme="minorHAnsi" w:eastAsiaTheme="minorHAnsi" w:hAnsiTheme="minorHAnsi" w:cs="Arial"/>
          <w:szCs w:val="24"/>
        </w:rPr>
      </w:pPr>
      <w:bookmarkStart w:id="15" w:name="_Hlk38349413"/>
      <w:r w:rsidRPr="00D81C2C">
        <w:rPr>
          <w:rFonts w:asciiTheme="minorHAnsi" w:eastAsiaTheme="minorHAnsi" w:hAnsiTheme="minorHAnsi" w:cs="Arial"/>
          <w:szCs w:val="24"/>
        </w:rPr>
        <w:lastRenderedPageBreak/>
        <w:t>vyplacení odměny ředitelkám ZŠ a MŠ a sice:</w:t>
      </w:r>
    </w:p>
    <w:p w:rsidR="00D81C2C" w:rsidRPr="00D81C2C" w:rsidRDefault="00D81C2C" w:rsidP="00D81C2C">
      <w:pPr>
        <w:suppressAutoHyphens w:val="0"/>
        <w:ind w:left="708" w:firstLine="708"/>
        <w:rPr>
          <w:rFonts w:asciiTheme="minorHAnsi" w:eastAsiaTheme="minorHAnsi" w:hAnsiTheme="minorHAnsi" w:cs="Arial"/>
          <w:szCs w:val="24"/>
        </w:rPr>
      </w:pPr>
      <w:r w:rsidRPr="00D81C2C">
        <w:rPr>
          <w:rFonts w:asciiTheme="minorHAnsi" w:eastAsiaTheme="minorHAnsi" w:hAnsiTheme="minorHAnsi" w:cs="Arial"/>
          <w:szCs w:val="24"/>
        </w:rPr>
        <w:t>PaedDr. I</w:t>
      </w:r>
      <w:r w:rsidR="00D721D5">
        <w:rPr>
          <w:rFonts w:asciiTheme="minorHAnsi" w:eastAsiaTheme="minorHAnsi" w:hAnsiTheme="minorHAnsi" w:cs="Arial"/>
          <w:szCs w:val="24"/>
        </w:rPr>
        <w:t>.S.</w:t>
      </w:r>
      <w:r w:rsidRPr="00D81C2C">
        <w:rPr>
          <w:rFonts w:asciiTheme="minorHAnsi" w:eastAsiaTheme="minorHAnsi" w:hAnsiTheme="minorHAnsi" w:cs="Arial"/>
          <w:szCs w:val="24"/>
        </w:rPr>
        <w:t>, ředitelce ZŠ Mutěnická 23</w:t>
      </w:r>
      <w:r>
        <w:rPr>
          <w:rFonts w:asciiTheme="minorHAnsi" w:eastAsiaTheme="minorHAnsi" w:hAnsiTheme="minorHAnsi" w:cs="Arial"/>
          <w:szCs w:val="24"/>
        </w:rPr>
        <w:tab/>
      </w:r>
      <w:r w:rsidR="00D721D5">
        <w:rPr>
          <w:rFonts w:asciiTheme="minorHAnsi" w:eastAsiaTheme="minorHAnsi" w:hAnsiTheme="minorHAnsi" w:cs="Arial"/>
          <w:szCs w:val="24"/>
        </w:rPr>
        <w:tab/>
      </w:r>
      <w:r>
        <w:rPr>
          <w:rFonts w:asciiTheme="minorHAnsi" w:eastAsiaTheme="minorHAnsi" w:hAnsiTheme="minorHAnsi" w:cs="Arial"/>
          <w:szCs w:val="24"/>
        </w:rPr>
        <w:tab/>
      </w:r>
      <w:r>
        <w:rPr>
          <w:rFonts w:asciiTheme="minorHAnsi" w:eastAsiaTheme="minorHAnsi" w:hAnsiTheme="minorHAnsi" w:cs="Arial"/>
          <w:szCs w:val="24"/>
        </w:rPr>
        <w:tab/>
      </w:r>
      <w:r w:rsidRPr="00D81C2C">
        <w:rPr>
          <w:rFonts w:asciiTheme="minorHAnsi" w:eastAsiaTheme="minorHAnsi" w:hAnsiTheme="minorHAnsi" w:cs="Arial"/>
          <w:szCs w:val="24"/>
        </w:rPr>
        <w:t xml:space="preserve">  Kč</w:t>
      </w:r>
    </w:p>
    <w:p w:rsidR="00D81C2C" w:rsidRPr="00D81C2C" w:rsidRDefault="00D81C2C" w:rsidP="00D81C2C">
      <w:pPr>
        <w:suppressAutoHyphens w:val="0"/>
        <w:ind w:left="708" w:firstLine="708"/>
        <w:rPr>
          <w:rFonts w:asciiTheme="minorHAnsi" w:eastAsiaTheme="minorHAnsi" w:hAnsiTheme="minorHAnsi" w:cs="Arial"/>
          <w:szCs w:val="24"/>
        </w:rPr>
      </w:pPr>
      <w:r w:rsidRPr="00D81C2C">
        <w:rPr>
          <w:rFonts w:asciiTheme="minorHAnsi" w:eastAsiaTheme="minorHAnsi" w:hAnsiTheme="minorHAnsi" w:cs="Arial"/>
          <w:szCs w:val="24"/>
        </w:rPr>
        <w:t>E</w:t>
      </w:r>
      <w:r w:rsidR="00D721D5">
        <w:rPr>
          <w:rFonts w:asciiTheme="minorHAnsi" w:eastAsiaTheme="minorHAnsi" w:hAnsiTheme="minorHAnsi" w:cs="Arial"/>
          <w:szCs w:val="24"/>
        </w:rPr>
        <w:t>.N.</w:t>
      </w:r>
      <w:r w:rsidRPr="00D81C2C">
        <w:rPr>
          <w:rFonts w:asciiTheme="minorHAnsi" w:eastAsiaTheme="minorHAnsi" w:hAnsiTheme="minorHAnsi" w:cs="Arial"/>
          <w:szCs w:val="24"/>
        </w:rPr>
        <w:t>, ředitelce MŠ Bořetická 7</w:t>
      </w:r>
      <w:r>
        <w:rPr>
          <w:rFonts w:asciiTheme="minorHAnsi" w:eastAsiaTheme="minorHAnsi" w:hAnsiTheme="minorHAnsi" w:cs="Arial"/>
          <w:szCs w:val="24"/>
        </w:rPr>
        <w:tab/>
      </w:r>
      <w:r>
        <w:rPr>
          <w:rFonts w:asciiTheme="minorHAnsi" w:eastAsiaTheme="minorHAnsi" w:hAnsiTheme="minorHAnsi" w:cs="Arial"/>
          <w:szCs w:val="24"/>
        </w:rPr>
        <w:tab/>
      </w:r>
      <w:r>
        <w:rPr>
          <w:rFonts w:asciiTheme="minorHAnsi" w:eastAsiaTheme="minorHAnsi" w:hAnsiTheme="minorHAnsi" w:cs="Arial"/>
          <w:szCs w:val="24"/>
        </w:rPr>
        <w:tab/>
      </w:r>
      <w:r>
        <w:rPr>
          <w:rFonts w:asciiTheme="minorHAnsi" w:eastAsiaTheme="minorHAnsi" w:hAnsiTheme="minorHAnsi" w:cs="Arial"/>
          <w:szCs w:val="24"/>
        </w:rPr>
        <w:tab/>
      </w:r>
      <w:r w:rsidR="00D721D5">
        <w:rPr>
          <w:rFonts w:asciiTheme="minorHAnsi" w:eastAsiaTheme="minorHAnsi" w:hAnsiTheme="minorHAnsi" w:cs="Arial"/>
          <w:szCs w:val="24"/>
        </w:rPr>
        <w:tab/>
      </w:r>
      <w:r w:rsidRPr="00D81C2C">
        <w:rPr>
          <w:rFonts w:asciiTheme="minorHAnsi" w:eastAsiaTheme="minorHAnsi" w:hAnsiTheme="minorHAnsi" w:cs="Arial"/>
          <w:szCs w:val="24"/>
        </w:rPr>
        <w:t xml:space="preserve">  Kč</w:t>
      </w:r>
    </w:p>
    <w:p w:rsidR="00D81C2C" w:rsidRPr="00D81C2C" w:rsidRDefault="00D81C2C" w:rsidP="00D81C2C">
      <w:pPr>
        <w:suppressAutoHyphens w:val="0"/>
        <w:ind w:left="708" w:firstLine="708"/>
        <w:rPr>
          <w:rFonts w:asciiTheme="minorHAnsi" w:eastAsiaTheme="minorHAnsi" w:hAnsiTheme="minorHAnsi" w:cs="Arial"/>
          <w:szCs w:val="24"/>
        </w:rPr>
      </w:pPr>
      <w:r w:rsidRPr="00D81C2C">
        <w:rPr>
          <w:rFonts w:asciiTheme="minorHAnsi" w:eastAsiaTheme="minorHAnsi" w:hAnsiTheme="minorHAnsi" w:cs="Arial"/>
          <w:szCs w:val="24"/>
        </w:rPr>
        <w:t>Mgr. H</w:t>
      </w:r>
      <w:r w:rsidR="00D721D5">
        <w:rPr>
          <w:rFonts w:asciiTheme="minorHAnsi" w:eastAsiaTheme="minorHAnsi" w:hAnsiTheme="minorHAnsi" w:cs="Arial"/>
          <w:szCs w:val="24"/>
        </w:rPr>
        <w:t>.N.</w:t>
      </w:r>
      <w:r w:rsidRPr="00D81C2C">
        <w:rPr>
          <w:rFonts w:asciiTheme="minorHAnsi" w:eastAsiaTheme="minorHAnsi" w:hAnsiTheme="minorHAnsi" w:cs="Arial"/>
          <w:szCs w:val="24"/>
        </w:rPr>
        <w:t xml:space="preserve">, ředitelce MŠ SNĚHURKA, Bořetická 26 </w:t>
      </w:r>
      <w:r>
        <w:rPr>
          <w:rFonts w:asciiTheme="minorHAnsi" w:eastAsiaTheme="minorHAnsi" w:hAnsiTheme="minorHAnsi" w:cs="Arial"/>
          <w:szCs w:val="24"/>
        </w:rPr>
        <w:tab/>
      </w:r>
      <w:r w:rsidR="00D721D5">
        <w:rPr>
          <w:rFonts w:asciiTheme="minorHAnsi" w:eastAsiaTheme="minorHAnsi" w:hAnsiTheme="minorHAnsi" w:cs="Arial"/>
          <w:szCs w:val="24"/>
        </w:rPr>
        <w:tab/>
      </w:r>
      <w:r w:rsidR="00D721D5">
        <w:rPr>
          <w:rFonts w:asciiTheme="minorHAnsi" w:eastAsiaTheme="minorHAnsi" w:hAnsiTheme="minorHAnsi" w:cs="Arial"/>
          <w:szCs w:val="24"/>
        </w:rPr>
        <w:tab/>
      </w:r>
      <w:r w:rsidRPr="00D81C2C">
        <w:rPr>
          <w:rFonts w:asciiTheme="minorHAnsi" w:eastAsiaTheme="minorHAnsi" w:hAnsiTheme="minorHAnsi" w:cs="Arial"/>
          <w:szCs w:val="24"/>
        </w:rPr>
        <w:t xml:space="preserve">  Kč </w:t>
      </w:r>
    </w:p>
    <w:p w:rsidR="00D81C2C" w:rsidRPr="00D81C2C" w:rsidRDefault="00D81C2C" w:rsidP="00D81C2C">
      <w:pPr>
        <w:suppressAutoHyphens w:val="0"/>
        <w:ind w:left="708" w:firstLine="708"/>
        <w:rPr>
          <w:rFonts w:asciiTheme="minorHAnsi" w:eastAsiaTheme="minorHAnsi" w:hAnsiTheme="minorHAnsi" w:cs="Arial"/>
          <w:szCs w:val="24"/>
        </w:rPr>
      </w:pPr>
      <w:r w:rsidRPr="00D81C2C">
        <w:rPr>
          <w:rFonts w:asciiTheme="minorHAnsi" w:eastAsiaTheme="minorHAnsi" w:hAnsiTheme="minorHAnsi" w:cs="Arial"/>
          <w:szCs w:val="24"/>
        </w:rPr>
        <w:t>Z</w:t>
      </w:r>
      <w:r w:rsidR="00D721D5">
        <w:rPr>
          <w:rFonts w:asciiTheme="minorHAnsi" w:eastAsiaTheme="minorHAnsi" w:hAnsiTheme="minorHAnsi" w:cs="Arial"/>
          <w:szCs w:val="24"/>
        </w:rPr>
        <w:t>.D.</w:t>
      </w:r>
      <w:r w:rsidRPr="00D81C2C">
        <w:rPr>
          <w:rFonts w:asciiTheme="minorHAnsi" w:eastAsiaTheme="minorHAnsi" w:hAnsiTheme="minorHAnsi" w:cs="Arial"/>
          <w:szCs w:val="24"/>
        </w:rPr>
        <w:t xml:space="preserve">, ředitelce MŠ Prušánecká 8 </w:t>
      </w:r>
      <w:r>
        <w:rPr>
          <w:rFonts w:asciiTheme="minorHAnsi" w:eastAsiaTheme="minorHAnsi" w:hAnsiTheme="minorHAnsi" w:cs="Arial"/>
          <w:szCs w:val="24"/>
        </w:rPr>
        <w:tab/>
      </w:r>
      <w:r w:rsidR="00D721D5">
        <w:rPr>
          <w:rFonts w:asciiTheme="minorHAnsi" w:eastAsiaTheme="minorHAnsi" w:hAnsiTheme="minorHAnsi" w:cs="Arial"/>
          <w:szCs w:val="24"/>
        </w:rPr>
        <w:tab/>
      </w:r>
      <w:r>
        <w:rPr>
          <w:rFonts w:asciiTheme="minorHAnsi" w:eastAsiaTheme="minorHAnsi" w:hAnsiTheme="minorHAnsi" w:cs="Arial"/>
          <w:szCs w:val="24"/>
        </w:rPr>
        <w:tab/>
      </w:r>
      <w:r w:rsidR="00D721D5">
        <w:rPr>
          <w:rFonts w:asciiTheme="minorHAnsi" w:eastAsiaTheme="minorHAnsi" w:hAnsiTheme="minorHAnsi" w:cs="Arial"/>
          <w:szCs w:val="24"/>
        </w:rPr>
        <w:tab/>
      </w:r>
      <w:r>
        <w:rPr>
          <w:rFonts w:asciiTheme="minorHAnsi" w:eastAsiaTheme="minorHAnsi" w:hAnsiTheme="minorHAnsi" w:cs="Arial"/>
          <w:szCs w:val="24"/>
        </w:rPr>
        <w:tab/>
      </w:r>
      <w:r w:rsidRPr="00D81C2C">
        <w:rPr>
          <w:rFonts w:asciiTheme="minorHAnsi" w:eastAsiaTheme="minorHAnsi" w:hAnsiTheme="minorHAnsi" w:cs="Arial"/>
          <w:szCs w:val="24"/>
        </w:rPr>
        <w:t xml:space="preserve">  Kč</w:t>
      </w:r>
    </w:p>
    <w:p w:rsidR="00D81C2C" w:rsidRPr="00D81C2C" w:rsidRDefault="00D81C2C" w:rsidP="00D81C2C">
      <w:pPr>
        <w:suppressAutoHyphens w:val="0"/>
        <w:ind w:left="708" w:firstLine="708"/>
        <w:rPr>
          <w:rFonts w:asciiTheme="minorHAnsi" w:eastAsiaTheme="minorHAnsi" w:hAnsiTheme="minorHAnsi" w:cs="Arial"/>
          <w:szCs w:val="24"/>
        </w:rPr>
      </w:pPr>
      <w:r w:rsidRPr="00D81C2C">
        <w:rPr>
          <w:rFonts w:asciiTheme="minorHAnsi" w:eastAsiaTheme="minorHAnsi" w:hAnsiTheme="minorHAnsi" w:cs="Arial"/>
          <w:szCs w:val="24"/>
        </w:rPr>
        <w:t>S</w:t>
      </w:r>
      <w:r w:rsidR="00D721D5">
        <w:rPr>
          <w:rFonts w:asciiTheme="minorHAnsi" w:eastAsiaTheme="minorHAnsi" w:hAnsiTheme="minorHAnsi" w:cs="Arial"/>
          <w:szCs w:val="24"/>
        </w:rPr>
        <w:t>.H.</w:t>
      </w:r>
      <w:r w:rsidRPr="00D81C2C">
        <w:rPr>
          <w:rFonts w:asciiTheme="minorHAnsi" w:eastAsiaTheme="minorHAnsi" w:hAnsiTheme="minorHAnsi" w:cs="Arial"/>
          <w:szCs w:val="24"/>
        </w:rPr>
        <w:t xml:space="preserve">, ředitelce MŠ Velkopavlovická 15 </w:t>
      </w:r>
      <w:r>
        <w:rPr>
          <w:rFonts w:asciiTheme="minorHAnsi" w:eastAsiaTheme="minorHAnsi" w:hAnsiTheme="minorHAnsi" w:cs="Arial"/>
          <w:szCs w:val="24"/>
        </w:rPr>
        <w:tab/>
      </w:r>
      <w:r>
        <w:rPr>
          <w:rFonts w:asciiTheme="minorHAnsi" w:eastAsiaTheme="minorHAnsi" w:hAnsiTheme="minorHAnsi" w:cs="Arial"/>
          <w:szCs w:val="24"/>
        </w:rPr>
        <w:tab/>
      </w:r>
      <w:r w:rsidR="00D721D5">
        <w:rPr>
          <w:rFonts w:asciiTheme="minorHAnsi" w:eastAsiaTheme="minorHAnsi" w:hAnsiTheme="minorHAnsi" w:cs="Arial"/>
          <w:szCs w:val="24"/>
        </w:rPr>
        <w:tab/>
      </w:r>
      <w:r>
        <w:rPr>
          <w:rFonts w:asciiTheme="minorHAnsi" w:eastAsiaTheme="minorHAnsi" w:hAnsiTheme="minorHAnsi" w:cs="Arial"/>
          <w:szCs w:val="24"/>
        </w:rPr>
        <w:tab/>
      </w:r>
      <w:r w:rsidR="00D721D5">
        <w:rPr>
          <w:rFonts w:asciiTheme="minorHAnsi" w:eastAsiaTheme="minorHAnsi" w:hAnsiTheme="minorHAnsi" w:cs="Arial"/>
          <w:szCs w:val="24"/>
        </w:rPr>
        <w:t xml:space="preserve"> </w:t>
      </w:r>
      <w:r w:rsidRPr="00D81C2C">
        <w:rPr>
          <w:rFonts w:asciiTheme="minorHAnsi" w:eastAsiaTheme="minorHAnsi" w:hAnsiTheme="minorHAnsi" w:cs="Arial"/>
          <w:szCs w:val="24"/>
        </w:rPr>
        <w:t xml:space="preserve"> Kč </w:t>
      </w:r>
    </w:p>
    <w:bookmarkEnd w:id="15"/>
    <w:p w:rsidR="004F0429" w:rsidRPr="004F0429" w:rsidRDefault="004F0429" w:rsidP="00737B8E">
      <w:pPr>
        <w:pStyle w:val="Odstavecseseznamem"/>
        <w:numPr>
          <w:ilvl w:val="0"/>
          <w:numId w:val="22"/>
        </w:numPr>
        <w:suppressAutoHyphens w:val="0"/>
        <w:spacing w:after="40"/>
        <w:rPr>
          <w:rFonts w:asciiTheme="minorHAnsi" w:eastAsiaTheme="minorHAnsi" w:hAnsiTheme="minorHAnsi" w:cstheme="minorBidi"/>
          <w:bCs/>
          <w:szCs w:val="24"/>
        </w:rPr>
      </w:pPr>
      <w:r w:rsidRPr="004F0429">
        <w:rPr>
          <w:rFonts w:asciiTheme="minorHAnsi" w:eastAsiaTheme="minorHAnsi" w:hAnsiTheme="minorHAnsi" w:cstheme="minorBidi"/>
          <w:bCs/>
          <w:szCs w:val="24"/>
        </w:rPr>
        <w:t>projekt pro zřízení hřiště pro psy podle předloženého materiálu</w:t>
      </w:r>
    </w:p>
    <w:p w:rsidR="004F0429" w:rsidRPr="004F0429" w:rsidRDefault="004F0429" w:rsidP="00737B8E">
      <w:pPr>
        <w:pStyle w:val="Odstavecseseznamem"/>
        <w:numPr>
          <w:ilvl w:val="0"/>
          <w:numId w:val="22"/>
        </w:numPr>
        <w:rPr>
          <w:rFonts w:asciiTheme="minorHAnsi" w:hAnsiTheme="minorHAnsi"/>
          <w:b/>
          <w:bCs/>
          <w:szCs w:val="24"/>
        </w:rPr>
      </w:pPr>
      <w:r w:rsidRPr="004F0429">
        <w:rPr>
          <w:rFonts w:asciiTheme="minorHAnsi" w:hAnsiTheme="minorHAnsi"/>
          <w:bCs/>
          <w:szCs w:val="24"/>
        </w:rPr>
        <w:t>Rozpočtové opatření č. 5:</w:t>
      </w:r>
    </w:p>
    <w:p w:rsidR="004F0429" w:rsidRPr="004F0429" w:rsidRDefault="004F0429" w:rsidP="004F0429">
      <w:pPr>
        <w:pStyle w:val="Odstavecseseznamem"/>
        <w:ind w:firstLine="696"/>
        <w:rPr>
          <w:rFonts w:asciiTheme="minorHAnsi" w:hAnsiTheme="minorHAnsi"/>
          <w:szCs w:val="24"/>
        </w:rPr>
      </w:pPr>
      <w:r w:rsidRPr="004F0429">
        <w:rPr>
          <w:rFonts w:asciiTheme="minorHAnsi" w:hAnsiTheme="minorHAnsi"/>
          <w:szCs w:val="24"/>
        </w:rPr>
        <w:t>Výdaje: snížení</w:t>
      </w:r>
    </w:p>
    <w:p w:rsidR="004F0429" w:rsidRPr="004F0429" w:rsidRDefault="004F0429" w:rsidP="004F0429">
      <w:pPr>
        <w:pStyle w:val="Odstavecseseznamem"/>
        <w:ind w:firstLine="696"/>
        <w:rPr>
          <w:rFonts w:asciiTheme="minorHAnsi" w:hAnsiTheme="minorHAnsi"/>
          <w:szCs w:val="24"/>
        </w:rPr>
      </w:pPr>
      <w:r w:rsidRPr="004F0429">
        <w:rPr>
          <w:rFonts w:asciiTheme="minorHAnsi" w:hAnsiTheme="minorHAnsi"/>
          <w:szCs w:val="24"/>
        </w:rPr>
        <w:t>§ 3113 – základní školy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4F0429">
        <w:rPr>
          <w:rFonts w:asciiTheme="minorHAnsi" w:hAnsiTheme="minorHAnsi"/>
          <w:szCs w:val="24"/>
        </w:rPr>
        <w:t>120</w:t>
      </w:r>
      <w:r>
        <w:rPr>
          <w:rFonts w:asciiTheme="minorHAnsi" w:hAnsiTheme="minorHAnsi"/>
          <w:szCs w:val="24"/>
        </w:rPr>
        <w:t> </w:t>
      </w:r>
      <w:r w:rsidRPr="004F0429">
        <w:rPr>
          <w:rFonts w:asciiTheme="minorHAnsi" w:hAnsiTheme="minorHAnsi"/>
          <w:szCs w:val="24"/>
        </w:rPr>
        <w:t>000</w:t>
      </w:r>
      <w:r>
        <w:rPr>
          <w:rFonts w:asciiTheme="minorHAnsi" w:hAnsiTheme="minorHAnsi"/>
          <w:szCs w:val="24"/>
        </w:rPr>
        <w:t xml:space="preserve"> </w:t>
      </w:r>
      <w:r w:rsidRPr="004F0429">
        <w:rPr>
          <w:rFonts w:asciiTheme="minorHAnsi" w:hAnsiTheme="minorHAnsi"/>
          <w:szCs w:val="24"/>
        </w:rPr>
        <w:t>Kč</w:t>
      </w:r>
    </w:p>
    <w:p w:rsidR="004F0429" w:rsidRPr="004F0429" w:rsidRDefault="004F0429" w:rsidP="004F0429">
      <w:pPr>
        <w:pStyle w:val="Odstavecseseznamem"/>
        <w:ind w:firstLine="696"/>
        <w:rPr>
          <w:rFonts w:asciiTheme="minorHAnsi" w:hAnsiTheme="minorHAnsi"/>
          <w:szCs w:val="24"/>
        </w:rPr>
      </w:pPr>
      <w:r w:rsidRPr="004F0429">
        <w:rPr>
          <w:rFonts w:asciiTheme="minorHAnsi" w:hAnsiTheme="minorHAnsi"/>
          <w:szCs w:val="24"/>
        </w:rPr>
        <w:t>pol. 6121 – budovy, haly a stavby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   </w:t>
      </w:r>
      <w:r w:rsidRPr="004F0429">
        <w:rPr>
          <w:rFonts w:asciiTheme="minorHAnsi" w:hAnsiTheme="minorHAnsi"/>
          <w:szCs w:val="24"/>
        </w:rPr>
        <w:t>70 000 Kč</w:t>
      </w:r>
    </w:p>
    <w:p w:rsidR="004F0429" w:rsidRPr="004F0429" w:rsidRDefault="004F0429" w:rsidP="004F0429">
      <w:pPr>
        <w:pStyle w:val="Odstavecseseznamem"/>
        <w:ind w:firstLine="696"/>
        <w:rPr>
          <w:rFonts w:asciiTheme="minorHAnsi" w:hAnsiTheme="minorHAnsi"/>
          <w:szCs w:val="24"/>
        </w:rPr>
      </w:pPr>
      <w:r w:rsidRPr="004F0429">
        <w:rPr>
          <w:rFonts w:asciiTheme="minorHAnsi" w:hAnsiTheme="minorHAnsi"/>
          <w:szCs w:val="24"/>
        </w:rPr>
        <w:t>pol. 6122 – stroje, přístroje a zařízení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   </w:t>
      </w:r>
      <w:r w:rsidRPr="004F0429">
        <w:rPr>
          <w:rFonts w:asciiTheme="minorHAnsi" w:hAnsiTheme="minorHAnsi"/>
          <w:szCs w:val="24"/>
        </w:rPr>
        <w:t>50 000 Kč</w:t>
      </w:r>
    </w:p>
    <w:p w:rsidR="004F0429" w:rsidRPr="004F0429" w:rsidRDefault="004F0429" w:rsidP="004F0429">
      <w:pPr>
        <w:pStyle w:val="Odstavecseseznamem"/>
        <w:ind w:firstLine="696"/>
        <w:rPr>
          <w:rFonts w:asciiTheme="minorHAnsi" w:hAnsiTheme="minorHAnsi"/>
          <w:szCs w:val="24"/>
        </w:rPr>
      </w:pPr>
      <w:r w:rsidRPr="004F0429">
        <w:rPr>
          <w:rFonts w:asciiTheme="minorHAnsi" w:hAnsiTheme="minorHAnsi"/>
          <w:szCs w:val="24"/>
        </w:rPr>
        <w:t>Výdaje: zvýšení</w:t>
      </w:r>
    </w:p>
    <w:p w:rsidR="004F0429" w:rsidRPr="004F0429" w:rsidRDefault="004F0429" w:rsidP="004F0429">
      <w:pPr>
        <w:pStyle w:val="Odstavecseseznamem"/>
        <w:ind w:firstLine="696"/>
        <w:rPr>
          <w:rFonts w:asciiTheme="minorHAnsi" w:hAnsiTheme="minorHAnsi"/>
          <w:szCs w:val="24"/>
        </w:rPr>
      </w:pPr>
      <w:r w:rsidRPr="004F0429">
        <w:rPr>
          <w:rFonts w:asciiTheme="minorHAnsi" w:hAnsiTheme="minorHAnsi"/>
          <w:szCs w:val="24"/>
        </w:rPr>
        <w:t>§ 3412 – sportovní zařízení ve vlastnictví obce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4F0429">
        <w:rPr>
          <w:rFonts w:asciiTheme="minorHAnsi" w:hAnsiTheme="minorHAnsi"/>
          <w:szCs w:val="24"/>
        </w:rPr>
        <w:t>120 000 Kč</w:t>
      </w:r>
    </w:p>
    <w:p w:rsidR="004F0429" w:rsidRPr="004F0429" w:rsidRDefault="004F0429" w:rsidP="004F0429">
      <w:pPr>
        <w:pStyle w:val="Odstavecseseznamem"/>
        <w:ind w:firstLine="696"/>
        <w:rPr>
          <w:rFonts w:asciiTheme="minorHAnsi" w:hAnsiTheme="minorHAnsi"/>
          <w:szCs w:val="24"/>
        </w:rPr>
      </w:pPr>
      <w:r w:rsidRPr="004F0429">
        <w:rPr>
          <w:rFonts w:asciiTheme="minorHAnsi" w:hAnsiTheme="minorHAnsi"/>
          <w:szCs w:val="24"/>
        </w:rPr>
        <w:t>pol. 5137 – drobný hmotný dlouhodobý majetek</w:t>
      </w:r>
    </w:p>
    <w:p w:rsidR="004F0429" w:rsidRPr="004F0429" w:rsidRDefault="004F0429" w:rsidP="004F0429">
      <w:pPr>
        <w:pStyle w:val="Odstavecseseznamem"/>
        <w:ind w:firstLine="696"/>
        <w:jc w:val="both"/>
        <w:rPr>
          <w:rFonts w:asciiTheme="minorHAnsi" w:hAnsiTheme="minorHAnsi"/>
          <w:szCs w:val="24"/>
        </w:rPr>
      </w:pPr>
      <w:r w:rsidRPr="004F0429">
        <w:rPr>
          <w:rFonts w:asciiTheme="minorHAnsi" w:hAnsiTheme="minorHAnsi"/>
          <w:szCs w:val="24"/>
        </w:rPr>
        <w:t>Důvod opatření: Převod prostředků v rozpočtu výdajů.</w:t>
      </w:r>
    </w:p>
    <w:p w:rsidR="004A0EB8" w:rsidRPr="004A0EB8" w:rsidRDefault="004A0EB8" w:rsidP="00737B8E">
      <w:pPr>
        <w:pStyle w:val="Odstavecseseznamem"/>
        <w:numPr>
          <w:ilvl w:val="0"/>
          <w:numId w:val="22"/>
        </w:numPr>
        <w:suppressAutoHyphens w:val="0"/>
        <w:spacing w:after="40"/>
        <w:rPr>
          <w:rFonts w:asciiTheme="minorHAnsi" w:eastAsiaTheme="minorHAnsi" w:hAnsiTheme="minorHAnsi" w:cstheme="minorBidi"/>
          <w:b/>
          <w:bCs/>
          <w:szCs w:val="24"/>
        </w:rPr>
      </w:pPr>
      <w:r w:rsidRPr="004A0EB8">
        <w:rPr>
          <w:rFonts w:asciiTheme="minorHAnsi" w:eastAsiaTheme="minorHAnsi" w:hAnsiTheme="minorHAnsi" w:cstheme="minorBidi"/>
          <w:bCs/>
          <w:szCs w:val="24"/>
        </w:rPr>
        <w:t>Rozpočtové opatření č. 4:</w:t>
      </w:r>
    </w:p>
    <w:p w:rsidR="004A0EB8" w:rsidRPr="004A0EB8" w:rsidRDefault="004A0EB8" w:rsidP="004A0EB8">
      <w:pPr>
        <w:suppressAutoHyphens w:val="0"/>
        <w:spacing w:after="40"/>
        <w:ind w:left="708" w:firstLine="708"/>
        <w:rPr>
          <w:rFonts w:asciiTheme="minorHAnsi" w:eastAsiaTheme="minorHAnsi" w:hAnsiTheme="minorHAnsi" w:cstheme="minorBidi"/>
          <w:szCs w:val="24"/>
        </w:rPr>
      </w:pPr>
      <w:r w:rsidRPr="004A0EB8">
        <w:rPr>
          <w:rFonts w:asciiTheme="minorHAnsi" w:eastAsiaTheme="minorHAnsi" w:hAnsiTheme="minorHAnsi" w:cstheme="minorBidi"/>
          <w:szCs w:val="24"/>
        </w:rPr>
        <w:t>Příjmy: snížení</w:t>
      </w:r>
    </w:p>
    <w:p w:rsidR="004A0EB8" w:rsidRPr="004A0EB8" w:rsidRDefault="004A0EB8" w:rsidP="004A0EB8">
      <w:pPr>
        <w:suppressAutoHyphens w:val="0"/>
        <w:spacing w:after="40"/>
        <w:ind w:left="708" w:firstLine="708"/>
        <w:rPr>
          <w:rFonts w:asciiTheme="minorHAnsi" w:eastAsiaTheme="minorHAnsi" w:hAnsiTheme="minorHAnsi" w:cstheme="minorBidi"/>
          <w:szCs w:val="24"/>
        </w:rPr>
      </w:pPr>
      <w:r w:rsidRPr="004A0EB8">
        <w:rPr>
          <w:rFonts w:asciiTheme="minorHAnsi" w:eastAsiaTheme="minorHAnsi" w:hAnsiTheme="minorHAnsi" w:cstheme="minorBidi"/>
          <w:szCs w:val="24"/>
        </w:rPr>
        <w:t>§ 6330 – převody vlastním fondům v rozpočtech územní úrovně</w:t>
      </w:r>
      <w:r>
        <w:rPr>
          <w:rFonts w:asciiTheme="minorHAnsi" w:eastAsiaTheme="minorHAnsi" w:hAnsiTheme="minorHAnsi" w:cstheme="minorBidi"/>
          <w:szCs w:val="24"/>
        </w:rPr>
        <w:tab/>
      </w:r>
      <w:r w:rsidRPr="004A0EB8">
        <w:rPr>
          <w:rFonts w:asciiTheme="minorHAnsi" w:eastAsiaTheme="minorHAnsi" w:hAnsiTheme="minorHAnsi" w:cstheme="minorBidi"/>
          <w:szCs w:val="24"/>
        </w:rPr>
        <w:t>10 000</w:t>
      </w:r>
      <w:r>
        <w:rPr>
          <w:rFonts w:asciiTheme="minorHAnsi" w:eastAsiaTheme="minorHAnsi" w:hAnsiTheme="minorHAnsi" w:cstheme="minorBidi"/>
          <w:szCs w:val="24"/>
        </w:rPr>
        <w:t> </w:t>
      </w:r>
      <w:r w:rsidRPr="004A0EB8">
        <w:rPr>
          <w:rFonts w:asciiTheme="minorHAnsi" w:eastAsiaTheme="minorHAnsi" w:hAnsiTheme="minorHAnsi" w:cstheme="minorBidi"/>
          <w:szCs w:val="24"/>
        </w:rPr>
        <w:t>000</w:t>
      </w:r>
      <w:r>
        <w:rPr>
          <w:rFonts w:asciiTheme="minorHAnsi" w:eastAsiaTheme="minorHAnsi" w:hAnsiTheme="minorHAnsi" w:cstheme="minorBidi"/>
          <w:szCs w:val="24"/>
        </w:rPr>
        <w:tab/>
      </w:r>
      <w:r w:rsidRPr="004A0EB8">
        <w:rPr>
          <w:rFonts w:asciiTheme="minorHAnsi" w:eastAsiaTheme="minorHAnsi" w:hAnsiTheme="minorHAnsi" w:cstheme="minorBidi"/>
          <w:szCs w:val="24"/>
        </w:rPr>
        <w:t>Kč</w:t>
      </w:r>
    </w:p>
    <w:p w:rsidR="004A0EB8" w:rsidRPr="004A0EB8" w:rsidRDefault="004A0EB8" w:rsidP="004A0EB8">
      <w:pPr>
        <w:suppressAutoHyphens w:val="0"/>
        <w:spacing w:after="40"/>
        <w:ind w:left="708" w:firstLine="708"/>
        <w:rPr>
          <w:rFonts w:asciiTheme="minorHAnsi" w:eastAsiaTheme="minorHAnsi" w:hAnsiTheme="minorHAnsi" w:cstheme="minorBidi"/>
          <w:szCs w:val="24"/>
        </w:rPr>
      </w:pPr>
      <w:r w:rsidRPr="004A0EB8">
        <w:rPr>
          <w:rFonts w:asciiTheme="minorHAnsi" w:eastAsiaTheme="minorHAnsi" w:hAnsiTheme="minorHAnsi" w:cstheme="minorBidi"/>
          <w:szCs w:val="24"/>
        </w:rPr>
        <w:t>pol. 4137 – přijaté transfery od města</w:t>
      </w:r>
      <w:r>
        <w:rPr>
          <w:rFonts w:asciiTheme="minorHAnsi" w:eastAsiaTheme="minorHAnsi" w:hAnsiTheme="minorHAnsi" w:cstheme="minorBidi"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ab/>
      </w:r>
      <w:r w:rsidRPr="004A0EB8">
        <w:rPr>
          <w:rFonts w:asciiTheme="minorHAnsi" w:eastAsiaTheme="minorHAnsi" w:hAnsiTheme="minorHAnsi" w:cstheme="minorBidi"/>
          <w:szCs w:val="24"/>
        </w:rPr>
        <w:t>ÚZ 66  ORG 3192</w:t>
      </w:r>
    </w:p>
    <w:p w:rsidR="004A0EB8" w:rsidRPr="004A0EB8" w:rsidRDefault="004A0EB8" w:rsidP="004A0EB8">
      <w:pPr>
        <w:suppressAutoHyphens w:val="0"/>
        <w:spacing w:after="40"/>
        <w:ind w:left="708" w:firstLine="708"/>
        <w:rPr>
          <w:rFonts w:asciiTheme="minorHAnsi" w:eastAsiaTheme="minorHAnsi" w:hAnsiTheme="minorHAnsi" w:cstheme="minorBidi"/>
          <w:szCs w:val="24"/>
        </w:rPr>
      </w:pPr>
      <w:r w:rsidRPr="004A0EB8">
        <w:rPr>
          <w:rFonts w:asciiTheme="minorHAnsi" w:eastAsiaTheme="minorHAnsi" w:hAnsiTheme="minorHAnsi" w:cstheme="minorBidi"/>
          <w:szCs w:val="24"/>
        </w:rPr>
        <w:t>Příjmy: zvýšení</w:t>
      </w:r>
    </w:p>
    <w:p w:rsidR="004A0EB8" w:rsidRPr="004A0EB8" w:rsidRDefault="004A0EB8" w:rsidP="004A0EB8">
      <w:pPr>
        <w:suppressAutoHyphens w:val="0"/>
        <w:spacing w:after="40"/>
        <w:ind w:left="1416"/>
        <w:rPr>
          <w:rFonts w:asciiTheme="minorHAnsi" w:eastAsiaTheme="minorHAnsi" w:hAnsiTheme="minorHAnsi" w:cstheme="minorBidi"/>
          <w:szCs w:val="24"/>
        </w:rPr>
      </w:pPr>
      <w:r w:rsidRPr="004A0EB8">
        <w:rPr>
          <w:rFonts w:asciiTheme="minorHAnsi" w:eastAsiaTheme="minorHAnsi" w:hAnsiTheme="minorHAnsi" w:cstheme="minorBidi"/>
          <w:szCs w:val="24"/>
        </w:rPr>
        <w:t>§ 6330 – převody vlastním fondům v rozpočtech územní úrovně 10 000 000,- Kč</w:t>
      </w:r>
    </w:p>
    <w:p w:rsidR="004A0EB8" w:rsidRPr="004A0EB8" w:rsidRDefault="004A0EB8" w:rsidP="004A0EB8">
      <w:pPr>
        <w:suppressAutoHyphens w:val="0"/>
        <w:spacing w:after="40"/>
        <w:ind w:left="708" w:firstLine="708"/>
        <w:rPr>
          <w:rFonts w:asciiTheme="minorHAnsi" w:eastAsiaTheme="minorHAnsi" w:hAnsiTheme="minorHAnsi" w:cstheme="minorBidi"/>
          <w:szCs w:val="24"/>
        </w:rPr>
      </w:pPr>
      <w:r w:rsidRPr="004A0EB8">
        <w:rPr>
          <w:rFonts w:asciiTheme="minorHAnsi" w:eastAsiaTheme="minorHAnsi" w:hAnsiTheme="minorHAnsi" w:cstheme="minorBidi"/>
          <w:szCs w:val="24"/>
        </w:rPr>
        <w:t>pol. 4251 – investiční přijaté transfery od města</w:t>
      </w:r>
      <w:r>
        <w:rPr>
          <w:rFonts w:asciiTheme="minorHAnsi" w:eastAsiaTheme="minorHAnsi" w:hAnsiTheme="minorHAnsi" w:cstheme="minorBidi"/>
          <w:szCs w:val="24"/>
        </w:rPr>
        <w:tab/>
      </w:r>
      <w:r>
        <w:rPr>
          <w:rFonts w:asciiTheme="minorHAnsi" w:eastAsiaTheme="minorHAnsi" w:hAnsiTheme="minorHAnsi" w:cstheme="minorBidi"/>
          <w:szCs w:val="24"/>
        </w:rPr>
        <w:tab/>
      </w:r>
      <w:r w:rsidRPr="004A0EB8">
        <w:rPr>
          <w:rFonts w:asciiTheme="minorHAnsi" w:eastAsiaTheme="minorHAnsi" w:hAnsiTheme="minorHAnsi" w:cstheme="minorBidi"/>
          <w:szCs w:val="24"/>
        </w:rPr>
        <w:t>ÚZ 66  ORG 3192</w:t>
      </w:r>
    </w:p>
    <w:p w:rsidR="004F0429" w:rsidRPr="004F0429" w:rsidRDefault="004A0EB8" w:rsidP="008B669F">
      <w:pPr>
        <w:suppressAutoHyphens w:val="0"/>
        <w:spacing w:after="40"/>
        <w:ind w:left="1416"/>
        <w:jc w:val="both"/>
        <w:rPr>
          <w:rFonts w:asciiTheme="minorHAnsi" w:eastAsiaTheme="minorHAnsi" w:hAnsiTheme="minorHAnsi" w:cstheme="minorBidi"/>
          <w:szCs w:val="24"/>
        </w:rPr>
      </w:pPr>
      <w:r w:rsidRPr="004A0EB8">
        <w:rPr>
          <w:rFonts w:asciiTheme="minorHAnsi" w:eastAsiaTheme="minorHAnsi" w:hAnsiTheme="minorHAnsi" w:cstheme="minorBidi"/>
          <w:szCs w:val="24"/>
        </w:rPr>
        <w:t>Důvod opatření: Změna rozpočtového zatřídění transferu, poskytnutého v rámci postoupených příjmů na rok 2020 podle RO MMB č. 103/2020/a ze dne 6. 4. 2020.</w:t>
      </w:r>
    </w:p>
    <w:p w:rsidR="00CE2F71" w:rsidRPr="00CE2F71" w:rsidRDefault="00CE2F71" w:rsidP="00737B8E">
      <w:pPr>
        <w:pStyle w:val="Odstavecseseznamem"/>
        <w:numPr>
          <w:ilvl w:val="0"/>
          <w:numId w:val="22"/>
        </w:numPr>
        <w:jc w:val="both"/>
        <w:rPr>
          <w:rFonts w:asciiTheme="minorHAnsi" w:eastAsiaTheme="minorHAnsi" w:hAnsiTheme="minorHAnsi" w:cstheme="minorBidi"/>
          <w:b/>
          <w:szCs w:val="24"/>
        </w:rPr>
      </w:pPr>
      <w:r w:rsidRPr="00CE2F71">
        <w:rPr>
          <w:rFonts w:asciiTheme="minorHAnsi" w:eastAsiaTheme="minorHAnsi" w:hAnsiTheme="minorHAnsi" w:cstheme="minorBidi"/>
          <w:szCs w:val="24"/>
        </w:rPr>
        <w:t>s tím, aby se Základní škola, Brno, Mutěnická 23, příspěvková organizace</w:t>
      </w:r>
      <w:r>
        <w:rPr>
          <w:rFonts w:asciiTheme="minorHAnsi" w:eastAsiaTheme="minorHAnsi" w:hAnsiTheme="minorHAnsi" w:cstheme="minorBidi"/>
          <w:szCs w:val="24"/>
        </w:rPr>
        <w:t xml:space="preserve">: </w:t>
      </w:r>
      <w:r w:rsidRPr="00CE2F71">
        <w:rPr>
          <w:rFonts w:asciiTheme="minorHAnsi" w:eastAsiaTheme="minorHAnsi" w:hAnsiTheme="minorHAnsi" w:cstheme="minorBidi"/>
          <w:szCs w:val="24"/>
        </w:rPr>
        <w:t>Mateřská škola Bořetická 7, Brno, příspěvková organizace</w:t>
      </w:r>
      <w:r>
        <w:rPr>
          <w:rFonts w:asciiTheme="minorHAnsi" w:eastAsiaTheme="minorHAnsi" w:hAnsiTheme="minorHAnsi" w:cstheme="minorBidi"/>
          <w:szCs w:val="24"/>
        </w:rPr>
        <w:t xml:space="preserve">, </w:t>
      </w:r>
      <w:r w:rsidRPr="00CE2F71">
        <w:rPr>
          <w:rFonts w:asciiTheme="minorHAnsi" w:eastAsiaTheme="minorHAnsi" w:hAnsiTheme="minorHAnsi" w:cstheme="minorBidi"/>
          <w:szCs w:val="24"/>
        </w:rPr>
        <w:t>Mateřská škola Sněhurka Bořetická 26, Brno, příspěvková organizace</w:t>
      </w:r>
      <w:r>
        <w:rPr>
          <w:rFonts w:asciiTheme="minorHAnsi" w:eastAsiaTheme="minorHAnsi" w:hAnsiTheme="minorHAnsi" w:cstheme="minorBidi"/>
          <w:szCs w:val="24"/>
        </w:rPr>
        <w:t xml:space="preserve">, </w:t>
      </w:r>
      <w:r w:rsidRPr="00CE2F71">
        <w:rPr>
          <w:rFonts w:asciiTheme="minorHAnsi" w:eastAsiaTheme="minorHAnsi" w:hAnsiTheme="minorHAnsi" w:cstheme="minorBidi"/>
          <w:szCs w:val="24"/>
        </w:rPr>
        <w:t>Mateřská škola Prušánecká 8, Brno, příspěvková organizace</w:t>
      </w:r>
      <w:r>
        <w:rPr>
          <w:rFonts w:asciiTheme="minorHAnsi" w:eastAsiaTheme="minorHAnsi" w:hAnsiTheme="minorHAnsi" w:cstheme="minorBidi"/>
          <w:szCs w:val="24"/>
        </w:rPr>
        <w:t xml:space="preserve">, </w:t>
      </w:r>
      <w:r w:rsidRPr="00CE2F71">
        <w:rPr>
          <w:rFonts w:asciiTheme="minorHAnsi" w:eastAsiaTheme="minorHAnsi" w:hAnsiTheme="minorHAnsi" w:cstheme="minorBidi"/>
          <w:szCs w:val="24"/>
        </w:rPr>
        <w:t xml:space="preserve">Mateřská škola Velkopavlovická 15, Brno, příspěvková organizace zapojila do </w:t>
      </w:r>
      <w:r w:rsidRPr="00CE2F71">
        <w:rPr>
          <w:rFonts w:asciiTheme="minorHAnsi" w:eastAsiaTheme="minorHAnsi" w:hAnsiTheme="minorHAnsi" w:cstheme="minorBidi"/>
          <w:bCs/>
          <w:szCs w:val="24"/>
        </w:rPr>
        <w:t>výzvy OP VVV Šablony III, č. 02_20_080</w:t>
      </w:r>
    </w:p>
    <w:p w:rsidR="008B669F" w:rsidRPr="008B669F" w:rsidRDefault="008B669F" w:rsidP="00737B8E">
      <w:pPr>
        <w:widowControl w:val="0"/>
        <w:numPr>
          <w:ilvl w:val="0"/>
          <w:numId w:val="25"/>
        </w:numPr>
        <w:suppressAutoHyphens w:val="0"/>
        <w:spacing w:after="40"/>
        <w:jc w:val="both"/>
        <w:rPr>
          <w:rFonts w:asciiTheme="minorHAnsi" w:eastAsiaTheme="minorHAnsi" w:hAnsiTheme="minorHAnsi" w:cstheme="minorBidi"/>
          <w:bCs/>
          <w:szCs w:val="24"/>
        </w:rPr>
      </w:pPr>
      <w:r w:rsidRPr="008B669F">
        <w:rPr>
          <w:rFonts w:asciiTheme="minorHAnsi" w:eastAsiaTheme="minorHAnsi" w:hAnsiTheme="minorHAnsi" w:cstheme="minorBidi"/>
          <w:bCs/>
          <w:szCs w:val="24"/>
        </w:rPr>
        <w:t>paní L</w:t>
      </w:r>
      <w:r w:rsidR="00D721D5">
        <w:rPr>
          <w:rFonts w:asciiTheme="minorHAnsi" w:eastAsiaTheme="minorHAnsi" w:hAnsiTheme="minorHAnsi" w:cstheme="minorBidi"/>
          <w:bCs/>
          <w:szCs w:val="24"/>
        </w:rPr>
        <w:t>.F.</w:t>
      </w:r>
      <w:r w:rsidRPr="008B669F">
        <w:rPr>
          <w:rFonts w:asciiTheme="minorHAnsi" w:eastAsiaTheme="minorHAnsi" w:hAnsiTheme="minorHAnsi" w:cstheme="minorBidi"/>
          <w:bCs/>
          <w:szCs w:val="24"/>
        </w:rPr>
        <w:t xml:space="preserve"> nájem nebytových prostor – místnosti č. (16,66 m</w:t>
      </w:r>
      <w:r w:rsidRPr="008B669F">
        <w:rPr>
          <w:rFonts w:asciiTheme="minorHAnsi" w:eastAsiaTheme="minorHAnsi" w:hAnsiTheme="minorHAnsi" w:cstheme="minorBidi"/>
          <w:bCs/>
          <w:szCs w:val="24"/>
          <w:vertAlign w:val="superscript"/>
        </w:rPr>
        <w:t>2</w:t>
      </w:r>
      <w:r w:rsidRPr="008B669F">
        <w:rPr>
          <w:rFonts w:asciiTheme="minorHAnsi" w:eastAsiaTheme="minorHAnsi" w:hAnsiTheme="minorHAnsi" w:cstheme="minorBidi"/>
          <w:bCs/>
          <w:szCs w:val="24"/>
        </w:rPr>
        <w:t xml:space="preserve">) v domě Prušánecká 13 za účelem uskladnění osobních věcí, </w:t>
      </w:r>
      <w:r w:rsidRPr="008B669F">
        <w:rPr>
          <w:rFonts w:asciiTheme="minorHAnsi" w:eastAsiaTheme="minorHAnsi" w:hAnsiTheme="minorHAnsi" w:cstheme="minorBidi"/>
          <w:szCs w:val="24"/>
        </w:rPr>
        <w:t>s možností zaslepení topení</w:t>
      </w:r>
      <w:r w:rsidRPr="008B669F">
        <w:rPr>
          <w:rFonts w:asciiTheme="minorHAnsi" w:eastAsiaTheme="minorHAnsi" w:hAnsiTheme="minorHAnsi" w:cstheme="minorBidi"/>
          <w:bCs/>
          <w:szCs w:val="24"/>
        </w:rPr>
        <w:t xml:space="preserve"> a možností instalace mříží na zabezpečení místnosti. Nájemní smlouva bude uzavřena na dobu neurčitou</w:t>
      </w:r>
    </w:p>
    <w:p w:rsidR="008B669F" w:rsidRPr="008B669F" w:rsidRDefault="008B669F" w:rsidP="00737B8E">
      <w:pPr>
        <w:widowControl w:val="0"/>
        <w:numPr>
          <w:ilvl w:val="0"/>
          <w:numId w:val="25"/>
        </w:numPr>
        <w:suppressAutoHyphens w:val="0"/>
        <w:snapToGrid w:val="0"/>
        <w:spacing w:after="40"/>
        <w:jc w:val="both"/>
        <w:rPr>
          <w:rFonts w:asciiTheme="minorHAnsi" w:eastAsiaTheme="minorHAnsi" w:hAnsiTheme="minorHAnsi" w:cstheme="minorBidi"/>
          <w:bCs/>
          <w:szCs w:val="24"/>
        </w:rPr>
      </w:pPr>
      <w:r w:rsidRPr="008B669F">
        <w:rPr>
          <w:rFonts w:asciiTheme="minorHAnsi" w:eastAsiaTheme="minorHAnsi" w:hAnsiTheme="minorHAnsi" w:cstheme="minorBidi"/>
          <w:bCs/>
          <w:szCs w:val="24"/>
        </w:rPr>
        <w:t>předloženou smlouvu o nájmu nebytových prostor místnosti č. v domě Prušánecká 13 uzavřenou s paní L</w:t>
      </w:r>
      <w:r w:rsidR="00D721D5">
        <w:rPr>
          <w:rFonts w:asciiTheme="minorHAnsi" w:eastAsiaTheme="minorHAnsi" w:hAnsiTheme="minorHAnsi" w:cstheme="minorBidi"/>
          <w:bCs/>
          <w:szCs w:val="24"/>
        </w:rPr>
        <w:t>.F.</w:t>
      </w:r>
    </w:p>
    <w:p w:rsidR="008B669F" w:rsidRPr="009671FB" w:rsidRDefault="008B669F" w:rsidP="00737B8E">
      <w:pPr>
        <w:pStyle w:val="Zkladntext21"/>
        <w:numPr>
          <w:ilvl w:val="0"/>
          <w:numId w:val="25"/>
        </w:numPr>
        <w:jc w:val="both"/>
        <w:rPr>
          <w:rFonts w:asciiTheme="minorHAnsi" w:eastAsia="Lucida Sans Unicode" w:hAnsiTheme="minorHAnsi" w:cs="Tahoma"/>
          <w:bCs/>
          <w:szCs w:val="24"/>
          <w:lang w:eastAsia="cs-CZ" w:bidi="cs-CZ"/>
        </w:rPr>
      </w:pPr>
      <w:r w:rsidRPr="009671FB">
        <w:rPr>
          <w:rFonts w:asciiTheme="minorHAnsi" w:hAnsiTheme="minorHAnsi"/>
          <w:bCs/>
          <w:szCs w:val="24"/>
        </w:rPr>
        <w:t>panu L</w:t>
      </w:r>
      <w:r w:rsidR="00D721D5">
        <w:rPr>
          <w:rFonts w:asciiTheme="minorHAnsi" w:hAnsiTheme="minorHAnsi"/>
          <w:bCs/>
          <w:szCs w:val="24"/>
        </w:rPr>
        <w:t>.S.</w:t>
      </w:r>
      <w:r w:rsidRPr="009671FB">
        <w:rPr>
          <w:rFonts w:asciiTheme="minorHAnsi" w:hAnsiTheme="minorHAnsi"/>
          <w:bCs/>
          <w:szCs w:val="24"/>
        </w:rPr>
        <w:t xml:space="preserve"> a paní J</w:t>
      </w:r>
      <w:r w:rsidR="00D721D5">
        <w:rPr>
          <w:rFonts w:asciiTheme="minorHAnsi" w:hAnsiTheme="minorHAnsi"/>
          <w:bCs/>
          <w:szCs w:val="24"/>
        </w:rPr>
        <w:t>.H.</w:t>
      </w:r>
      <w:r w:rsidRPr="009671FB">
        <w:rPr>
          <w:rFonts w:asciiTheme="minorHAnsi" w:hAnsiTheme="minorHAnsi"/>
          <w:bCs/>
          <w:szCs w:val="24"/>
        </w:rPr>
        <w:t xml:space="preserve"> prodloužení nájemní smlouvy na užívání bytu č. v domě Mikulovská 8. Nájemní smlouva bude uzavřena na dobu určitou – 3 roky s platností od 1.6.2020 do 31.05.2023</w:t>
      </w:r>
    </w:p>
    <w:p w:rsidR="008B669F" w:rsidRPr="009671FB" w:rsidRDefault="008B669F" w:rsidP="00737B8E">
      <w:pPr>
        <w:pStyle w:val="Zkladntext2"/>
        <w:widowControl w:val="0"/>
        <w:numPr>
          <w:ilvl w:val="0"/>
          <w:numId w:val="25"/>
        </w:numPr>
        <w:snapToGrid w:val="0"/>
        <w:spacing w:after="0" w:line="240" w:lineRule="auto"/>
        <w:jc w:val="both"/>
        <w:rPr>
          <w:rFonts w:asciiTheme="minorHAnsi" w:hAnsiTheme="minorHAnsi"/>
          <w:bCs/>
          <w:szCs w:val="24"/>
        </w:rPr>
      </w:pPr>
      <w:r w:rsidRPr="009671FB">
        <w:rPr>
          <w:rFonts w:asciiTheme="minorHAnsi" w:hAnsiTheme="minorHAnsi"/>
          <w:bCs/>
          <w:szCs w:val="24"/>
        </w:rPr>
        <w:t xml:space="preserve">předloženou smlouvu o nájmu bytu č. v domě </w:t>
      </w:r>
      <w:r w:rsidRPr="009671FB">
        <w:rPr>
          <w:rFonts w:asciiTheme="minorHAnsi" w:hAnsiTheme="minorHAnsi"/>
          <w:szCs w:val="24"/>
        </w:rPr>
        <w:t xml:space="preserve">Mikulovská 8 </w:t>
      </w:r>
      <w:r w:rsidRPr="009671FB">
        <w:rPr>
          <w:rFonts w:asciiTheme="minorHAnsi" w:hAnsiTheme="minorHAnsi"/>
          <w:bCs/>
          <w:szCs w:val="24"/>
        </w:rPr>
        <w:t>uzavřenou s panem L</w:t>
      </w:r>
      <w:r w:rsidR="00EA19F8">
        <w:rPr>
          <w:rFonts w:asciiTheme="minorHAnsi" w:hAnsiTheme="minorHAnsi"/>
          <w:bCs/>
          <w:szCs w:val="24"/>
        </w:rPr>
        <w:t>.S.</w:t>
      </w:r>
      <w:r w:rsidRPr="009671FB">
        <w:rPr>
          <w:rFonts w:asciiTheme="minorHAnsi" w:hAnsiTheme="minorHAnsi"/>
          <w:bCs/>
          <w:szCs w:val="24"/>
        </w:rPr>
        <w:t xml:space="preserve"> a paní J</w:t>
      </w:r>
      <w:r w:rsidR="00EA19F8">
        <w:rPr>
          <w:rFonts w:asciiTheme="minorHAnsi" w:hAnsiTheme="minorHAnsi"/>
          <w:bCs/>
          <w:szCs w:val="24"/>
        </w:rPr>
        <w:t>.H.</w:t>
      </w:r>
    </w:p>
    <w:p w:rsidR="008B669F" w:rsidRPr="0037627C" w:rsidRDefault="008B669F" w:rsidP="00737B8E">
      <w:pPr>
        <w:pStyle w:val="Zkladntext21"/>
        <w:numPr>
          <w:ilvl w:val="0"/>
          <w:numId w:val="25"/>
        </w:numPr>
        <w:jc w:val="both"/>
        <w:rPr>
          <w:rFonts w:asciiTheme="minorHAnsi" w:eastAsia="Lucida Sans Unicode" w:hAnsiTheme="minorHAnsi" w:cs="Tahoma"/>
          <w:bCs/>
          <w:szCs w:val="24"/>
          <w:lang w:eastAsia="cs-CZ" w:bidi="cs-CZ"/>
        </w:rPr>
      </w:pPr>
      <w:r w:rsidRPr="0037627C">
        <w:rPr>
          <w:rFonts w:asciiTheme="minorHAnsi" w:hAnsiTheme="minorHAnsi"/>
          <w:bCs/>
          <w:szCs w:val="24"/>
        </w:rPr>
        <w:t>panu Bc. M</w:t>
      </w:r>
      <w:r w:rsidR="00EA19F8">
        <w:rPr>
          <w:rFonts w:asciiTheme="minorHAnsi" w:hAnsiTheme="minorHAnsi"/>
          <w:bCs/>
          <w:szCs w:val="24"/>
        </w:rPr>
        <w:t>.H.</w:t>
      </w:r>
      <w:r w:rsidRPr="0037627C">
        <w:rPr>
          <w:rFonts w:asciiTheme="minorHAnsi" w:hAnsiTheme="minorHAnsi"/>
          <w:bCs/>
          <w:szCs w:val="24"/>
        </w:rPr>
        <w:t xml:space="preserve"> prodloužení nájemní smlouvy na užívání bytu č. v domě Bzenecká 17. Nájemní smlouva bude uzavřena na dobu určitou – 10 let s platností od 1.6.2020 do 31.05.2030</w:t>
      </w:r>
    </w:p>
    <w:p w:rsidR="008B669F" w:rsidRPr="0037627C" w:rsidRDefault="008B669F" w:rsidP="00737B8E">
      <w:pPr>
        <w:pStyle w:val="Zkladntext2"/>
        <w:widowControl w:val="0"/>
        <w:numPr>
          <w:ilvl w:val="0"/>
          <w:numId w:val="25"/>
        </w:numPr>
        <w:snapToGrid w:val="0"/>
        <w:spacing w:after="0" w:line="240" w:lineRule="auto"/>
        <w:jc w:val="both"/>
        <w:rPr>
          <w:rFonts w:asciiTheme="minorHAnsi" w:hAnsiTheme="minorHAnsi"/>
          <w:bCs/>
          <w:szCs w:val="24"/>
        </w:rPr>
      </w:pPr>
      <w:r w:rsidRPr="0037627C">
        <w:rPr>
          <w:rFonts w:asciiTheme="minorHAnsi" w:hAnsiTheme="minorHAnsi"/>
          <w:bCs/>
          <w:szCs w:val="24"/>
        </w:rPr>
        <w:lastRenderedPageBreak/>
        <w:t xml:space="preserve">předloženou smlouvu o nájmu bytu č. v domě </w:t>
      </w:r>
      <w:r w:rsidRPr="0037627C">
        <w:rPr>
          <w:rFonts w:asciiTheme="minorHAnsi" w:hAnsiTheme="minorHAnsi"/>
          <w:szCs w:val="24"/>
        </w:rPr>
        <w:t xml:space="preserve">Bzenecká 17 </w:t>
      </w:r>
      <w:r w:rsidRPr="0037627C">
        <w:rPr>
          <w:rFonts w:asciiTheme="minorHAnsi" w:hAnsiTheme="minorHAnsi"/>
          <w:bCs/>
          <w:szCs w:val="24"/>
        </w:rPr>
        <w:t xml:space="preserve">uzavřenou s panem Bc. </w:t>
      </w:r>
      <w:r w:rsidR="00EA19F8">
        <w:rPr>
          <w:rFonts w:asciiTheme="minorHAnsi" w:hAnsiTheme="minorHAnsi"/>
          <w:bCs/>
          <w:szCs w:val="24"/>
        </w:rPr>
        <w:t>M.H.</w:t>
      </w:r>
    </w:p>
    <w:p w:rsidR="008B669F" w:rsidRPr="0037627C" w:rsidRDefault="008B669F" w:rsidP="00737B8E">
      <w:pPr>
        <w:pStyle w:val="Zkladntext21"/>
        <w:numPr>
          <w:ilvl w:val="0"/>
          <w:numId w:val="25"/>
        </w:numPr>
        <w:jc w:val="both"/>
        <w:rPr>
          <w:rFonts w:asciiTheme="minorHAnsi" w:eastAsia="Lucida Sans Unicode" w:hAnsiTheme="minorHAnsi" w:cs="Tahoma"/>
          <w:bCs/>
          <w:szCs w:val="24"/>
          <w:lang w:eastAsia="cs-CZ" w:bidi="cs-CZ"/>
        </w:rPr>
      </w:pPr>
      <w:r w:rsidRPr="0037627C">
        <w:rPr>
          <w:rFonts w:asciiTheme="minorHAnsi" w:hAnsiTheme="minorHAnsi"/>
          <w:bCs/>
          <w:szCs w:val="24"/>
        </w:rPr>
        <w:t>panu A</w:t>
      </w:r>
      <w:r w:rsidR="00EA19F8">
        <w:rPr>
          <w:rFonts w:asciiTheme="minorHAnsi" w:hAnsiTheme="minorHAnsi"/>
          <w:bCs/>
          <w:szCs w:val="24"/>
        </w:rPr>
        <w:t>.P.</w:t>
      </w:r>
      <w:r w:rsidRPr="0037627C">
        <w:rPr>
          <w:rFonts w:asciiTheme="minorHAnsi" w:hAnsiTheme="minorHAnsi"/>
          <w:bCs/>
          <w:szCs w:val="24"/>
        </w:rPr>
        <w:t xml:space="preserve"> prodloužení nájemní smlouvy na užívání bytu č. v domě Bzenecká 13. Nájemní smlouva bude uzavřena na dobu určitou – 10 let s platností od 1.6.2020 do 31.05.2030</w:t>
      </w:r>
    </w:p>
    <w:p w:rsidR="008B669F" w:rsidRPr="0037627C" w:rsidRDefault="008B669F" w:rsidP="00737B8E">
      <w:pPr>
        <w:pStyle w:val="Zkladntext2"/>
        <w:widowControl w:val="0"/>
        <w:numPr>
          <w:ilvl w:val="0"/>
          <w:numId w:val="25"/>
        </w:numPr>
        <w:snapToGrid w:val="0"/>
        <w:spacing w:after="0" w:line="240" w:lineRule="auto"/>
        <w:jc w:val="both"/>
        <w:rPr>
          <w:rFonts w:asciiTheme="minorHAnsi" w:hAnsiTheme="minorHAnsi"/>
          <w:bCs/>
          <w:szCs w:val="24"/>
        </w:rPr>
      </w:pPr>
      <w:r w:rsidRPr="0037627C">
        <w:rPr>
          <w:rFonts w:asciiTheme="minorHAnsi" w:hAnsiTheme="minorHAnsi"/>
          <w:bCs/>
          <w:szCs w:val="24"/>
        </w:rPr>
        <w:t xml:space="preserve">předloženou smlouvu o nájmu bytu č. v domě </w:t>
      </w:r>
      <w:r w:rsidRPr="0037627C">
        <w:rPr>
          <w:rFonts w:asciiTheme="minorHAnsi" w:hAnsiTheme="minorHAnsi"/>
          <w:szCs w:val="24"/>
        </w:rPr>
        <w:t xml:space="preserve">Bzenecká 13 </w:t>
      </w:r>
      <w:r w:rsidRPr="0037627C">
        <w:rPr>
          <w:rFonts w:asciiTheme="minorHAnsi" w:hAnsiTheme="minorHAnsi"/>
          <w:bCs/>
          <w:szCs w:val="24"/>
        </w:rPr>
        <w:t>uzavřenou s panem A</w:t>
      </w:r>
      <w:r w:rsidR="00EA19F8">
        <w:rPr>
          <w:rFonts w:asciiTheme="minorHAnsi" w:hAnsiTheme="minorHAnsi"/>
          <w:bCs/>
          <w:szCs w:val="24"/>
        </w:rPr>
        <w:t>.P.</w:t>
      </w:r>
    </w:p>
    <w:p w:rsidR="008B669F" w:rsidRPr="009758A3" w:rsidRDefault="008B669F" w:rsidP="00737B8E">
      <w:pPr>
        <w:pStyle w:val="Zkladntext21"/>
        <w:numPr>
          <w:ilvl w:val="0"/>
          <w:numId w:val="25"/>
        </w:numPr>
        <w:jc w:val="both"/>
        <w:rPr>
          <w:rFonts w:asciiTheme="minorHAnsi" w:eastAsia="Lucida Sans Unicode" w:hAnsiTheme="minorHAnsi" w:cs="Tahoma"/>
          <w:bCs/>
          <w:szCs w:val="24"/>
          <w:lang w:eastAsia="cs-CZ" w:bidi="cs-CZ"/>
        </w:rPr>
      </w:pPr>
      <w:r w:rsidRPr="009758A3">
        <w:rPr>
          <w:rFonts w:asciiTheme="minorHAnsi" w:hAnsiTheme="minorHAnsi"/>
          <w:bCs/>
          <w:szCs w:val="24"/>
        </w:rPr>
        <w:t>panu I</w:t>
      </w:r>
      <w:r w:rsidR="00EA19F8">
        <w:rPr>
          <w:rFonts w:asciiTheme="minorHAnsi" w:hAnsiTheme="minorHAnsi"/>
          <w:bCs/>
          <w:szCs w:val="24"/>
        </w:rPr>
        <w:t>.S.</w:t>
      </w:r>
      <w:r w:rsidRPr="009758A3">
        <w:rPr>
          <w:rFonts w:asciiTheme="minorHAnsi" w:hAnsiTheme="minorHAnsi"/>
          <w:bCs/>
          <w:szCs w:val="24"/>
        </w:rPr>
        <w:t xml:space="preserve"> prodloužení nájemní smlouvy na užívání bytu č. v domě Pálavské náměstí 1. Nájemní smlouva bude uzavřena na dobu určitou – 3 roky s platností od 1.6.2020 do 31.05.2023</w:t>
      </w:r>
    </w:p>
    <w:p w:rsidR="008B669F" w:rsidRPr="009758A3" w:rsidRDefault="008B669F" w:rsidP="00737B8E">
      <w:pPr>
        <w:pStyle w:val="Zkladntext2"/>
        <w:widowControl w:val="0"/>
        <w:numPr>
          <w:ilvl w:val="0"/>
          <w:numId w:val="25"/>
        </w:numPr>
        <w:snapToGrid w:val="0"/>
        <w:spacing w:after="0" w:line="240" w:lineRule="auto"/>
        <w:jc w:val="both"/>
        <w:rPr>
          <w:rFonts w:asciiTheme="minorHAnsi" w:hAnsiTheme="minorHAnsi"/>
          <w:bCs/>
          <w:szCs w:val="24"/>
        </w:rPr>
      </w:pPr>
      <w:r w:rsidRPr="009758A3">
        <w:rPr>
          <w:rFonts w:asciiTheme="minorHAnsi" w:hAnsiTheme="minorHAnsi"/>
          <w:bCs/>
          <w:szCs w:val="24"/>
        </w:rPr>
        <w:t xml:space="preserve">předloženou smlouvu o nájmu bytu č. v domě </w:t>
      </w:r>
      <w:r w:rsidRPr="009758A3">
        <w:rPr>
          <w:rFonts w:asciiTheme="minorHAnsi" w:hAnsiTheme="minorHAnsi"/>
          <w:szCs w:val="24"/>
        </w:rPr>
        <w:t xml:space="preserve">Pálavské náměstí 1 </w:t>
      </w:r>
      <w:r w:rsidRPr="009758A3">
        <w:rPr>
          <w:rFonts w:asciiTheme="minorHAnsi" w:hAnsiTheme="minorHAnsi"/>
          <w:bCs/>
          <w:szCs w:val="24"/>
        </w:rPr>
        <w:t>uzavřenou s panem I</w:t>
      </w:r>
      <w:r w:rsidR="00EA19F8">
        <w:rPr>
          <w:rFonts w:asciiTheme="minorHAnsi" w:hAnsiTheme="minorHAnsi"/>
          <w:bCs/>
          <w:szCs w:val="24"/>
        </w:rPr>
        <w:t>.S.</w:t>
      </w:r>
    </w:p>
    <w:p w:rsidR="008B669F" w:rsidRPr="009758A3" w:rsidRDefault="008B669F" w:rsidP="00737B8E">
      <w:pPr>
        <w:pStyle w:val="Zkladntext21"/>
        <w:numPr>
          <w:ilvl w:val="0"/>
          <w:numId w:val="25"/>
        </w:numPr>
        <w:jc w:val="both"/>
        <w:rPr>
          <w:rFonts w:asciiTheme="minorHAnsi" w:eastAsia="Lucida Sans Unicode" w:hAnsiTheme="minorHAnsi" w:cs="Tahoma"/>
          <w:bCs/>
          <w:szCs w:val="24"/>
          <w:lang w:eastAsia="cs-CZ" w:bidi="cs-CZ"/>
        </w:rPr>
      </w:pPr>
      <w:r w:rsidRPr="009758A3">
        <w:rPr>
          <w:rFonts w:asciiTheme="minorHAnsi" w:hAnsiTheme="minorHAnsi"/>
          <w:bCs/>
          <w:szCs w:val="24"/>
        </w:rPr>
        <w:t>paní H</w:t>
      </w:r>
      <w:r w:rsidR="00EA19F8">
        <w:rPr>
          <w:rFonts w:asciiTheme="minorHAnsi" w:hAnsiTheme="minorHAnsi"/>
          <w:bCs/>
          <w:szCs w:val="24"/>
        </w:rPr>
        <w:t>.R.</w:t>
      </w:r>
      <w:r w:rsidRPr="009758A3">
        <w:rPr>
          <w:rFonts w:asciiTheme="minorHAnsi" w:hAnsiTheme="minorHAnsi"/>
          <w:bCs/>
          <w:szCs w:val="24"/>
        </w:rPr>
        <w:t xml:space="preserve"> prodloužení nájemní smlouvy na užívání bytu č. v domě Pálavské náměstí 1. Nájemní smlouva bude uzavřena na dobu určitou – 3 roky s platností od 1.6.2020 do 31.05.2023</w:t>
      </w:r>
    </w:p>
    <w:p w:rsidR="008B669F" w:rsidRPr="009758A3" w:rsidRDefault="008B669F" w:rsidP="00737B8E">
      <w:pPr>
        <w:pStyle w:val="Zkladntext2"/>
        <w:widowControl w:val="0"/>
        <w:numPr>
          <w:ilvl w:val="0"/>
          <w:numId w:val="25"/>
        </w:numPr>
        <w:snapToGrid w:val="0"/>
        <w:spacing w:after="0" w:line="240" w:lineRule="auto"/>
        <w:jc w:val="both"/>
        <w:rPr>
          <w:rFonts w:asciiTheme="minorHAnsi" w:hAnsiTheme="minorHAnsi"/>
          <w:bCs/>
          <w:szCs w:val="24"/>
        </w:rPr>
      </w:pPr>
      <w:r w:rsidRPr="009758A3">
        <w:rPr>
          <w:rFonts w:asciiTheme="minorHAnsi" w:hAnsiTheme="minorHAnsi"/>
          <w:bCs/>
          <w:szCs w:val="24"/>
        </w:rPr>
        <w:t xml:space="preserve">předloženou smlouvu o nájmu bytu č. v domě </w:t>
      </w:r>
      <w:r w:rsidRPr="009758A3">
        <w:rPr>
          <w:rFonts w:asciiTheme="minorHAnsi" w:hAnsiTheme="minorHAnsi"/>
          <w:szCs w:val="24"/>
        </w:rPr>
        <w:t xml:space="preserve">Pálavské náměstí 1 </w:t>
      </w:r>
      <w:r w:rsidRPr="009758A3">
        <w:rPr>
          <w:rFonts w:asciiTheme="minorHAnsi" w:hAnsiTheme="minorHAnsi"/>
          <w:bCs/>
          <w:szCs w:val="24"/>
        </w:rPr>
        <w:t>uzavřenou s paní H</w:t>
      </w:r>
      <w:r w:rsidR="00EA19F8">
        <w:rPr>
          <w:rFonts w:asciiTheme="minorHAnsi" w:hAnsiTheme="minorHAnsi"/>
          <w:bCs/>
          <w:szCs w:val="24"/>
        </w:rPr>
        <w:t>.R.</w:t>
      </w:r>
    </w:p>
    <w:p w:rsidR="008B669F" w:rsidRPr="005255BC" w:rsidRDefault="008B669F" w:rsidP="00737B8E">
      <w:pPr>
        <w:pStyle w:val="Zkladntext2"/>
        <w:widowControl w:val="0"/>
        <w:numPr>
          <w:ilvl w:val="0"/>
          <w:numId w:val="25"/>
        </w:numPr>
        <w:spacing w:after="0" w:line="240" w:lineRule="auto"/>
        <w:jc w:val="both"/>
        <w:rPr>
          <w:rFonts w:ascii="Calibri" w:hAnsi="Calibri"/>
          <w:bCs/>
          <w:szCs w:val="24"/>
        </w:rPr>
      </w:pPr>
      <w:r w:rsidRPr="005255BC">
        <w:rPr>
          <w:rFonts w:ascii="Calibri" w:hAnsi="Calibri"/>
          <w:bCs/>
          <w:szCs w:val="24"/>
        </w:rPr>
        <w:t>paní L</w:t>
      </w:r>
      <w:r w:rsidR="00EA19F8">
        <w:rPr>
          <w:rFonts w:ascii="Calibri" w:hAnsi="Calibri"/>
          <w:bCs/>
          <w:szCs w:val="24"/>
        </w:rPr>
        <w:t>.K.</w:t>
      </w:r>
      <w:r w:rsidRPr="005255BC">
        <w:rPr>
          <w:rFonts w:ascii="Calibri" w:hAnsi="Calibri"/>
          <w:bCs/>
          <w:szCs w:val="24"/>
        </w:rPr>
        <w:t xml:space="preserve"> nájem nebytových prostor – místnosti </w:t>
      </w:r>
      <w:r w:rsidRPr="005255BC">
        <w:rPr>
          <w:rFonts w:ascii="Calibri" w:hAnsi="Calibri"/>
          <w:szCs w:val="24"/>
        </w:rPr>
        <w:t>č. (7,76 m</w:t>
      </w:r>
      <w:r w:rsidRPr="005255BC">
        <w:rPr>
          <w:rFonts w:ascii="Calibri" w:hAnsi="Calibri"/>
          <w:szCs w:val="24"/>
          <w:vertAlign w:val="superscript"/>
        </w:rPr>
        <w:t>2</w:t>
      </w:r>
      <w:r w:rsidRPr="005255BC">
        <w:rPr>
          <w:rFonts w:ascii="Calibri" w:hAnsi="Calibri"/>
          <w:szCs w:val="24"/>
        </w:rPr>
        <w:t xml:space="preserve">) za účelem uskladnění osobních věcí (jízdní kola, nábytek, lyže….).  </w:t>
      </w:r>
      <w:r w:rsidRPr="005255BC">
        <w:rPr>
          <w:rFonts w:ascii="Calibri" w:hAnsi="Calibri"/>
          <w:bCs/>
          <w:szCs w:val="24"/>
        </w:rPr>
        <w:t>Nájemní smlouva bude uzavřena na dobu neurčitou</w:t>
      </w:r>
    </w:p>
    <w:p w:rsidR="008B669F" w:rsidRPr="005255BC" w:rsidRDefault="008B669F" w:rsidP="00737B8E">
      <w:pPr>
        <w:pStyle w:val="Zkladntext2"/>
        <w:widowControl w:val="0"/>
        <w:numPr>
          <w:ilvl w:val="0"/>
          <w:numId w:val="25"/>
        </w:numPr>
        <w:snapToGrid w:val="0"/>
        <w:spacing w:after="0" w:line="240" w:lineRule="auto"/>
        <w:jc w:val="both"/>
        <w:rPr>
          <w:rFonts w:ascii="Calibri" w:hAnsi="Calibri"/>
          <w:bCs/>
          <w:szCs w:val="24"/>
        </w:rPr>
      </w:pPr>
      <w:r w:rsidRPr="005255BC">
        <w:rPr>
          <w:rFonts w:asciiTheme="minorHAnsi" w:hAnsiTheme="minorHAnsi"/>
          <w:bCs/>
          <w:szCs w:val="24"/>
        </w:rPr>
        <w:t>předloženou smlouvu o nájmu</w:t>
      </w:r>
      <w:r w:rsidRPr="005255BC">
        <w:rPr>
          <w:rFonts w:ascii="Calibri" w:hAnsi="Calibri"/>
          <w:bCs/>
          <w:szCs w:val="24"/>
        </w:rPr>
        <w:t xml:space="preserve"> nebytových prostor místnosti č. v domě Prušánecká 17 uzavřenou s paní L</w:t>
      </w:r>
      <w:r w:rsidR="00EA19F8">
        <w:rPr>
          <w:rFonts w:ascii="Calibri" w:hAnsi="Calibri"/>
          <w:bCs/>
          <w:szCs w:val="24"/>
        </w:rPr>
        <w:t>.K.</w:t>
      </w:r>
    </w:p>
    <w:p w:rsidR="0079135F" w:rsidRDefault="008B669F" w:rsidP="00737B8E">
      <w:pPr>
        <w:pStyle w:val="Odstavecseseznamem"/>
        <w:numPr>
          <w:ilvl w:val="0"/>
          <w:numId w:val="25"/>
        </w:numPr>
        <w:rPr>
          <w:rFonts w:ascii="Calibri" w:hAnsi="Calibri"/>
        </w:rPr>
      </w:pPr>
      <w:r w:rsidRPr="008B669F">
        <w:rPr>
          <w:rFonts w:ascii="Calibri" w:hAnsi="Calibri"/>
        </w:rPr>
        <w:t xml:space="preserve">výši nájmu na tenisový kurt v areálu Bzenecká 23 </w:t>
      </w:r>
      <w:r w:rsidRPr="00EA19F8">
        <w:rPr>
          <w:rFonts w:ascii="Calibri" w:hAnsi="Calibri"/>
          <w:highlight w:val="yellow"/>
        </w:rPr>
        <w:t>ve výši 130,- Kč/hodina</w:t>
      </w:r>
      <w:r w:rsidRPr="008B669F">
        <w:rPr>
          <w:rFonts w:ascii="Calibri" w:hAnsi="Calibri"/>
        </w:rPr>
        <w:t xml:space="preserve"> s účinností od 1.5.2020</w:t>
      </w:r>
    </w:p>
    <w:p w:rsidR="0079135F" w:rsidRPr="0079135F" w:rsidRDefault="0079135F" w:rsidP="0079135F">
      <w:pPr>
        <w:rPr>
          <w:rFonts w:ascii="Calibri" w:hAnsi="Calibri"/>
        </w:rPr>
      </w:pPr>
      <w:r w:rsidRPr="0079135F">
        <w:rPr>
          <w:rFonts w:asciiTheme="minorHAnsi" w:hAnsiTheme="minorHAnsi"/>
          <w:b/>
          <w:bCs/>
        </w:rPr>
        <w:t>neschválila</w:t>
      </w:r>
    </w:p>
    <w:p w:rsidR="0079135F" w:rsidRPr="0079135F" w:rsidRDefault="0079135F" w:rsidP="00737B8E">
      <w:pPr>
        <w:pStyle w:val="Odstavecseseznamem"/>
        <w:numPr>
          <w:ilvl w:val="0"/>
          <w:numId w:val="25"/>
        </w:numPr>
        <w:rPr>
          <w:rFonts w:asciiTheme="minorHAnsi" w:hAnsiTheme="minorHAnsi"/>
        </w:rPr>
      </w:pPr>
      <w:r w:rsidRPr="0079135F">
        <w:rPr>
          <w:rFonts w:asciiTheme="minorHAnsi" w:hAnsiTheme="minorHAnsi"/>
        </w:rPr>
        <w:t xml:space="preserve">Body Brno, v.o.s. Velkopavlovická 25, 628 00 Brno prominutí nájemného za období </w:t>
      </w:r>
    </w:p>
    <w:p w:rsidR="0079135F" w:rsidRPr="0079135F" w:rsidRDefault="0079135F" w:rsidP="0079135F">
      <w:pPr>
        <w:pStyle w:val="Odstavecseseznamem"/>
        <w:rPr>
          <w:rFonts w:asciiTheme="minorHAnsi" w:hAnsiTheme="minorHAnsi"/>
        </w:rPr>
      </w:pPr>
      <w:r w:rsidRPr="0079135F">
        <w:rPr>
          <w:rFonts w:asciiTheme="minorHAnsi" w:hAnsiTheme="minorHAnsi"/>
        </w:rPr>
        <w:t>17.3.- 13.4.2020</w:t>
      </w:r>
    </w:p>
    <w:p w:rsidR="00D16911" w:rsidRDefault="00D16911" w:rsidP="0069483F">
      <w:pPr>
        <w:suppressAutoHyphens w:val="0"/>
        <w:spacing w:after="40"/>
        <w:jc w:val="both"/>
        <w:rPr>
          <w:rFonts w:asciiTheme="minorHAnsi" w:eastAsiaTheme="minorHAnsi" w:hAnsiTheme="minorHAnsi" w:cstheme="minorBidi"/>
          <w:b/>
          <w:szCs w:val="24"/>
        </w:rPr>
      </w:pPr>
    </w:p>
    <w:p w:rsidR="0069483F" w:rsidRPr="0069483F" w:rsidRDefault="00D16911" w:rsidP="0069483F">
      <w:pPr>
        <w:suppressAutoHyphens w:val="0"/>
        <w:spacing w:after="40"/>
        <w:jc w:val="both"/>
        <w:rPr>
          <w:rFonts w:asciiTheme="minorHAnsi" w:eastAsiaTheme="minorHAnsi" w:hAnsiTheme="minorHAnsi" w:cstheme="minorBidi"/>
          <w:b/>
          <w:szCs w:val="24"/>
        </w:rPr>
      </w:pPr>
      <w:r>
        <w:rPr>
          <w:rFonts w:asciiTheme="minorHAnsi" w:eastAsiaTheme="minorHAnsi" w:hAnsiTheme="minorHAnsi" w:cstheme="minorBidi"/>
          <w:b/>
          <w:szCs w:val="24"/>
        </w:rPr>
        <w:t>vzala</w:t>
      </w:r>
      <w:r w:rsidR="0069483F" w:rsidRPr="0069483F">
        <w:rPr>
          <w:rFonts w:asciiTheme="minorHAnsi" w:eastAsiaTheme="minorHAnsi" w:hAnsiTheme="minorHAnsi" w:cstheme="minorBidi"/>
          <w:b/>
          <w:szCs w:val="24"/>
        </w:rPr>
        <w:t xml:space="preserve"> na vědomí</w:t>
      </w:r>
    </w:p>
    <w:p w:rsidR="0069483F" w:rsidRPr="0069483F" w:rsidRDefault="0069483F" w:rsidP="00737B8E">
      <w:pPr>
        <w:pStyle w:val="Odstavecseseznamem"/>
        <w:numPr>
          <w:ilvl w:val="0"/>
          <w:numId w:val="22"/>
        </w:numPr>
        <w:suppressAutoHyphens w:val="0"/>
        <w:spacing w:after="40"/>
        <w:jc w:val="both"/>
        <w:rPr>
          <w:rFonts w:asciiTheme="minorHAnsi" w:eastAsiaTheme="minorHAnsi" w:hAnsiTheme="minorHAnsi" w:cs="Arial"/>
          <w:szCs w:val="24"/>
        </w:rPr>
      </w:pPr>
      <w:r w:rsidRPr="0069483F">
        <w:rPr>
          <w:rFonts w:asciiTheme="minorHAnsi" w:eastAsiaTheme="minorHAnsi" w:hAnsiTheme="minorHAnsi" w:cstheme="minorBidi"/>
          <w:szCs w:val="24"/>
        </w:rPr>
        <w:t>změnu provozu mateřských škol v měsících červenec a srpen pro školní rok 2019/2020, stanovený ředitelkami mateřských škol městské části Brno-Vinohrady dle předloženého materiálu</w:t>
      </w:r>
    </w:p>
    <w:p w:rsidR="0069483F" w:rsidRPr="0069483F" w:rsidRDefault="0069483F" w:rsidP="00737B8E">
      <w:pPr>
        <w:pStyle w:val="Odstavecseseznamem"/>
        <w:numPr>
          <w:ilvl w:val="0"/>
          <w:numId w:val="22"/>
        </w:numPr>
        <w:suppressAutoHyphens w:val="0"/>
        <w:spacing w:after="40"/>
        <w:jc w:val="both"/>
        <w:rPr>
          <w:rFonts w:asciiTheme="minorHAnsi" w:eastAsiaTheme="minorHAnsi" w:hAnsiTheme="minorHAnsi" w:cs="Arial"/>
          <w:szCs w:val="24"/>
        </w:rPr>
      </w:pPr>
      <w:r w:rsidRPr="0069483F">
        <w:rPr>
          <w:rFonts w:asciiTheme="minorHAnsi" w:eastAsiaTheme="minorHAnsi" w:hAnsiTheme="minorHAnsi" w:cstheme="minorBidi"/>
          <w:szCs w:val="24"/>
        </w:rPr>
        <w:t xml:space="preserve">přerušení provozu Mateřská škola Bořetická 7, Brno, příspěvková organizace; Mateřská škola Sněhurka Bořetická 26, Brno, příspěvková organizace; Mateřská škola Prušánecká 8, Brno, příspěvková organizace a Mateřská škola Velkopavlovická 15, Brno, příspěvková organizace v době </w:t>
      </w:r>
      <w:r w:rsidRPr="0069483F">
        <w:rPr>
          <w:rFonts w:asciiTheme="minorHAnsi" w:eastAsiaTheme="minorHAnsi" w:hAnsiTheme="minorHAnsi" w:cstheme="minorBidi"/>
          <w:bCs/>
          <w:szCs w:val="24"/>
        </w:rPr>
        <w:t>od 1. 5. do 31. 5. 2020</w:t>
      </w:r>
    </w:p>
    <w:p w:rsidR="008B669F" w:rsidRPr="008B669F" w:rsidRDefault="008B669F" w:rsidP="00737B8E">
      <w:pPr>
        <w:pStyle w:val="Odstavecseseznamem"/>
        <w:numPr>
          <w:ilvl w:val="0"/>
          <w:numId w:val="22"/>
        </w:numPr>
        <w:suppressAutoHyphens w:val="0"/>
        <w:snapToGrid w:val="0"/>
        <w:spacing w:after="120"/>
        <w:jc w:val="both"/>
        <w:rPr>
          <w:rFonts w:asciiTheme="minorHAnsi" w:eastAsiaTheme="minorHAnsi" w:hAnsiTheme="minorHAnsi" w:cstheme="minorBidi"/>
          <w:bCs/>
          <w:szCs w:val="24"/>
        </w:rPr>
      </w:pPr>
      <w:r w:rsidRPr="008B669F">
        <w:rPr>
          <w:rFonts w:asciiTheme="minorHAnsi" w:eastAsiaTheme="minorHAnsi" w:hAnsiTheme="minorHAnsi" w:cstheme="minorBidi"/>
          <w:bCs/>
          <w:szCs w:val="24"/>
        </w:rPr>
        <w:t>skutečnost, že po smrti pana M</w:t>
      </w:r>
      <w:r w:rsidR="00EA19F8">
        <w:rPr>
          <w:rFonts w:asciiTheme="minorHAnsi" w:eastAsiaTheme="minorHAnsi" w:hAnsiTheme="minorHAnsi" w:cstheme="minorBidi"/>
          <w:bCs/>
          <w:szCs w:val="24"/>
        </w:rPr>
        <w:t>.U.</w:t>
      </w:r>
      <w:r w:rsidRPr="008B669F">
        <w:rPr>
          <w:rFonts w:asciiTheme="minorHAnsi" w:eastAsiaTheme="minorHAnsi" w:hAnsiTheme="minorHAnsi" w:cstheme="minorBidi"/>
          <w:bCs/>
          <w:szCs w:val="24"/>
        </w:rPr>
        <w:t>, který zemřel dne 06.03.2020, jeho manželka paní J</w:t>
      </w:r>
      <w:r w:rsidR="00EA19F8">
        <w:rPr>
          <w:rFonts w:asciiTheme="minorHAnsi" w:eastAsiaTheme="minorHAnsi" w:hAnsiTheme="minorHAnsi" w:cstheme="minorBidi"/>
          <w:bCs/>
          <w:szCs w:val="24"/>
        </w:rPr>
        <w:t>.U.</w:t>
      </w:r>
      <w:r w:rsidRPr="008B669F">
        <w:rPr>
          <w:rFonts w:asciiTheme="minorHAnsi" w:eastAsiaTheme="minorHAnsi" w:hAnsiTheme="minorHAnsi" w:cstheme="minorBidi"/>
          <w:bCs/>
          <w:szCs w:val="24"/>
        </w:rPr>
        <w:t xml:space="preserve"> zůstala jedinou nájemkyní bytu č. v domě Bzenecká 15. </w:t>
      </w:r>
      <w:r w:rsidRPr="008B669F">
        <w:rPr>
          <w:rFonts w:asciiTheme="minorHAnsi" w:eastAsiaTheme="minorHAnsi" w:hAnsiTheme="minorHAnsi" w:cstheme="minorBidi"/>
          <w:b/>
          <w:szCs w:val="24"/>
        </w:rPr>
        <w:t>schvaluje</w:t>
      </w:r>
      <w:r>
        <w:rPr>
          <w:rFonts w:asciiTheme="minorHAnsi" w:eastAsiaTheme="minorHAnsi" w:hAnsiTheme="minorHAnsi" w:cstheme="minorBidi"/>
          <w:b/>
          <w:szCs w:val="24"/>
        </w:rPr>
        <w:t xml:space="preserve"> </w:t>
      </w:r>
      <w:r w:rsidRPr="008B669F">
        <w:rPr>
          <w:rFonts w:asciiTheme="minorHAnsi" w:eastAsiaTheme="minorHAnsi" w:hAnsiTheme="minorHAnsi" w:cstheme="minorBidi"/>
          <w:bCs/>
          <w:szCs w:val="24"/>
        </w:rPr>
        <w:t>předloženou smlouvu o nájmu bytu č. v domě Bzenecká 15 uzavřenou s paní J</w:t>
      </w:r>
      <w:r w:rsidR="00EA19F8">
        <w:rPr>
          <w:rFonts w:asciiTheme="minorHAnsi" w:eastAsiaTheme="minorHAnsi" w:hAnsiTheme="minorHAnsi" w:cstheme="minorBidi"/>
          <w:bCs/>
          <w:szCs w:val="24"/>
        </w:rPr>
        <w:t>.U.</w:t>
      </w:r>
    </w:p>
    <w:p w:rsidR="001E24DD" w:rsidRPr="00521330" w:rsidRDefault="001E24DD" w:rsidP="0079135F">
      <w:pPr>
        <w:widowControl w:val="0"/>
        <w:snapToGrid w:val="0"/>
        <w:rPr>
          <w:rFonts w:asciiTheme="minorHAnsi" w:hAnsiTheme="minorHAnsi"/>
          <w:bCs/>
          <w:sz w:val="16"/>
          <w:szCs w:val="16"/>
        </w:rPr>
      </w:pPr>
    </w:p>
    <w:p w:rsidR="00FE20BD" w:rsidRPr="00FE20BD" w:rsidRDefault="00FE20BD" w:rsidP="00FE20BD">
      <w:pPr>
        <w:suppressAutoHyphens w:val="0"/>
        <w:spacing w:after="40"/>
        <w:rPr>
          <w:rFonts w:asciiTheme="minorHAnsi" w:eastAsiaTheme="minorHAnsi" w:hAnsiTheme="minorHAnsi" w:cstheme="minorBidi"/>
          <w:b/>
          <w:szCs w:val="24"/>
        </w:rPr>
      </w:pPr>
      <w:bookmarkStart w:id="16" w:name="_Hlk38285545"/>
      <w:bookmarkStart w:id="17" w:name="_Hlk38349808"/>
      <w:r w:rsidRPr="00FE20BD">
        <w:rPr>
          <w:rFonts w:asciiTheme="minorHAnsi" w:eastAsiaTheme="minorHAnsi" w:hAnsiTheme="minorHAnsi" w:cstheme="minorBidi"/>
          <w:b/>
          <w:szCs w:val="24"/>
        </w:rPr>
        <w:t>doporuč</w:t>
      </w:r>
      <w:r>
        <w:rPr>
          <w:rFonts w:asciiTheme="minorHAnsi" w:eastAsiaTheme="minorHAnsi" w:hAnsiTheme="minorHAnsi" w:cstheme="minorBidi"/>
          <w:b/>
          <w:szCs w:val="24"/>
        </w:rPr>
        <w:t>ila</w:t>
      </w:r>
    </w:p>
    <w:p w:rsidR="00FE20BD" w:rsidRPr="00FE20BD" w:rsidRDefault="00FE20BD" w:rsidP="00737B8E">
      <w:pPr>
        <w:pStyle w:val="Odstavecseseznamem"/>
        <w:numPr>
          <w:ilvl w:val="0"/>
          <w:numId w:val="24"/>
        </w:numPr>
        <w:suppressAutoHyphens w:val="0"/>
        <w:spacing w:after="40"/>
        <w:rPr>
          <w:rFonts w:asciiTheme="minorHAnsi" w:eastAsiaTheme="minorHAnsi" w:hAnsiTheme="minorHAnsi" w:cstheme="minorBidi"/>
          <w:bCs/>
          <w:szCs w:val="24"/>
        </w:rPr>
      </w:pPr>
      <w:r w:rsidRPr="00FE20BD">
        <w:rPr>
          <w:rFonts w:asciiTheme="minorHAnsi" w:eastAsiaTheme="minorHAnsi" w:hAnsiTheme="minorHAnsi" w:cstheme="minorBidi"/>
          <w:bCs/>
          <w:szCs w:val="24"/>
        </w:rPr>
        <w:t>Zastupitelstvu městské části Brno – Vinohrady</w:t>
      </w:r>
    </w:p>
    <w:p w:rsidR="00FE20BD" w:rsidRPr="00FE20BD" w:rsidRDefault="00FE20BD" w:rsidP="00FE20BD">
      <w:pPr>
        <w:pStyle w:val="Odstavecseseznamem"/>
        <w:suppressAutoHyphens w:val="0"/>
        <w:spacing w:after="40"/>
        <w:ind w:left="1416"/>
        <w:rPr>
          <w:rFonts w:asciiTheme="minorHAnsi" w:eastAsiaTheme="minorHAnsi" w:hAnsiTheme="minorHAnsi" w:cstheme="minorBidi"/>
          <w:b/>
          <w:szCs w:val="24"/>
        </w:rPr>
      </w:pPr>
      <w:r w:rsidRPr="00FE20BD">
        <w:rPr>
          <w:rFonts w:asciiTheme="minorHAnsi" w:eastAsiaTheme="minorHAnsi" w:hAnsiTheme="minorHAnsi" w:cstheme="minorBidi"/>
          <w:bCs/>
          <w:szCs w:val="24"/>
        </w:rPr>
        <w:t>schválit</w:t>
      </w:r>
      <w:r w:rsidRPr="00FE20BD">
        <w:rPr>
          <w:rFonts w:asciiTheme="minorHAnsi" w:eastAsiaTheme="minorHAnsi" w:hAnsiTheme="minorHAnsi" w:cstheme="minorBidi"/>
          <w:b/>
          <w:szCs w:val="24"/>
        </w:rPr>
        <w:t xml:space="preserve"> </w:t>
      </w:r>
      <w:r w:rsidRPr="00FE20BD">
        <w:rPr>
          <w:rFonts w:asciiTheme="minorHAnsi" w:eastAsiaTheme="minorHAnsi" w:hAnsiTheme="minorHAnsi" w:cstheme="minorBidi"/>
          <w:bCs/>
          <w:szCs w:val="24"/>
        </w:rPr>
        <w:t xml:space="preserve">částku ve </w:t>
      </w:r>
      <w:r w:rsidRPr="00521330">
        <w:rPr>
          <w:rFonts w:asciiTheme="minorHAnsi" w:eastAsiaTheme="minorHAnsi" w:hAnsiTheme="minorHAnsi" w:cstheme="minorBidi"/>
          <w:bCs/>
          <w:szCs w:val="24"/>
        </w:rPr>
        <w:t xml:space="preserve">výši </w:t>
      </w:r>
      <w:r w:rsidRPr="00521330">
        <w:rPr>
          <w:rFonts w:asciiTheme="minorHAnsi" w:eastAsiaTheme="minorHAnsi" w:hAnsiTheme="minorHAnsi" w:cstheme="minorBidi"/>
          <w:bCs/>
          <w:szCs w:val="24"/>
          <w:highlight w:val="yellow"/>
        </w:rPr>
        <w:t>2-7 mil. Kč</w:t>
      </w:r>
      <w:r w:rsidRPr="00FE20BD">
        <w:rPr>
          <w:rFonts w:asciiTheme="minorHAnsi" w:eastAsiaTheme="minorHAnsi" w:hAnsiTheme="minorHAnsi" w:cstheme="minorBidi"/>
          <w:bCs/>
          <w:szCs w:val="24"/>
        </w:rPr>
        <w:t xml:space="preserve"> jako podíl městské části Brno-Vinohrady na odkup pozemků p. č. 7966/7 a p. č. 7966/8 v k. ú. Židenice do vlastnictví města Brna</w:t>
      </w:r>
    </w:p>
    <w:p w:rsidR="00C466D1" w:rsidRPr="00C466D1" w:rsidRDefault="00FE20BD" w:rsidP="00C466D1">
      <w:pPr>
        <w:pStyle w:val="Odstavecseseznamem"/>
        <w:suppressAutoHyphens w:val="0"/>
        <w:spacing w:after="40"/>
        <w:ind w:left="1416"/>
        <w:rPr>
          <w:rFonts w:asciiTheme="minorHAnsi" w:eastAsiaTheme="minorHAnsi" w:hAnsiTheme="minorHAnsi" w:cstheme="minorBidi"/>
          <w:szCs w:val="24"/>
        </w:rPr>
      </w:pPr>
      <w:r w:rsidRPr="00FE20BD">
        <w:rPr>
          <w:rFonts w:asciiTheme="minorHAnsi" w:eastAsiaTheme="minorHAnsi" w:hAnsiTheme="minorHAnsi" w:cstheme="minorBidi"/>
          <w:bCs/>
          <w:szCs w:val="24"/>
        </w:rPr>
        <w:t>budoucí využití pozemků p. č. 7966/7 a p. č. 7966/8 v k. ú. Židenice pro</w:t>
      </w:r>
      <w:bookmarkEnd w:id="16"/>
      <w:r w:rsidRPr="00FE20BD">
        <w:rPr>
          <w:rFonts w:asciiTheme="minorHAnsi" w:eastAsiaTheme="minorHAnsi" w:hAnsiTheme="minorHAnsi" w:cstheme="minorBidi"/>
          <w:bCs/>
          <w:szCs w:val="24"/>
        </w:rPr>
        <w:t xml:space="preserve"> petanque, grill point, vodní prvek, 2x dětské hřiště, multifunkční sportovní hřiště, výsadba stromů + mobiliář, parkur</w:t>
      </w:r>
      <w:bookmarkStart w:id="18" w:name="_Hlk38285842"/>
      <w:bookmarkEnd w:id="17"/>
    </w:p>
    <w:p w:rsidR="00C466D1" w:rsidRPr="00C466D1" w:rsidRDefault="00C466D1" w:rsidP="00737B8E">
      <w:pPr>
        <w:pStyle w:val="Odstavecseseznamem"/>
        <w:numPr>
          <w:ilvl w:val="0"/>
          <w:numId w:val="24"/>
        </w:numPr>
        <w:suppressAutoHyphens w:val="0"/>
        <w:spacing w:after="40"/>
        <w:jc w:val="both"/>
        <w:rPr>
          <w:rFonts w:asciiTheme="minorHAnsi" w:eastAsiaTheme="minorHAnsi" w:hAnsiTheme="minorHAnsi" w:cstheme="minorBidi"/>
          <w:bCs/>
          <w:szCs w:val="24"/>
        </w:rPr>
      </w:pPr>
      <w:r w:rsidRPr="00521330">
        <w:rPr>
          <w:rFonts w:asciiTheme="minorHAnsi" w:eastAsiaTheme="minorHAnsi" w:hAnsiTheme="minorHAnsi" w:cstheme="minorBidi"/>
          <w:bCs/>
          <w:szCs w:val="24"/>
        </w:rPr>
        <w:lastRenderedPageBreak/>
        <w:t>PhDr. Jiřímu Čejkovi,</w:t>
      </w:r>
      <w:r w:rsidRPr="00C466D1">
        <w:rPr>
          <w:rFonts w:asciiTheme="minorHAnsi" w:eastAsiaTheme="minorHAnsi" w:hAnsiTheme="minorHAnsi" w:cstheme="minorBidi"/>
          <w:bCs/>
          <w:szCs w:val="24"/>
        </w:rPr>
        <w:t xml:space="preserve"> starostovi, m. č. Brno-Vinohrady </w:t>
      </w:r>
      <w:r w:rsidRPr="001E0299">
        <w:rPr>
          <w:rFonts w:asciiTheme="minorHAnsi" w:eastAsiaTheme="minorHAnsi" w:hAnsiTheme="minorHAnsi" w:cstheme="minorBidi"/>
          <w:bCs/>
          <w:szCs w:val="24"/>
        </w:rPr>
        <w:t xml:space="preserve">vydat </w:t>
      </w:r>
      <w:r w:rsidRPr="00C466D1">
        <w:rPr>
          <w:rFonts w:asciiTheme="minorHAnsi" w:eastAsiaTheme="minorHAnsi" w:hAnsiTheme="minorHAnsi" w:cstheme="minorBidi"/>
          <w:bCs/>
          <w:szCs w:val="24"/>
        </w:rPr>
        <w:t>souhlasné</w:t>
      </w:r>
      <w:r w:rsidRPr="00C466D1">
        <w:rPr>
          <w:rFonts w:asciiTheme="minorHAnsi" w:eastAsiaTheme="minorHAnsi" w:hAnsiTheme="minorHAnsi" w:cstheme="minorBidi"/>
          <w:b/>
          <w:color w:val="FF0000"/>
          <w:szCs w:val="24"/>
        </w:rPr>
        <w:t xml:space="preserve"> </w:t>
      </w:r>
      <w:r w:rsidRPr="00C466D1">
        <w:rPr>
          <w:rFonts w:asciiTheme="minorHAnsi" w:eastAsiaTheme="minorHAnsi" w:hAnsiTheme="minorHAnsi" w:cstheme="minorBidi"/>
          <w:bCs/>
          <w:szCs w:val="24"/>
        </w:rPr>
        <w:t>vyjádření k záměru</w:t>
      </w:r>
      <w:r w:rsidRPr="00C466D1">
        <w:rPr>
          <w:rFonts w:asciiTheme="minorHAnsi" w:eastAsiaTheme="minorHAnsi" w:hAnsiTheme="minorHAnsi" w:cstheme="minorBidi"/>
          <w:b/>
          <w:szCs w:val="24"/>
        </w:rPr>
        <w:t xml:space="preserve"> s</w:t>
      </w:r>
      <w:r w:rsidRPr="00C466D1">
        <w:rPr>
          <w:rFonts w:asciiTheme="minorHAnsi" w:eastAsiaTheme="minorHAnsi" w:hAnsiTheme="minorHAnsi" w:cstheme="minorBidi"/>
          <w:szCs w:val="24"/>
        </w:rPr>
        <w:t>tavby „Samoobslužné bezkontaktní mycí centrum, ul. Jedovnická, Brno“ podle dokumentace firmy TIPRO projekt s. r. o., č. zak. 2019-35-02+03</w:t>
      </w:r>
      <w:bookmarkEnd w:id="18"/>
    </w:p>
    <w:p w:rsidR="004A0EB8" w:rsidRPr="004A0EB8" w:rsidRDefault="004A0EB8" w:rsidP="00737B8E">
      <w:pPr>
        <w:pStyle w:val="Odstavecseseznamem"/>
        <w:widowControl w:val="0"/>
        <w:numPr>
          <w:ilvl w:val="0"/>
          <w:numId w:val="24"/>
        </w:numPr>
        <w:jc w:val="both"/>
        <w:rPr>
          <w:rFonts w:asciiTheme="minorHAnsi" w:hAnsiTheme="minorHAnsi"/>
          <w:bCs/>
          <w:szCs w:val="24"/>
        </w:rPr>
      </w:pPr>
      <w:r w:rsidRPr="004A0EB8">
        <w:rPr>
          <w:rFonts w:asciiTheme="minorHAnsi" w:hAnsiTheme="minorHAnsi"/>
          <w:bCs/>
          <w:szCs w:val="24"/>
        </w:rPr>
        <w:t>Zastupitelstvu m.č. Brno-Vinohrady</w:t>
      </w:r>
      <w:r>
        <w:rPr>
          <w:rFonts w:asciiTheme="minorHAnsi" w:hAnsiTheme="minorHAnsi"/>
          <w:bCs/>
          <w:szCs w:val="24"/>
        </w:rPr>
        <w:t xml:space="preserve"> </w:t>
      </w:r>
      <w:r w:rsidRPr="004A0EB8">
        <w:rPr>
          <w:rFonts w:asciiTheme="minorHAnsi" w:hAnsiTheme="minorHAnsi"/>
          <w:b/>
          <w:szCs w:val="24"/>
        </w:rPr>
        <w:t xml:space="preserve">souhlasit </w:t>
      </w:r>
      <w:r w:rsidRPr="004A0EB8">
        <w:rPr>
          <w:rFonts w:asciiTheme="minorHAnsi" w:hAnsiTheme="minorHAnsi"/>
          <w:bCs/>
          <w:szCs w:val="24"/>
        </w:rPr>
        <w:t>s návrhem obecné vyhlášky statutárního města Brna, kterým se mění vyhláška č. 9/2017 v platném znění, týkající se pohybu psů včetně příloh č. 1,2</w:t>
      </w:r>
    </w:p>
    <w:p w:rsidR="001E24DD" w:rsidRPr="0079135F" w:rsidRDefault="001E24DD" w:rsidP="0079135F">
      <w:pPr>
        <w:widowControl w:val="0"/>
        <w:snapToGrid w:val="0"/>
        <w:rPr>
          <w:rFonts w:asciiTheme="minorHAnsi" w:hAnsiTheme="minorHAnsi"/>
          <w:bCs/>
          <w:szCs w:val="24"/>
        </w:rPr>
      </w:pPr>
    </w:p>
    <w:p w:rsidR="00FE20BD" w:rsidRPr="00FE20BD" w:rsidRDefault="00FE20BD" w:rsidP="00FE20BD">
      <w:pPr>
        <w:suppressAutoHyphens w:val="0"/>
        <w:spacing w:after="40"/>
        <w:rPr>
          <w:rFonts w:asciiTheme="minorHAnsi" w:eastAsiaTheme="minorHAnsi" w:hAnsiTheme="minorHAnsi" w:cstheme="minorBidi"/>
          <w:b/>
          <w:szCs w:val="24"/>
        </w:rPr>
      </w:pPr>
      <w:r w:rsidRPr="00FE20BD">
        <w:rPr>
          <w:rFonts w:asciiTheme="minorHAnsi" w:eastAsiaTheme="minorHAnsi" w:hAnsiTheme="minorHAnsi" w:cstheme="minorBidi"/>
          <w:b/>
          <w:szCs w:val="24"/>
        </w:rPr>
        <w:t>trvá</w:t>
      </w:r>
    </w:p>
    <w:p w:rsidR="00FE20BD" w:rsidRPr="00FE20BD" w:rsidRDefault="00FE20BD" w:rsidP="00737B8E">
      <w:pPr>
        <w:pStyle w:val="Odstavecseseznamem"/>
        <w:numPr>
          <w:ilvl w:val="0"/>
          <w:numId w:val="24"/>
        </w:numPr>
        <w:suppressAutoHyphens w:val="0"/>
        <w:spacing w:after="40"/>
        <w:rPr>
          <w:rFonts w:asciiTheme="minorHAnsi" w:eastAsiaTheme="minorHAnsi" w:hAnsiTheme="minorHAnsi" w:cstheme="minorBidi"/>
          <w:szCs w:val="24"/>
        </w:rPr>
      </w:pPr>
      <w:r w:rsidRPr="00FE20BD">
        <w:rPr>
          <w:rFonts w:asciiTheme="minorHAnsi" w:eastAsiaTheme="minorHAnsi" w:hAnsiTheme="minorHAnsi" w:cstheme="minorBidi"/>
          <w:bCs/>
          <w:szCs w:val="24"/>
        </w:rPr>
        <w:t>na prioritě odkupu pozemků p. č. 7966/7 a p. č. 7966/8 v k. ú. Židenice Statutárním městem Brnem v souladu s názorem 1. náměstka primátorky města Brna Mgr. P</w:t>
      </w:r>
      <w:r w:rsidR="00EA19F8">
        <w:rPr>
          <w:rFonts w:asciiTheme="minorHAnsi" w:eastAsiaTheme="minorHAnsi" w:hAnsiTheme="minorHAnsi" w:cstheme="minorBidi"/>
          <w:bCs/>
          <w:szCs w:val="24"/>
        </w:rPr>
        <w:t>.H.</w:t>
      </w:r>
    </w:p>
    <w:p w:rsidR="001E0299" w:rsidRPr="0079135F" w:rsidRDefault="001E0299" w:rsidP="0079135F">
      <w:pPr>
        <w:widowControl w:val="0"/>
        <w:snapToGrid w:val="0"/>
        <w:rPr>
          <w:rFonts w:asciiTheme="minorHAnsi" w:hAnsiTheme="minorHAnsi"/>
          <w:bCs/>
          <w:szCs w:val="24"/>
        </w:rPr>
      </w:pPr>
    </w:p>
    <w:p w:rsidR="00FE20BD" w:rsidRPr="00FE20BD" w:rsidRDefault="00FE20BD" w:rsidP="00FE20BD">
      <w:pPr>
        <w:suppressAutoHyphens w:val="0"/>
        <w:spacing w:after="40"/>
        <w:rPr>
          <w:rFonts w:asciiTheme="minorHAnsi" w:eastAsiaTheme="minorHAnsi" w:hAnsiTheme="minorHAnsi" w:cstheme="minorBidi"/>
          <w:b/>
          <w:szCs w:val="24"/>
        </w:rPr>
      </w:pPr>
      <w:bookmarkStart w:id="19" w:name="_Hlk38285790"/>
      <w:r w:rsidRPr="00FE20BD">
        <w:rPr>
          <w:rFonts w:asciiTheme="minorHAnsi" w:eastAsiaTheme="minorHAnsi" w:hAnsiTheme="minorHAnsi" w:cstheme="minorBidi"/>
          <w:b/>
          <w:szCs w:val="24"/>
        </w:rPr>
        <w:t>požad</w:t>
      </w:r>
      <w:r w:rsidR="00D16911">
        <w:rPr>
          <w:rFonts w:asciiTheme="minorHAnsi" w:eastAsiaTheme="minorHAnsi" w:hAnsiTheme="minorHAnsi" w:cstheme="minorBidi"/>
          <w:b/>
          <w:szCs w:val="24"/>
        </w:rPr>
        <w:t>ovala</w:t>
      </w:r>
    </w:p>
    <w:p w:rsidR="00FE20BD" w:rsidRPr="00FE20BD" w:rsidRDefault="00FE20BD" w:rsidP="00737B8E">
      <w:pPr>
        <w:pStyle w:val="Odstavecseseznamem"/>
        <w:numPr>
          <w:ilvl w:val="0"/>
          <w:numId w:val="24"/>
        </w:numPr>
        <w:suppressAutoHyphens w:val="0"/>
        <w:spacing w:after="40"/>
        <w:jc w:val="both"/>
        <w:rPr>
          <w:rFonts w:asciiTheme="minorHAnsi" w:eastAsiaTheme="minorHAnsi" w:hAnsiTheme="minorHAnsi" w:cstheme="minorBidi"/>
          <w:szCs w:val="24"/>
        </w:rPr>
      </w:pPr>
      <w:r w:rsidRPr="00FE20BD">
        <w:rPr>
          <w:rFonts w:asciiTheme="minorHAnsi" w:eastAsiaTheme="minorHAnsi" w:hAnsiTheme="minorHAnsi" w:cstheme="minorBidi"/>
          <w:bCs/>
          <w:szCs w:val="24"/>
        </w:rPr>
        <w:t xml:space="preserve">30denní lhůtu na projednání návrhu </w:t>
      </w:r>
      <w:r w:rsidRPr="00FE20BD">
        <w:rPr>
          <w:rFonts w:asciiTheme="minorHAnsi" w:eastAsiaTheme="minorHAnsi" w:hAnsiTheme="minorHAnsi" w:cstheme="minorBidi"/>
          <w:szCs w:val="24"/>
        </w:rPr>
        <w:t xml:space="preserve">obecně závazné vyhlášky, kterou se mění obecně závazná vyhláška statutárního města Brna č. 17/2009 o místních poplatcích </w:t>
      </w:r>
      <w:r w:rsidRPr="00EA19F8">
        <w:rPr>
          <w:rFonts w:asciiTheme="minorHAnsi" w:eastAsiaTheme="minorHAnsi" w:hAnsiTheme="minorHAnsi" w:cstheme="minorBidi"/>
          <w:b/>
          <w:szCs w:val="24"/>
        </w:rPr>
        <w:t xml:space="preserve">doporučuje </w:t>
      </w:r>
      <w:r w:rsidRPr="00FE20BD">
        <w:rPr>
          <w:rFonts w:asciiTheme="minorHAnsi" w:eastAsiaTheme="minorHAnsi" w:hAnsiTheme="minorHAnsi" w:cstheme="minorBidi"/>
          <w:szCs w:val="24"/>
        </w:rPr>
        <w:t>Zastupitelstvu městské části Brno – Vinohrady souhlasit s předloženým návrhem obecně závazné vyhlášky, kterou se mění obecně závazná vyhláška statutárního města Brna č. 17/2009 o místních poplatcích</w:t>
      </w:r>
      <w:bookmarkEnd w:id="19"/>
    </w:p>
    <w:p w:rsidR="00FE20BD" w:rsidRPr="00FE20BD" w:rsidRDefault="00FE20BD" w:rsidP="00FE20BD">
      <w:pPr>
        <w:suppressAutoHyphens w:val="0"/>
        <w:spacing w:after="40"/>
        <w:jc w:val="both"/>
        <w:rPr>
          <w:rFonts w:asciiTheme="minorHAnsi" w:eastAsiaTheme="minorHAnsi" w:hAnsiTheme="minorHAnsi" w:cstheme="minorBidi"/>
          <w:b/>
          <w:bCs/>
          <w:szCs w:val="24"/>
        </w:rPr>
      </w:pPr>
    </w:p>
    <w:p w:rsidR="00FE20BD" w:rsidRDefault="00FE20BD" w:rsidP="003A6152">
      <w:pPr>
        <w:pStyle w:val="Odstavecseseznamem"/>
        <w:widowControl w:val="0"/>
        <w:snapToGrid w:val="0"/>
        <w:rPr>
          <w:rFonts w:asciiTheme="minorHAnsi" w:hAnsiTheme="minorHAnsi"/>
          <w:bCs/>
          <w:szCs w:val="24"/>
        </w:rPr>
      </w:pPr>
    </w:p>
    <w:p w:rsidR="0079135F" w:rsidRPr="00827257" w:rsidRDefault="0079135F" w:rsidP="0079135F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25</w:t>
      </w:r>
      <w:r w:rsidRPr="00827257">
        <w:rPr>
          <w:rFonts w:asciiTheme="minorHAnsi" w:hAnsiTheme="minorHAnsi"/>
          <w:b/>
          <w:szCs w:val="24"/>
        </w:rPr>
        <w:t>. schůze Rady m. č. Brno-Vinohrady</w:t>
      </w:r>
    </w:p>
    <w:p w:rsidR="0079135F" w:rsidRDefault="0079135F" w:rsidP="0079135F">
      <w:pPr>
        <w:jc w:val="both"/>
        <w:rPr>
          <w:rFonts w:asciiTheme="minorHAnsi" w:hAnsiTheme="minorHAnsi"/>
          <w:b/>
          <w:szCs w:val="24"/>
        </w:rPr>
      </w:pPr>
      <w:r w:rsidRPr="00827257">
        <w:rPr>
          <w:rFonts w:asciiTheme="minorHAnsi" w:hAnsiTheme="minorHAnsi"/>
          <w:b/>
          <w:szCs w:val="24"/>
        </w:rPr>
        <w:t xml:space="preserve">konaná dne </w:t>
      </w:r>
      <w:r>
        <w:rPr>
          <w:rFonts w:asciiTheme="minorHAnsi" w:hAnsiTheme="minorHAnsi"/>
          <w:b/>
          <w:szCs w:val="24"/>
        </w:rPr>
        <w:t>04. 05</w:t>
      </w:r>
      <w:r w:rsidRPr="00827257">
        <w:rPr>
          <w:rFonts w:asciiTheme="minorHAnsi" w:hAnsiTheme="minorHAnsi"/>
          <w:b/>
          <w:szCs w:val="24"/>
        </w:rPr>
        <w:t>. 20</w:t>
      </w:r>
      <w:r>
        <w:rPr>
          <w:rFonts w:asciiTheme="minorHAnsi" w:hAnsiTheme="minorHAnsi"/>
          <w:b/>
          <w:szCs w:val="24"/>
        </w:rPr>
        <w:t>20</w:t>
      </w:r>
    </w:p>
    <w:p w:rsidR="0079135F" w:rsidRPr="0079135F" w:rsidRDefault="0079135F" w:rsidP="0079135F">
      <w:pPr>
        <w:widowControl w:val="0"/>
        <w:snapToGrid w:val="0"/>
        <w:rPr>
          <w:rFonts w:asciiTheme="minorHAnsi" w:hAnsiTheme="minorHAnsi"/>
          <w:bCs/>
          <w:szCs w:val="24"/>
        </w:rPr>
      </w:pPr>
    </w:p>
    <w:p w:rsidR="0079135F" w:rsidRPr="0079135F" w:rsidRDefault="0079135F" w:rsidP="0079135F">
      <w:pPr>
        <w:suppressAutoHyphens w:val="0"/>
        <w:spacing w:after="40"/>
        <w:rPr>
          <w:rFonts w:asciiTheme="minorHAnsi" w:eastAsiaTheme="minorHAnsi" w:hAnsiTheme="minorHAnsi" w:cstheme="minorHAnsi"/>
          <w:b/>
          <w:bCs/>
          <w:szCs w:val="24"/>
        </w:rPr>
      </w:pPr>
      <w:r w:rsidRPr="0079135F">
        <w:rPr>
          <w:rFonts w:asciiTheme="minorHAnsi" w:eastAsiaTheme="minorHAnsi" w:hAnsiTheme="minorHAnsi" w:cstheme="minorHAnsi"/>
          <w:b/>
          <w:bCs/>
          <w:szCs w:val="24"/>
        </w:rPr>
        <w:t>schv</w:t>
      </w:r>
      <w:r>
        <w:rPr>
          <w:rFonts w:asciiTheme="minorHAnsi" w:eastAsiaTheme="minorHAnsi" w:hAnsiTheme="minorHAnsi" w:cstheme="minorHAnsi"/>
          <w:b/>
          <w:bCs/>
          <w:szCs w:val="24"/>
        </w:rPr>
        <w:t>álila</w:t>
      </w:r>
    </w:p>
    <w:p w:rsidR="0079135F" w:rsidRPr="0079135F" w:rsidRDefault="0079135F" w:rsidP="00737B8E">
      <w:pPr>
        <w:pStyle w:val="Odstavecseseznamem"/>
        <w:numPr>
          <w:ilvl w:val="0"/>
          <w:numId w:val="24"/>
        </w:numPr>
        <w:suppressAutoHyphens w:val="0"/>
        <w:spacing w:after="40"/>
        <w:rPr>
          <w:rFonts w:asciiTheme="minorHAnsi" w:eastAsiaTheme="minorHAnsi" w:hAnsiTheme="minorHAnsi" w:cstheme="minorHAnsi"/>
          <w:szCs w:val="24"/>
        </w:rPr>
      </w:pPr>
      <w:r w:rsidRPr="0079135F">
        <w:rPr>
          <w:rFonts w:asciiTheme="minorHAnsi" w:eastAsiaTheme="minorHAnsi" w:hAnsiTheme="minorHAnsi" w:cstheme="minorHAnsi"/>
          <w:szCs w:val="24"/>
        </w:rPr>
        <w:t>Vyplacení odměny řediteli KVIC Mgr. J.H.</w:t>
      </w:r>
    </w:p>
    <w:p w:rsidR="00680F5D" w:rsidRPr="00680F5D" w:rsidRDefault="00680F5D" w:rsidP="00737B8E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Cs w:val="24"/>
        </w:rPr>
      </w:pPr>
      <w:r w:rsidRPr="00680F5D">
        <w:rPr>
          <w:rFonts w:asciiTheme="minorHAnsi" w:hAnsiTheme="minorHAnsi" w:cstheme="minorHAnsi"/>
          <w:szCs w:val="24"/>
        </w:rPr>
        <w:t>Příjmy: zvýšení</w:t>
      </w:r>
      <w:r>
        <w:rPr>
          <w:rFonts w:asciiTheme="minorHAnsi" w:hAnsiTheme="minorHAnsi" w:cstheme="minorHAnsi"/>
          <w:szCs w:val="24"/>
        </w:rPr>
        <w:t xml:space="preserve"> </w:t>
      </w:r>
      <w:r w:rsidRPr="00680F5D">
        <w:rPr>
          <w:rFonts w:asciiTheme="minorHAnsi" w:hAnsiTheme="minorHAnsi" w:cstheme="minorHAnsi"/>
          <w:szCs w:val="24"/>
        </w:rPr>
        <w:t>pol. 4116 - neinvestiční transfer z MPSV   ÚZ 13011</w:t>
      </w:r>
      <w:r w:rsidRPr="00680F5D">
        <w:rPr>
          <w:rFonts w:asciiTheme="minorHAnsi" w:hAnsiTheme="minorHAnsi" w:cstheme="minorHAnsi"/>
          <w:szCs w:val="24"/>
        </w:rPr>
        <w:tab/>
        <w:t>723 000 Kč</w:t>
      </w:r>
    </w:p>
    <w:p w:rsidR="00680F5D" w:rsidRPr="00680F5D" w:rsidRDefault="00680F5D" w:rsidP="00680F5D">
      <w:pPr>
        <w:pStyle w:val="Odstavecseseznamem"/>
        <w:rPr>
          <w:rFonts w:asciiTheme="minorHAnsi" w:hAnsiTheme="minorHAnsi" w:cstheme="minorHAnsi"/>
          <w:szCs w:val="24"/>
        </w:rPr>
      </w:pPr>
      <w:r w:rsidRPr="00680F5D">
        <w:rPr>
          <w:rFonts w:asciiTheme="minorHAnsi" w:hAnsiTheme="minorHAnsi" w:cstheme="minorHAnsi"/>
          <w:szCs w:val="24"/>
        </w:rPr>
        <w:t>Výdaje: zvýšení</w:t>
      </w:r>
    </w:p>
    <w:p w:rsidR="00680F5D" w:rsidRPr="00680F5D" w:rsidRDefault="00680F5D" w:rsidP="00680F5D">
      <w:pPr>
        <w:ind w:left="708" w:firstLine="708"/>
        <w:rPr>
          <w:rFonts w:asciiTheme="minorHAnsi" w:hAnsiTheme="minorHAnsi" w:cstheme="minorHAnsi"/>
          <w:szCs w:val="24"/>
        </w:rPr>
      </w:pPr>
      <w:r w:rsidRPr="00680F5D">
        <w:rPr>
          <w:rFonts w:asciiTheme="minorHAnsi" w:hAnsiTheme="minorHAnsi" w:cstheme="minorHAnsi"/>
          <w:szCs w:val="24"/>
        </w:rPr>
        <w:t>§ 4324 – zařízení pro děti vyžadující okamžitou pomoc</w:t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  <w:t>723 000 Kč</w:t>
      </w:r>
    </w:p>
    <w:p w:rsidR="00680F5D" w:rsidRPr="00680F5D" w:rsidRDefault="00680F5D" w:rsidP="00680F5D">
      <w:pPr>
        <w:pStyle w:val="Odstavecseseznamem"/>
        <w:ind w:firstLine="696"/>
        <w:rPr>
          <w:rFonts w:asciiTheme="minorHAnsi" w:hAnsiTheme="minorHAnsi" w:cstheme="minorHAnsi"/>
          <w:szCs w:val="24"/>
        </w:rPr>
      </w:pPr>
      <w:r w:rsidRPr="00680F5D">
        <w:rPr>
          <w:rFonts w:asciiTheme="minorHAnsi" w:hAnsiTheme="minorHAnsi" w:cstheme="minorHAnsi"/>
          <w:szCs w:val="24"/>
        </w:rPr>
        <w:t>pol. 5011 – platy zaměstnanců v pracovním poměru</w:t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  <w:t>452 000 Kč</w:t>
      </w:r>
    </w:p>
    <w:p w:rsidR="00680F5D" w:rsidRPr="00680F5D" w:rsidRDefault="00680F5D" w:rsidP="00680F5D">
      <w:pPr>
        <w:pStyle w:val="Odstavecseseznamem"/>
        <w:ind w:firstLine="696"/>
        <w:rPr>
          <w:rFonts w:asciiTheme="minorHAnsi" w:hAnsiTheme="minorHAnsi" w:cstheme="minorHAnsi"/>
          <w:szCs w:val="24"/>
        </w:rPr>
      </w:pPr>
      <w:r w:rsidRPr="00680F5D">
        <w:rPr>
          <w:rFonts w:asciiTheme="minorHAnsi" w:hAnsiTheme="minorHAnsi" w:cstheme="minorHAnsi"/>
          <w:szCs w:val="24"/>
        </w:rPr>
        <w:t>pol. 5031 – sociální pojištění</w:t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  <w:t>120 000 Kč</w:t>
      </w:r>
    </w:p>
    <w:p w:rsidR="00680F5D" w:rsidRPr="00680F5D" w:rsidRDefault="00680F5D" w:rsidP="00680F5D">
      <w:pPr>
        <w:pStyle w:val="Odstavecseseznamem"/>
        <w:ind w:firstLine="696"/>
        <w:rPr>
          <w:rFonts w:asciiTheme="minorHAnsi" w:hAnsiTheme="minorHAnsi" w:cstheme="minorHAnsi"/>
          <w:szCs w:val="24"/>
        </w:rPr>
      </w:pPr>
      <w:r w:rsidRPr="00680F5D">
        <w:rPr>
          <w:rFonts w:asciiTheme="minorHAnsi" w:hAnsiTheme="minorHAnsi" w:cstheme="minorHAnsi"/>
          <w:szCs w:val="24"/>
        </w:rPr>
        <w:t>pol. 5032 – zdravotní pojištění</w:t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  <w:t xml:space="preserve">  50 000 Kč</w:t>
      </w:r>
    </w:p>
    <w:p w:rsidR="00680F5D" w:rsidRPr="00680F5D" w:rsidRDefault="00680F5D" w:rsidP="00680F5D">
      <w:pPr>
        <w:pStyle w:val="Odstavecseseznamem"/>
        <w:ind w:firstLine="696"/>
        <w:rPr>
          <w:rFonts w:asciiTheme="minorHAnsi" w:hAnsiTheme="minorHAnsi" w:cstheme="minorHAnsi"/>
          <w:szCs w:val="24"/>
        </w:rPr>
      </w:pPr>
      <w:r w:rsidRPr="00680F5D">
        <w:rPr>
          <w:rFonts w:asciiTheme="minorHAnsi" w:hAnsiTheme="minorHAnsi" w:cstheme="minorHAnsi"/>
          <w:szCs w:val="24"/>
        </w:rPr>
        <w:t>pol. 5136 – knihy, učební pomůcky, tisk</w:t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  <w:t xml:space="preserve">    2 000 Kč</w:t>
      </w:r>
    </w:p>
    <w:p w:rsidR="00680F5D" w:rsidRPr="00680F5D" w:rsidRDefault="00680F5D" w:rsidP="00680F5D">
      <w:pPr>
        <w:pStyle w:val="Odstavecseseznamem"/>
        <w:ind w:firstLine="696"/>
        <w:rPr>
          <w:rFonts w:asciiTheme="minorHAnsi" w:hAnsiTheme="minorHAnsi" w:cstheme="minorHAnsi"/>
          <w:szCs w:val="24"/>
        </w:rPr>
      </w:pPr>
      <w:r w:rsidRPr="00680F5D">
        <w:rPr>
          <w:rFonts w:asciiTheme="minorHAnsi" w:hAnsiTheme="minorHAnsi" w:cstheme="minorHAnsi"/>
          <w:szCs w:val="24"/>
        </w:rPr>
        <w:t>pol. 5137 – drobný hmotný dlouhodobý majetek</w:t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  <w:t xml:space="preserve">    6 000 Kč</w:t>
      </w:r>
    </w:p>
    <w:p w:rsidR="00680F5D" w:rsidRPr="00680F5D" w:rsidRDefault="00680F5D" w:rsidP="00680F5D">
      <w:pPr>
        <w:pStyle w:val="Odstavecseseznamem"/>
        <w:ind w:firstLine="696"/>
        <w:rPr>
          <w:rFonts w:asciiTheme="minorHAnsi" w:hAnsiTheme="minorHAnsi" w:cstheme="minorHAnsi"/>
          <w:szCs w:val="24"/>
        </w:rPr>
      </w:pPr>
      <w:r w:rsidRPr="00680F5D">
        <w:rPr>
          <w:rFonts w:asciiTheme="minorHAnsi" w:hAnsiTheme="minorHAnsi" w:cstheme="minorHAnsi"/>
          <w:szCs w:val="24"/>
        </w:rPr>
        <w:t>pol. 5139 – nákup materiálu</w:t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  <w:t xml:space="preserve">    2 000 Kč </w:t>
      </w:r>
    </w:p>
    <w:p w:rsidR="00680F5D" w:rsidRPr="00680F5D" w:rsidRDefault="00680F5D" w:rsidP="00680F5D">
      <w:pPr>
        <w:pStyle w:val="Odstavecseseznamem"/>
        <w:ind w:firstLine="696"/>
        <w:rPr>
          <w:rFonts w:asciiTheme="minorHAnsi" w:hAnsiTheme="minorHAnsi" w:cstheme="minorHAnsi"/>
          <w:szCs w:val="24"/>
        </w:rPr>
      </w:pPr>
      <w:r w:rsidRPr="00680F5D">
        <w:rPr>
          <w:rFonts w:asciiTheme="minorHAnsi" w:hAnsiTheme="minorHAnsi" w:cstheme="minorHAnsi"/>
          <w:szCs w:val="24"/>
        </w:rPr>
        <w:t>pol. 5151 – studená voda</w:t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  <w:t xml:space="preserve">    3 000 Kč</w:t>
      </w:r>
    </w:p>
    <w:p w:rsidR="00680F5D" w:rsidRPr="00680F5D" w:rsidRDefault="00680F5D" w:rsidP="00680F5D">
      <w:pPr>
        <w:ind w:left="708" w:firstLine="708"/>
        <w:rPr>
          <w:rFonts w:asciiTheme="minorHAnsi" w:hAnsiTheme="minorHAnsi" w:cstheme="minorHAnsi"/>
          <w:szCs w:val="24"/>
        </w:rPr>
      </w:pPr>
      <w:r w:rsidRPr="00680F5D">
        <w:rPr>
          <w:rFonts w:asciiTheme="minorHAnsi" w:hAnsiTheme="minorHAnsi" w:cstheme="minorHAnsi"/>
          <w:szCs w:val="24"/>
        </w:rPr>
        <w:t>pol. 5152 – teplo</w:t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  <w:t xml:space="preserve">  30 000 Kč</w:t>
      </w:r>
    </w:p>
    <w:p w:rsidR="00680F5D" w:rsidRPr="00680F5D" w:rsidRDefault="00680F5D" w:rsidP="00680F5D">
      <w:pPr>
        <w:pStyle w:val="Odstavecseseznamem"/>
        <w:ind w:firstLine="696"/>
        <w:rPr>
          <w:rFonts w:asciiTheme="minorHAnsi" w:hAnsiTheme="minorHAnsi" w:cstheme="minorHAnsi"/>
          <w:szCs w:val="24"/>
        </w:rPr>
      </w:pPr>
      <w:r w:rsidRPr="00680F5D">
        <w:rPr>
          <w:rFonts w:asciiTheme="minorHAnsi" w:hAnsiTheme="minorHAnsi" w:cstheme="minorHAnsi"/>
          <w:szCs w:val="24"/>
        </w:rPr>
        <w:t>pol. 5154 – elektrická energie</w:t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  <w:t xml:space="preserve">  25 000 Kč</w:t>
      </w:r>
    </w:p>
    <w:p w:rsidR="00680F5D" w:rsidRPr="00680F5D" w:rsidRDefault="00680F5D" w:rsidP="00680F5D">
      <w:pPr>
        <w:pStyle w:val="Odstavecseseznamem"/>
        <w:ind w:firstLine="696"/>
        <w:rPr>
          <w:rFonts w:asciiTheme="minorHAnsi" w:hAnsiTheme="minorHAnsi" w:cstheme="minorHAnsi"/>
          <w:szCs w:val="24"/>
        </w:rPr>
      </w:pPr>
      <w:r w:rsidRPr="00680F5D">
        <w:rPr>
          <w:rFonts w:asciiTheme="minorHAnsi" w:hAnsiTheme="minorHAnsi" w:cstheme="minorHAnsi"/>
          <w:szCs w:val="24"/>
        </w:rPr>
        <w:t>pol. 5156 – pohonné hmoty a maziva</w:t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  <w:t xml:space="preserve">    2 000 Kč</w:t>
      </w:r>
    </w:p>
    <w:p w:rsidR="00680F5D" w:rsidRPr="00680F5D" w:rsidRDefault="00680F5D" w:rsidP="00680F5D">
      <w:pPr>
        <w:pStyle w:val="Odstavecseseznamem"/>
        <w:ind w:firstLine="696"/>
        <w:rPr>
          <w:rFonts w:asciiTheme="minorHAnsi" w:hAnsiTheme="minorHAnsi" w:cstheme="minorHAnsi"/>
          <w:szCs w:val="24"/>
        </w:rPr>
      </w:pPr>
      <w:r w:rsidRPr="00680F5D">
        <w:rPr>
          <w:rFonts w:asciiTheme="minorHAnsi" w:hAnsiTheme="minorHAnsi" w:cstheme="minorHAnsi"/>
          <w:szCs w:val="24"/>
        </w:rPr>
        <w:t>pol. 5162 – služby elektronických komunikací</w:t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  <w:t xml:space="preserve">    4 000 Kč</w:t>
      </w:r>
    </w:p>
    <w:p w:rsidR="00680F5D" w:rsidRPr="00680F5D" w:rsidRDefault="00680F5D" w:rsidP="00680F5D">
      <w:pPr>
        <w:pStyle w:val="Odstavecseseznamem"/>
        <w:ind w:firstLine="696"/>
        <w:rPr>
          <w:rFonts w:asciiTheme="minorHAnsi" w:hAnsiTheme="minorHAnsi" w:cstheme="minorHAnsi"/>
          <w:szCs w:val="24"/>
        </w:rPr>
      </w:pPr>
      <w:r w:rsidRPr="00680F5D">
        <w:rPr>
          <w:rFonts w:asciiTheme="minorHAnsi" w:hAnsiTheme="minorHAnsi" w:cstheme="minorHAnsi"/>
          <w:szCs w:val="24"/>
        </w:rPr>
        <w:t>pol. 5167 – služby školení a vzdělávání</w:t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  <w:t xml:space="preserve">    6 000 Kč</w:t>
      </w:r>
    </w:p>
    <w:p w:rsidR="00680F5D" w:rsidRPr="00680F5D" w:rsidRDefault="00680F5D" w:rsidP="00680F5D">
      <w:pPr>
        <w:pStyle w:val="Odstavecseseznamem"/>
        <w:ind w:firstLine="696"/>
        <w:rPr>
          <w:rFonts w:asciiTheme="minorHAnsi" w:hAnsiTheme="minorHAnsi" w:cstheme="minorHAnsi"/>
          <w:szCs w:val="24"/>
        </w:rPr>
      </w:pPr>
      <w:r w:rsidRPr="00680F5D">
        <w:rPr>
          <w:rFonts w:asciiTheme="minorHAnsi" w:hAnsiTheme="minorHAnsi" w:cstheme="minorHAnsi"/>
          <w:szCs w:val="24"/>
        </w:rPr>
        <w:t>pol. 5173 – cestovné</w:t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  <w:t xml:space="preserve">    4 000 Kč</w:t>
      </w:r>
    </w:p>
    <w:p w:rsidR="00680F5D" w:rsidRPr="00680F5D" w:rsidRDefault="00680F5D" w:rsidP="00680F5D">
      <w:pPr>
        <w:pStyle w:val="Odstavecseseznamem"/>
        <w:ind w:firstLine="696"/>
        <w:rPr>
          <w:rFonts w:asciiTheme="minorHAnsi" w:hAnsiTheme="minorHAnsi" w:cstheme="minorHAnsi"/>
          <w:szCs w:val="24"/>
        </w:rPr>
      </w:pPr>
      <w:r w:rsidRPr="00680F5D">
        <w:rPr>
          <w:rFonts w:asciiTheme="minorHAnsi" w:hAnsiTheme="minorHAnsi" w:cstheme="minorHAnsi"/>
          <w:szCs w:val="24"/>
        </w:rPr>
        <w:t>pol. 5194 – věcné dary</w:t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  <w:t xml:space="preserve">    2 000 Kč</w:t>
      </w:r>
    </w:p>
    <w:p w:rsidR="00680F5D" w:rsidRPr="00680F5D" w:rsidRDefault="00680F5D" w:rsidP="00680F5D">
      <w:pPr>
        <w:pStyle w:val="Odstavecseseznamem"/>
        <w:ind w:firstLine="696"/>
        <w:rPr>
          <w:rFonts w:asciiTheme="minorHAnsi" w:hAnsiTheme="minorHAnsi" w:cstheme="minorHAnsi"/>
          <w:szCs w:val="24"/>
        </w:rPr>
      </w:pPr>
      <w:r w:rsidRPr="00680F5D">
        <w:rPr>
          <w:rFonts w:asciiTheme="minorHAnsi" w:hAnsiTheme="minorHAnsi" w:cstheme="minorHAnsi"/>
          <w:szCs w:val="24"/>
        </w:rPr>
        <w:t>pol. 5424 – náhrady mezd v době nemoci</w:t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</w:r>
      <w:r w:rsidRPr="00680F5D">
        <w:rPr>
          <w:rFonts w:asciiTheme="minorHAnsi" w:hAnsiTheme="minorHAnsi" w:cstheme="minorHAnsi"/>
          <w:szCs w:val="24"/>
        </w:rPr>
        <w:tab/>
        <w:t xml:space="preserve">  15 000 Kč</w:t>
      </w:r>
    </w:p>
    <w:p w:rsidR="00680F5D" w:rsidRPr="00680F5D" w:rsidRDefault="00680F5D" w:rsidP="00680F5D">
      <w:pPr>
        <w:pStyle w:val="Odstavecseseznamem"/>
        <w:ind w:firstLine="696"/>
        <w:jc w:val="both"/>
        <w:rPr>
          <w:rFonts w:asciiTheme="minorHAnsi" w:hAnsiTheme="minorHAnsi" w:cstheme="minorHAnsi"/>
          <w:szCs w:val="24"/>
        </w:rPr>
      </w:pPr>
      <w:r w:rsidRPr="00680F5D">
        <w:rPr>
          <w:rFonts w:asciiTheme="minorHAnsi" w:hAnsiTheme="minorHAnsi" w:cstheme="minorHAnsi"/>
          <w:szCs w:val="24"/>
        </w:rPr>
        <w:t>ÚZ 13011</w:t>
      </w:r>
    </w:p>
    <w:p w:rsidR="00680F5D" w:rsidRPr="00680F5D" w:rsidRDefault="00680F5D" w:rsidP="00680F5D">
      <w:pPr>
        <w:pStyle w:val="Odstavecseseznamem"/>
        <w:ind w:firstLine="696"/>
        <w:jc w:val="both"/>
        <w:rPr>
          <w:rFonts w:asciiTheme="minorHAnsi" w:hAnsiTheme="minorHAnsi" w:cstheme="minorHAnsi"/>
          <w:szCs w:val="24"/>
        </w:rPr>
      </w:pPr>
      <w:r w:rsidRPr="00680F5D">
        <w:rPr>
          <w:rFonts w:asciiTheme="minorHAnsi" w:hAnsiTheme="minorHAnsi" w:cstheme="minorHAnsi"/>
          <w:szCs w:val="24"/>
        </w:rPr>
        <w:t>Důvod opatření:</w:t>
      </w:r>
    </w:p>
    <w:p w:rsidR="00473514" w:rsidRPr="00473514" w:rsidRDefault="00680F5D" w:rsidP="00473514">
      <w:pPr>
        <w:pStyle w:val="Odstavecseseznamem"/>
        <w:ind w:left="1416"/>
        <w:rPr>
          <w:rFonts w:asciiTheme="minorHAnsi" w:hAnsiTheme="minorHAnsi" w:cstheme="minorHAnsi"/>
          <w:szCs w:val="24"/>
        </w:rPr>
      </w:pPr>
      <w:r w:rsidRPr="00680F5D">
        <w:rPr>
          <w:rFonts w:asciiTheme="minorHAnsi" w:hAnsiTheme="minorHAnsi" w:cstheme="minorHAnsi"/>
          <w:szCs w:val="24"/>
        </w:rPr>
        <w:t>Rozpočtové opatření MMB č. 121/2020/a ze dne 29. 4. 2020 Neinvestiční transfer z MPSV na výkon sociálně - právní ochrany dětí v r. 2020.</w:t>
      </w:r>
    </w:p>
    <w:p w:rsidR="00680F5D" w:rsidRPr="00473514" w:rsidRDefault="00473514" w:rsidP="00737B8E">
      <w:pPr>
        <w:pStyle w:val="Odstavecseseznamem"/>
        <w:numPr>
          <w:ilvl w:val="0"/>
          <w:numId w:val="26"/>
        </w:numPr>
        <w:suppressAutoHyphens w:val="0"/>
        <w:rPr>
          <w:rFonts w:asciiTheme="minorHAnsi" w:eastAsiaTheme="minorHAnsi" w:hAnsiTheme="minorHAnsi" w:cstheme="minorBidi"/>
          <w:szCs w:val="24"/>
        </w:rPr>
      </w:pPr>
      <w:r w:rsidRPr="00473514">
        <w:rPr>
          <w:rFonts w:asciiTheme="minorHAnsi" w:eastAsiaTheme="minorHAnsi" w:hAnsiTheme="minorHAnsi" w:cstheme="minorBidi"/>
          <w:szCs w:val="24"/>
        </w:rPr>
        <w:lastRenderedPageBreak/>
        <w:t xml:space="preserve">přidělení níže uvedených bodů </w:t>
      </w:r>
      <w:r w:rsidRPr="00473514">
        <w:rPr>
          <w:rFonts w:ascii="Calibri" w:eastAsiaTheme="minorHAnsi" w:hAnsi="Calibri" w:cstheme="minorBidi"/>
          <w:szCs w:val="24"/>
        </w:rPr>
        <w:t>D.V.</w:t>
      </w:r>
      <w:r w:rsidRPr="00473514">
        <w:rPr>
          <w:rFonts w:ascii="Calibri" w:eastAsiaTheme="minorHAnsi" w:hAnsi="Calibri" w:cstheme="minorBidi"/>
          <w:szCs w:val="24"/>
        </w:rPr>
        <w:tab/>
      </w:r>
      <w:r>
        <w:rPr>
          <w:rFonts w:ascii="Calibri" w:eastAsiaTheme="minorHAnsi" w:hAnsi="Calibri" w:cstheme="minorBidi"/>
          <w:szCs w:val="24"/>
        </w:rPr>
        <w:t>1</w:t>
      </w:r>
    </w:p>
    <w:p w:rsidR="003337B6" w:rsidRPr="00127FB9" w:rsidRDefault="003337B6" w:rsidP="00737B8E">
      <w:pPr>
        <w:pStyle w:val="Zkladntext2"/>
        <w:numPr>
          <w:ilvl w:val="0"/>
          <w:numId w:val="26"/>
        </w:numPr>
        <w:spacing w:after="0" w:line="240" w:lineRule="auto"/>
        <w:rPr>
          <w:rFonts w:asciiTheme="minorHAnsi" w:hAnsiTheme="minorHAnsi"/>
          <w:szCs w:val="24"/>
        </w:rPr>
      </w:pPr>
      <w:r w:rsidRPr="00127FB9">
        <w:rPr>
          <w:rFonts w:asciiTheme="minorHAnsi" w:hAnsiTheme="minorHAnsi"/>
          <w:szCs w:val="24"/>
        </w:rPr>
        <w:t>přidělení níže uvedených bodů</w:t>
      </w:r>
    </w:p>
    <w:p w:rsidR="003337B6" w:rsidRPr="00545EDF" w:rsidRDefault="003337B6" w:rsidP="00D749A0">
      <w:pPr>
        <w:pStyle w:val="Zkladntext2"/>
        <w:spacing w:after="0" w:line="240" w:lineRule="auto"/>
        <w:ind w:left="720" w:firstLine="696"/>
        <w:rPr>
          <w:rFonts w:ascii="Calibri" w:hAnsi="Calibri"/>
          <w:szCs w:val="24"/>
        </w:rPr>
      </w:pPr>
      <w:r w:rsidRPr="00127FB9">
        <w:rPr>
          <w:rFonts w:ascii="Calibri" w:hAnsi="Calibri"/>
          <w:bCs/>
          <w:szCs w:val="24"/>
        </w:rPr>
        <w:t>květen</w:t>
      </w:r>
      <w:r w:rsidRPr="00127FB9">
        <w:rPr>
          <w:rFonts w:ascii="Calibri" w:hAnsi="Calibri"/>
          <w:bCs/>
          <w:szCs w:val="24"/>
        </w:rPr>
        <w:tab/>
      </w:r>
      <w:r w:rsidRPr="00545EDF"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  <w:t xml:space="preserve">původní 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nové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roky</w:t>
      </w:r>
    </w:p>
    <w:p w:rsidR="003337B6" w:rsidRPr="00545EDF" w:rsidRDefault="003337B6" w:rsidP="00D749A0">
      <w:pPr>
        <w:pStyle w:val="Zkladntext2"/>
        <w:spacing w:after="0" w:line="240" w:lineRule="auto"/>
        <w:ind w:left="720" w:firstLine="69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A.V.</w:t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  <w:t>15</w:t>
      </w:r>
      <w:r w:rsidRPr="00545EDF">
        <w:rPr>
          <w:rFonts w:ascii="Calibri" w:hAnsi="Calibri"/>
          <w:szCs w:val="24"/>
        </w:rPr>
        <w:tab/>
        <w:t>-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17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13</w:t>
      </w:r>
    </w:p>
    <w:p w:rsidR="003337B6" w:rsidRPr="00545EDF" w:rsidRDefault="003337B6" w:rsidP="00D749A0">
      <w:pPr>
        <w:pStyle w:val="Zkladntext2"/>
        <w:spacing w:after="0" w:line="240" w:lineRule="auto"/>
        <w:ind w:left="720" w:firstLine="69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Z.T.</w:t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  <w:t>15</w:t>
      </w:r>
      <w:r w:rsidRPr="00545EDF">
        <w:rPr>
          <w:rFonts w:ascii="Calibri" w:hAnsi="Calibri"/>
          <w:szCs w:val="24"/>
        </w:rPr>
        <w:tab/>
        <w:t>-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16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9</w:t>
      </w:r>
    </w:p>
    <w:p w:rsidR="003337B6" w:rsidRPr="00545EDF" w:rsidRDefault="003337B6" w:rsidP="00D749A0">
      <w:pPr>
        <w:pStyle w:val="Zkladntext2"/>
        <w:spacing w:after="0" w:line="240" w:lineRule="auto"/>
        <w:ind w:left="708" w:firstLine="708"/>
        <w:rPr>
          <w:rFonts w:ascii="Calibri" w:hAnsi="Calibri"/>
          <w:szCs w:val="24"/>
        </w:rPr>
      </w:pPr>
      <w:r w:rsidRPr="00545EDF">
        <w:rPr>
          <w:rFonts w:ascii="Calibri" w:hAnsi="Calibri"/>
          <w:szCs w:val="24"/>
        </w:rPr>
        <w:t>M</w:t>
      </w:r>
      <w:r>
        <w:rPr>
          <w:rFonts w:ascii="Calibri" w:hAnsi="Calibri"/>
          <w:szCs w:val="24"/>
        </w:rPr>
        <w:t>.Š.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  <w:t>13</w:t>
      </w:r>
      <w:r w:rsidRPr="00545EDF">
        <w:rPr>
          <w:rFonts w:ascii="Calibri" w:hAnsi="Calibri"/>
          <w:szCs w:val="24"/>
        </w:rPr>
        <w:tab/>
        <w:t>-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15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12</w:t>
      </w:r>
    </w:p>
    <w:p w:rsidR="003337B6" w:rsidRPr="00545EDF" w:rsidRDefault="003337B6" w:rsidP="00D749A0">
      <w:pPr>
        <w:pStyle w:val="Zkladntext2"/>
        <w:spacing w:after="0" w:line="240" w:lineRule="auto"/>
        <w:ind w:left="720" w:firstLine="696"/>
        <w:rPr>
          <w:rFonts w:ascii="Calibri" w:hAnsi="Calibri"/>
          <w:szCs w:val="24"/>
        </w:rPr>
      </w:pPr>
      <w:r w:rsidRPr="00545EDF">
        <w:rPr>
          <w:rFonts w:ascii="Calibri" w:hAnsi="Calibri"/>
          <w:szCs w:val="24"/>
        </w:rPr>
        <w:t>V</w:t>
      </w:r>
      <w:r>
        <w:rPr>
          <w:rFonts w:ascii="Calibri" w:hAnsi="Calibri"/>
          <w:szCs w:val="24"/>
        </w:rPr>
        <w:t>.K.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  <w:t>11</w:t>
      </w:r>
      <w:r w:rsidRPr="00545EDF">
        <w:rPr>
          <w:rFonts w:ascii="Calibri" w:hAnsi="Calibri"/>
          <w:szCs w:val="24"/>
        </w:rPr>
        <w:tab/>
        <w:t>-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13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11</w:t>
      </w:r>
    </w:p>
    <w:p w:rsidR="003337B6" w:rsidRPr="00545EDF" w:rsidRDefault="003337B6" w:rsidP="00D749A0">
      <w:pPr>
        <w:pStyle w:val="Zkladntext2"/>
        <w:spacing w:after="0" w:line="240" w:lineRule="auto"/>
        <w:ind w:left="720" w:firstLine="696"/>
        <w:rPr>
          <w:rFonts w:ascii="Calibri" w:hAnsi="Calibri"/>
          <w:szCs w:val="24"/>
        </w:rPr>
      </w:pPr>
      <w:r w:rsidRPr="00545EDF">
        <w:rPr>
          <w:rFonts w:ascii="Calibri" w:hAnsi="Calibri"/>
          <w:szCs w:val="24"/>
        </w:rPr>
        <w:t>L</w:t>
      </w:r>
      <w:r>
        <w:rPr>
          <w:rFonts w:ascii="Calibri" w:hAnsi="Calibri"/>
          <w:szCs w:val="24"/>
        </w:rPr>
        <w:t>.Ž.</w:t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  <w:t>11</w:t>
      </w:r>
      <w:r w:rsidRPr="00545EDF">
        <w:rPr>
          <w:rFonts w:ascii="Calibri" w:hAnsi="Calibri"/>
          <w:szCs w:val="24"/>
        </w:rPr>
        <w:tab/>
        <w:t>-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13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11</w:t>
      </w:r>
    </w:p>
    <w:p w:rsidR="003337B6" w:rsidRPr="00545EDF" w:rsidRDefault="003337B6" w:rsidP="00D749A0">
      <w:pPr>
        <w:pStyle w:val="Zkladntext2"/>
        <w:spacing w:after="0" w:line="240" w:lineRule="auto"/>
        <w:ind w:left="720" w:firstLine="696"/>
        <w:rPr>
          <w:rFonts w:ascii="Calibri" w:hAnsi="Calibri"/>
          <w:szCs w:val="24"/>
        </w:rPr>
      </w:pPr>
      <w:r w:rsidRPr="00545EDF">
        <w:rPr>
          <w:rFonts w:ascii="Calibri" w:hAnsi="Calibri"/>
          <w:szCs w:val="24"/>
        </w:rPr>
        <w:t>M</w:t>
      </w:r>
      <w:r>
        <w:rPr>
          <w:rFonts w:ascii="Calibri" w:hAnsi="Calibri"/>
          <w:szCs w:val="24"/>
        </w:rPr>
        <w:t>.U.</w:t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  <w:t>11</w:t>
      </w:r>
      <w:r w:rsidRPr="00545EDF">
        <w:rPr>
          <w:rFonts w:ascii="Calibri" w:hAnsi="Calibri"/>
          <w:szCs w:val="24"/>
        </w:rPr>
        <w:tab/>
        <w:t>-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13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11</w:t>
      </w:r>
    </w:p>
    <w:p w:rsidR="003337B6" w:rsidRPr="00545EDF" w:rsidRDefault="003337B6" w:rsidP="00D749A0">
      <w:pPr>
        <w:pStyle w:val="Zkladntext2"/>
        <w:spacing w:after="0" w:line="240" w:lineRule="auto"/>
        <w:ind w:left="720" w:firstLine="696"/>
        <w:rPr>
          <w:rFonts w:ascii="Calibri" w:hAnsi="Calibri"/>
          <w:szCs w:val="24"/>
        </w:rPr>
      </w:pPr>
      <w:r w:rsidRPr="00545EDF">
        <w:rPr>
          <w:rFonts w:ascii="Calibri" w:hAnsi="Calibri"/>
          <w:szCs w:val="24"/>
        </w:rPr>
        <w:t>O</w:t>
      </w:r>
      <w:r>
        <w:rPr>
          <w:rFonts w:ascii="Calibri" w:hAnsi="Calibri"/>
          <w:szCs w:val="24"/>
        </w:rPr>
        <w:t>.J.</w:t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  <w:t>10</w:t>
      </w:r>
      <w:r w:rsidRPr="00545EDF">
        <w:rPr>
          <w:rFonts w:ascii="Calibri" w:hAnsi="Calibri"/>
          <w:szCs w:val="24"/>
        </w:rPr>
        <w:tab/>
        <w:t>-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11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3</w:t>
      </w:r>
    </w:p>
    <w:p w:rsidR="003337B6" w:rsidRPr="00545EDF" w:rsidRDefault="003337B6" w:rsidP="00D749A0">
      <w:pPr>
        <w:pStyle w:val="Zkladntext2"/>
        <w:spacing w:after="0" w:line="240" w:lineRule="auto"/>
        <w:ind w:left="720" w:firstLine="696"/>
        <w:rPr>
          <w:rFonts w:ascii="Calibri" w:hAnsi="Calibri"/>
          <w:szCs w:val="24"/>
        </w:rPr>
      </w:pPr>
      <w:r w:rsidRPr="00545EDF">
        <w:rPr>
          <w:rFonts w:ascii="Calibri" w:hAnsi="Calibri"/>
          <w:szCs w:val="24"/>
        </w:rPr>
        <w:t>I</w:t>
      </w:r>
      <w:r>
        <w:rPr>
          <w:rFonts w:ascii="Calibri" w:hAnsi="Calibri"/>
          <w:szCs w:val="24"/>
        </w:rPr>
        <w:t>.B.</w:t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  <w:t>7</w:t>
      </w:r>
      <w:r w:rsidRPr="00545EDF">
        <w:rPr>
          <w:rFonts w:ascii="Calibri" w:hAnsi="Calibri"/>
          <w:szCs w:val="24"/>
        </w:rPr>
        <w:tab/>
        <w:t>-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8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7</w:t>
      </w:r>
    </w:p>
    <w:p w:rsidR="003337B6" w:rsidRPr="00545EDF" w:rsidRDefault="003337B6" w:rsidP="00D749A0">
      <w:pPr>
        <w:pStyle w:val="Zkladntext2"/>
        <w:spacing w:after="0" w:line="240" w:lineRule="auto"/>
        <w:ind w:left="720" w:firstLine="696"/>
        <w:rPr>
          <w:rFonts w:ascii="Calibri" w:hAnsi="Calibri"/>
          <w:szCs w:val="24"/>
        </w:rPr>
      </w:pPr>
      <w:r w:rsidRPr="00545EDF">
        <w:rPr>
          <w:rFonts w:ascii="Calibri" w:hAnsi="Calibri"/>
          <w:szCs w:val="24"/>
        </w:rPr>
        <w:t>F</w:t>
      </w:r>
      <w:r>
        <w:rPr>
          <w:rFonts w:ascii="Calibri" w:hAnsi="Calibri"/>
          <w:szCs w:val="24"/>
        </w:rPr>
        <w:t>.P.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  <w:t>6</w:t>
      </w:r>
      <w:r w:rsidRPr="00545EDF">
        <w:rPr>
          <w:rFonts w:ascii="Calibri" w:hAnsi="Calibri"/>
          <w:szCs w:val="24"/>
        </w:rPr>
        <w:tab/>
        <w:t>-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7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6</w:t>
      </w:r>
    </w:p>
    <w:p w:rsidR="003337B6" w:rsidRPr="00545EDF" w:rsidRDefault="003337B6" w:rsidP="00D749A0">
      <w:pPr>
        <w:pStyle w:val="Zkladntext2"/>
        <w:spacing w:after="0" w:line="240" w:lineRule="auto"/>
        <w:ind w:left="720" w:firstLine="696"/>
        <w:rPr>
          <w:rFonts w:ascii="Calibri" w:hAnsi="Calibri"/>
          <w:szCs w:val="24"/>
        </w:rPr>
      </w:pPr>
      <w:r w:rsidRPr="00545EDF">
        <w:rPr>
          <w:rFonts w:ascii="Calibri" w:hAnsi="Calibri"/>
          <w:szCs w:val="24"/>
        </w:rPr>
        <w:t>P</w:t>
      </w:r>
      <w:r>
        <w:rPr>
          <w:rFonts w:ascii="Calibri" w:hAnsi="Calibri"/>
          <w:szCs w:val="24"/>
        </w:rPr>
        <w:t>.P.</w:t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  <w:t>6</w:t>
      </w:r>
      <w:r w:rsidRPr="00545EDF">
        <w:rPr>
          <w:rFonts w:ascii="Calibri" w:hAnsi="Calibri"/>
          <w:szCs w:val="24"/>
        </w:rPr>
        <w:tab/>
        <w:t>-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7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4</w:t>
      </w:r>
    </w:p>
    <w:p w:rsidR="003337B6" w:rsidRPr="00545EDF" w:rsidRDefault="003337B6" w:rsidP="00D749A0">
      <w:pPr>
        <w:pStyle w:val="Zkladntext2"/>
        <w:spacing w:after="0" w:line="240" w:lineRule="auto"/>
        <w:ind w:left="720" w:firstLine="696"/>
        <w:rPr>
          <w:rFonts w:ascii="Calibri" w:hAnsi="Calibri"/>
          <w:szCs w:val="24"/>
        </w:rPr>
      </w:pPr>
      <w:r w:rsidRPr="00545EDF">
        <w:rPr>
          <w:rFonts w:ascii="Calibri" w:hAnsi="Calibri"/>
          <w:szCs w:val="24"/>
        </w:rPr>
        <w:t>J</w:t>
      </w:r>
      <w:r>
        <w:rPr>
          <w:rFonts w:ascii="Calibri" w:hAnsi="Calibri"/>
          <w:szCs w:val="24"/>
        </w:rPr>
        <w:t>.V.</w:t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  <w:t>6</w:t>
      </w:r>
      <w:r w:rsidRPr="00545EDF">
        <w:rPr>
          <w:rFonts w:ascii="Calibri" w:hAnsi="Calibri"/>
          <w:szCs w:val="24"/>
        </w:rPr>
        <w:tab/>
        <w:t>-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7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4</w:t>
      </w:r>
    </w:p>
    <w:p w:rsidR="003337B6" w:rsidRPr="00545EDF" w:rsidRDefault="003337B6" w:rsidP="00D749A0">
      <w:pPr>
        <w:pStyle w:val="Zkladntext2"/>
        <w:spacing w:after="0" w:line="240" w:lineRule="auto"/>
        <w:ind w:left="720" w:firstLine="696"/>
        <w:rPr>
          <w:rFonts w:ascii="Calibri" w:hAnsi="Calibri"/>
          <w:szCs w:val="24"/>
        </w:rPr>
      </w:pPr>
      <w:r w:rsidRPr="00545EDF">
        <w:rPr>
          <w:rFonts w:ascii="Calibri" w:hAnsi="Calibri"/>
          <w:szCs w:val="24"/>
        </w:rPr>
        <w:t>N</w:t>
      </w:r>
      <w:r>
        <w:rPr>
          <w:rFonts w:ascii="Calibri" w:hAnsi="Calibri"/>
          <w:szCs w:val="24"/>
        </w:rPr>
        <w:t>.K.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  <w:t>6</w:t>
      </w:r>
      <w:r w:rsidRPr="00545EDF">
        <w:rPr>
          <w:rFonts w:ascii="Calibri" w:hAnsi="Calibri"/>
          <w:szCs w:val="24"/>
        </w:rPr>
        <w:tab/>
        <w:t>-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7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4</w:t>
      </w:r>
    </w:p>
    <w:p w:rsidR="003337B6" w:rsidRPr="00545EDF" w:rsidRDefault="003337B6" w:rsidP="00D749A0">
      <w:pPr>
        <w:pStyle w:val="Zkladntext2"/>
        <w:spacing w:after="0" w:line="240" w:lineRule="auto"/>
        <w:ind w:left="720" w:firstLine="696"/>
        <w:rPr>
          <w:rFonts w:ascii="Calibri" w:hAnsi="Calibri"/>
          <w:szCs w:val="24"/>
        </w:rPr>
      </w:pPr>
      <w:r w:rsidRPr="00545EDF">
        <w:rPr>
          <w:rFonts w:ascii="Calibri" w:hAnsi="Calibri"/>
          <w:szCs w:val="24"/>
        </w:rPr>
        <w:t>K</w:t>
      </w:r>
      <w:r>
        <w:rPr>
          <w:rFonts w:ascii="Calibri" w:hAnsi="Calibri"/>
          <w:szCs w:val="24"/>
        </w:rPr>
        <w:t>.J.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  <w:t>6</w:t>
      </w:r>
      <w:r w:rsidRPr="00545EDF">
        <w:rPr>
          <w:rFonts w:ascii="Calibri" w:hAnsi="Calibri"/>
          <w:szCs w:val="24"/>
        </w:rPr>
        <w:tab/>
        <w:t>-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7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4</w:t>
      </w:r>
    </w:p>
    <w:p w:rsidR="003337B6" w:rsidRPr="00545EDF" w:rsidRDefault="003337B6" w:rsidP="00D749A0">
      <w:pPr>
        <w:pStyle w:val="Zkladntext2"/>
        <w:spacing w:after="0" w:line="240" w:lineRule="auto"/>
        <w:ind w:left="720" w:firstLine="696"/>
        <w:rPr>
          <w:rFonts w:ascii="Calibri" w:hAnsi="Calibri"/>
          <w:szCs w:val="24"/>
        </w:rPr>
      </w:pPr>
      <w:r w:rsidRPr="00545EDF">
        <w:rPr>
          <w:rFonts w:ascii="Calibri" w:hAnsi="Calibri"/>
          <w:szCs w:val="24"/>
        </w:rPr>
        <w:t>I</w:t>
      </w:r>
      <w:r>
        <w:rPr>
          <w:rFonts w:ascii="Calibri" w:hAnsi="Calibri"/>
          <w:szCs w:val="24"/>
        </w:rPr>
        <w:t>.F.</w:t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  <w:t>6</w:t>
      </w:r>
      <w:r w:rsidRPr="00545EDF">
        <w:rPr>
          <w:rFonts w:ascii="Calibri" w:hAnsi="Calibri"/>
          <w:szCs w:val="24"/>
        </w:rPr>
        <w:tab/>
        <w:t>-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7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4</w:t>
      </w:r>
    </w:p>
    <w:p w:rsidR="003337B6" w:rsidRPr="00545EDF" w:rsidRDefault="003337B6" w:rsidP="00D749A0">
      <w:pPr>
        <w:pStyle w:val="Zkladntext2"/>
        <w:spacing w:after="0" w:line="240" w:lineRule="auto"/>
        <w:ind w:left="720" w:firstLine="696"/>
        <w:rPr>
          <w:rFonts w:ascii="Calibri" w:hAnsi="Calibri"/>
          <w:szCs w:val="24"/>
        </w:rPr>
      </w:pPr>
      <w:r w:rsidRPr="00545EDF">
        <w:rPr>
          <w:rFonts w:ascii="Calibri" w:hAnsi="Calibri"/>
          <w:szCs w:val="24"/>
        </w:rPr>
        <w:t>N</w:t>
      </w:r>
      <w:r>
        <w:rPr>
          <w:rFonts w:ascii="Calibri" w:hAnsi="Calibri"/>
          <w:szCs w:val="24"/>
        </w:rPr>
        <w:t>.M.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  <w:t>6</w:t>
      </w:r>
      <w:r w:rsidRPr="00545EDF">
        <w:rPr>
          <w:rFonts w:ascii="Calibri" w:hAnsi="Calibri"/>
          <w:szCs w:val="24"/>
        </w:rPr>
        <w:tab/>
        <w:t>-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7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4</w:t>
      </w:r>
    </w:p>
    <w:p w:rsidR="003337B6" w:rsidRPr="00545EDF" w:rsidRDefault="003337B6" w:rsidP="00D749A0">
      <w:pPr>
        <w:pStyle w:val="Zkladntext2"/>
        <w:spacing w:after="0" w:line="240" w:lineRule="auto"/>
        <w:ind w:left="720" w:firstLine="696"/>
        <w:rPr>
          <w:rFonts w:ascii="Calibri" w:hAnsi="Calibri"/>
          <w:szCs w:val="24"/>
        </w:rPr>
      </w:pPr>
      <w:r w:rsidRPr="00545EDF">
        <w:rPr>
          <w:rFonts w:ascii="Calibri" w:hAnsi="Calibri"/>
          <w:szCs w:val="24"/>
        </w:rPr>
        <w:t>M</w:t>
      </w:r>
      <w:r>
        <w:rPr>
          <w:rFonts w:ascii="Calibri" w:hAnsi="Calibri"/>
          <w:szCs w:val="24"/>
        </w:rPr>
        <w:t>.P.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  <w:t>6</w:t>
      </w:r>
      <w:r w:rsidRPr="00545EDF">
        <w:rPr>
          <w:rFonts w:ascii="Calibri" w:hAnsi="Calibri"/>
          <w:szCs w:val="24"/>
        </w:rPr>
        <w:tab/>
        <w:t>-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7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1</w:t>
      </w:r>
    </w:p>
    <w:p w:rsidR="003337B6" w:rsidRPr="00545EDF" w:rsidRDefault="003337B6" w:rsidP="00D749A0">
      <w:pPr>
        <w:pStyle w:val="Zkladntext2"/>
        <w:spacing w:after="0" w:line="240" w:lineRule="auto"/>
        <w:ind w:left="720" w:firstLine="696"/>
        <w:rPr>
          <w:rFonts w:ascii="Calibri" w:hAnsi="Calibri"/>
          <w:szCs w:val="24"/>
        </w:rPr>
      </w:pPr>
      <w:r w:rsidRPr="00545EDF">
        <w:rPr>
          <w:rFonts w:ascii="Calibri" w:hAnsi="Calibri"/>
          <w:szCs w:val="24"/>
        </w:rPr>
        <w:t>D</w:t>
      </w:r>
      <w:r>
        <w:rPr>
          <w:rFonts w:ascii="Calibri" w:hAnsi="Calibri"/>
          <w:szCs w:val="24"/>
        </w:rPr>
        <w:t>.N.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  <w:t>5</w:t>
      </w:r>
      <w:r w:rsidRPr="00545EDF">
        <w:rPr>
          <w:rFonts w:ascii="Calibri" w:hAnsi="Calibri"/>
          <w:szCs w:val="24"/>
        </w:rPr>
        <w:tab/>
        <w:t>-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6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5</w:t>
      </w:r>
    </w:p>
    <w:p w:rsidR="003337B6" w:rsidRPr="00545EDF" w:rsidRDefault="003337B6" w:rsidP="00D749A0">
      <w:pPr>
        <w:pStyle w:val="Zkladntext2"/>
        <w:spacing w:after="0" w:line="240" w:lineRule="auto"/>
        <w:ind w:left="720" w:firstLine="696"/>
        <w:rPr>
          <w:rFonts w:ascii="Calibri" w:hAnsi="Calibri"/>
          <w:szCs w:val="24"/>
        </w:rPr>
      </w:pPr>
      <w:r w:rsidRPr="00545EDF">
        <w:rPr>
          <w:rFonts w:ascii="Calibri" w:hAnsi="Calibri"/>
          <w:szCs w:val="24"/>
        </w:rPr>
        <w:t>J</w:t>
      </w:r>
      <w:r>
        <w:rPr>
          <w:rFonts w:ascii="Calibri" w:hAnsi="Calibri"/>
          <w:szCs w:val="24"/>
        </w:rPr>
        <w:t>.H.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  <w:t>5</w:t>
      </w:r>
      <w:r w:rsidRPr="00545EDF">
        <w:rPr>
          <w:rFonts w:ascii="Calibri" w:hAnsi="Calibri"/>
          <w:szCs w:val="24"/>
        </w:rPr>
        <w:tab/>
        <w:t>-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6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3</w:t>
      </w:r>
    </w:p>
    <w:p w:rsidR="003337B6" w:rsidRPr="00545EDF" w:rsidRDefault="003337B6" w:rsidP="00D749A0">
      <w:pPr>
        <w:pStyle w:val="Zkladntext2"/>
        <w:spacing w:after="0" w:line="240" w:lineRule="auto"/>
        <w:ind w:left="720" w:firstLine="696"/>
        <w:rPr>
          <w:rFonts w:ascii="Calibri" w:hAnsi="Calibri"/>
          <w:szCs w:val="24"/>
        </w:rPr>
      </w:pPr>
      <w:r w:rsidRPr="00545EDF">
        <w:rPr>
          <w:rFonts w:ascii="Calibri" w:hAnsi="Calibri"/>
          <w:szCs w:val="24"/>
        </w:rPr>
        <w:t>T</w:t>
      </w:r>
      <w:r>
        <w:rPr>
          <w:rFonts w:ascii="Calibri" w:hAnsi="Calibri"/>
          <w:szCs w:val="24"/>
        </w:rPr>
        <w:t>.Š.</w:t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  <w:t>5</w:t>
      </w:r>
      <w:r w:rsidRPr="00545EDF">
        <w:rPr>
          <w:rFonts w:ascii="Calibri" w:hAnsi="Calibri"/>
          <w:szCs w:val="24"/>
        </w:rPr>
        <w:tab/>
        <w:t>-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6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3</w:t>
      </w:r>
    </w:p>
    <w:p w:rsidR="003337B6" w:rsidRPr="00545EDF" w:rsidRDefault="003337B6" w:rsidP="00D749A0">
      <w:pPr>
        <w:pStyle w:val="Zkladntext2"/>
        <w:spacing w:after="0" w:line="240" w:lineRule="auto"/>
        <w:ind w:left="720" w:firstLine="696"/>
        <w:rPr>
          <w:rFonts w:ascii="Calibri" w:hAnsi="Calibri"/>
          <w:szCs w:val="24"/>
        </w:rPr>
      </w:pPr>
      <w:r w:rsidRPr="00545EDF">
        <w:rPr>
          <w:rFonts w:ascii="Calibri" w:hAnsi="Calibri"/>
          <w:szCs w:val="24"/>
        </w:rPr>
        <w:t>M</w:t>
      </w:r>
      <w:r>
        <w:rPr>
          <w:rFonts w:ascii="Calibri" w:hAnsi="Calibri"/>
          <w:szCs w:val="24"/>
        </w:rPr>
        <w:t>.K.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  <w:t>4</w:t>
      </w:r>
      <w:r w:rsidRPr="00545EDF">
        <w:rPr>
          <w:rFonts w:ascii="Calibri" w:hAnsi="Calibri"/>
          <w:szCs w:val="24"/>
        </w:rPr>
        <w:tab/>
        <w:t>-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5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4</w:t>
      </w:r>
    </w:p>
    <w:p w:rsidR="003337B6" w:rsidRPr="00545EDF" w:rsidRDefault="003337B6" w:rsidP="00D749A0">
      <w:pPr>
        <w:pStyle w:val="Zkladntext2"/>
        <w:spacing w:after="0" w:line="240" w:lineRule="auto"/>
        <w:ind w:left="720" w:firstLine="696"/>
        <w:rPr>
          <w:rFonts w:ascii="Calibri" w:hAnsi="Calibri"/>
          <w:szCs w:val="24"/>
        </w:rPr>
      </w:pPr>
      <w:r w:rsidRPr="00545EDF">
        <w:rPr>
          <w:rFonts w:ascii="Calibri" w:hAnsi="Calibri"/>
          <w:szCs w:val="24"/>
        </w:rPr>
        <w:t>R</w:t>
      </w:r>
      <w:r>
        <w:rPr>
          <w:rFonts w:ascii="Calibri" w:hAnsi="Calibri"/>
          <w:szCs w:val="24"/>
        </w:rPr>
        <w:t>.N.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  <w:t>4</w:t>
      </w:r>
      <w:r w:rsidRPr="00545EDF">
        <w:rPr>
          <w:rFonts w:ascii="Calibri" w:hAnsi="Calibri"/>
          <w:szCs w:val="24"/>
        </w:rPr>
        <w:tab/>
        <w:t>-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5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4</w:t>
      </w:r>
    </w:p>
    <w:p w:rsidR="003337B6" w:rsidRPr="00545EDF" w:rsidRDefault="003337B6" w:rsidP="00D749A0">
      <w:pPr>
        <w:pStyle w:val="Zkladntext2"/>
        <w:spacing w:after="0" w:line="240" w:lineRule="auto"/>
        <w:ind w:left="720" w:firstLine="696"/>
        <w:rPr>
          <w:rFonts w:ascii="Calibri" w:hAnsi="Calibri"/>
          <w:szCs w:val="24"/>
        </w:rPr>
      </w:pPr>
      <w:r w:rsidRPr="00545EDF">
        <w:rPr>
          <w:rFonts w:ascii="Calibri" w:hAnsi="Calibri"/>
          <w:szCs w:val="24"/>
        </w:rPr>
        <w:t>P</w:t>
      </w:r>
      <w:r>
        <w:rPr>
          <w:rFonts w:ascii="Calibri" w:hAnsi="Calibri"/>
          <w:szCs w:val="24"/>
        </w:rPr>
        <w:t>.O.</w:t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  <w:t>4</w:t>
      </w:r>
      <w:r w:rsidRPr="00545EDF">
        <w:rPr>
          <w:rFonts w:ascii="Calibri" w:hAnsi="Calibri"/>
          <w:szCs w:val="24"/>
        </w:rPr>
        <w:tab/>
        <w:t>-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5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4</w:t>
      </w:r>
    </w:p>
    <w:p w:rsidR="003337B6" w:rsidRPr="00545EDF" w:rsidRDefault="003337B6" w:rsidP="00D749A0">
      <w:pPr>
        <w:pStyle w:val="Zkladntext2"/>
        <w:spacing w:after="0" w:line="240" w:lineRule="auto"/>
        <w:ind w:left="720" w:firstLine="696"/>
        <w:rPr>
          <w:rFonts w:ascii="Calibri" w:hAnsi="Calibri"/>
          <w:szCs w:val="24"/>
        </w:rPr>
      </w:pPr>
      <w:r w:rsidRPr="00545EDF">
        <w:rPr>
          <w:rFonts w:ascii="Calibri" w:hAnsi="Calibri"/>
          <w:szCs w:val="24"/>
        </w:rPr>
        <w:t>J</w:t>
      </w:r>
      <w:r>
        <w:rPr>
          <w:rFonts w:ascii="Calibri" w:hAnsi="Calibri"/>
          <w:szCs w:val="24"/>
        </w:rPr>
        <w:t>.H.</w:t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  <w:t>4</w:t>
      </w:r>
      <w:r w:rsidRPr="00545EDF">
        <w:rPr>
          <w:rFonts w:ascii="Calibri" w:hAnsi="Calibri"/>
          <w:szCs w:val="24"/>
        </w:rPr>
        <w:tab/>
        <w:t>-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5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4</w:t>
      </w:r>
    </w:p>
    <w:p w:rsidR="003337B6" w:rsidRPr="00545EDF" w:rsidRDefault="003337B6" w:rsidP="00D749A0">
      <w:pPr>
        <w:pStyle w:val="Zkladntext2"/>
        <w:spacing w:after="0" w:line="240" w:lineRule="auto"/>
        <w:ind w:left="720" w:firstLine="696"/>
        <w:rPr>
          <w:rFonts w:ascii="Calibri" w:hAnsi="Calibri"/>
          <w:szCs w:val="24"/>
        </w:rPr>
      </w:pPr>
      <w:r w:rsidRPr="00545EDF">
        <w:rPr>
          <w:rFonts w:ascii="Calibri" w:hAnsi="Calibri"/>
          <w:szCs w:val="24"/>
        </w:rPr>
        <w:t>S</w:t>
      </w:r>
      <w:r>
        <w:rPr>
          <w:rFonts w:ascii="Calibri" w:hAnsi="Calibri"/>
          <w:szCs w:val="24"/>
        </w:rPr>
        <w:t>.B.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  <w:t>4</w:t>
      </w:r>
      <w:r w:rsidRPr="00545EDF">
        <w:rPr>
          <w:rFonts w:ascii="Calibri" w:hAnsi="Calibri"/>
          <w:szCs w:val="24"/>
        </w:rPr>
        <w:tab/>
        <w:t>-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5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2</w:t>
      </w:r>
    </w:p>
    <w:p w:rsidR="003337B6" w:rsidRPr="00545EDF" w:rsidRDefault="003337B6" w:rsidP="00D749A0">
      <w:pPr>
        <w:pStyle w:val="Zkladntext2"/>
        <w:spacing w:after="0" w:line="240" w:lineRule="auto"/>
        <w:ind w:left="720" w:firstLine="696"/>
        <w:rPr>
          <w:rFonts w:ascii="Calibri" w:hAnsi="Calibri"/>
          <w:szCs w:val="24"/>
        </w:rPr>
      </w:pPr>
      <w:r w:rsidRPr="00545EDF">
        <w:rPr>
          <w:rFonts w:ascii="Calibri" w:hAnsi="Calibri"/>
          <w:szCs w:val="24"/>
        </w:rPr>
        <w:t>J</w:t>
      </w:r>
      <w:r>
        <w:rPr>
          <w:rFonts w:ascii="Calibri" w:hAnsi="Calibri"/>
          <w:szCs w:val="24"/>
        </w:rPr>
        <w:t>.S.</w:t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  <w:t>3</w:t>
      </w:r>
      <w:r w:rsidRPr="00545EDF">
        <w:rPr>
          <w:rFonts w:ascii="Calibri" w:hAnsi="Calibri"/>
          <w:szCs w:val="24"/>
        </w:rPr>
        <w:tab/>
        <w:t>-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4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3</w:t>
      </w:r>
    </w:p>
    <w:p w:rsidR="003337B6" w:rsidRPr="00545EDF" w:rsidRDefault="003337B6" w:rsidP="00D749A0">
      <w:pPr>
        <w:pStyle w:val="Zkladntext2"/>
        <w:spacing w:after="0" w:line="240" w:lineRule="auto"/>
        <w:ind w:left="720" w:firstLine="696"/>
        <w:rPr>
          <w:rFonts w:ascii="Calibri" w:hAnsi="Calibri"/>
          <w:szCs w:val="24"/>
        </w:rPr>
      </w:pPr>
      <w:r w:rsidRPr="00545EDF">
        <w:rPr>
          <w:rFonts w:ascii="Calibri" w:hAnsi="Calibri"/>
          <w:szCs w:val="24"/>
        </w:rPr>
        <w:t>I</w:t>
      </w:r>
      <w:r>
        <w:rPr>
          <w:rFonts w:ascii="Calibri" w:hAnsi="Calibri"/>
          <w:szCs w:val="24"/>
        </w:rPr>
        <w:t>.S.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  <w:t>3</w:t>
      </w:r>
      <w:r w:rsidRPr="00545EDF">
        <w:rPr>
          <w:rFonts w:ascii="Calibri" w:hAnsi="Calibri"/>
          <w:szCs w:val="24"/>
        </w:rPr>
        <w:tab/>
        <w:t>-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4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3</w:t>
      </w:r>
    </w:p>
    <w:p w:rsidR="003337B6" w:rsidRPr="00545EDF" w:rsidRDefault="003337B6" w:rsidP="00D749A0">
      <w:pPr>
        <w:pStyle w:val="Zkladntext2"/>
        <w:spacing w:after="0" w:line="240" w:lineRule="auto"/>
        <w:ind w:left="720" w:firstLine="696"/>
        <w:rPr>
          <w:rFonts w:ascii="Calibri" w:hAnsi="Calibri"/>
          <w:szCs w:val="24"/>
        </w:rPr>
      </w:pPr>
      <w:r w:rsidRPr="00545EDF">
        <w:rPr>
          <w:rFonts w:ascii="Calibri" w:hAnsi="Calibri"/>
          <w:szCs w:val="24"/>
        </w:rPr>
        <w:t>H</w:t>
      </w:r>
      <w:r>
        <w:rPr>
          <w:rFonts w:ascii="Calibri" w:hAnsi="Calibri"/>
          <w:szCs w:val="24"/>
        </w:rPr>
        <w:t>.U.</w:t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  <w:t>3</w:t>
      </w:r>
      <w:r w:rsidRPr="00545EDF">
        <w:rPr>
          <w:rFonts w:ascii="Calibri" w:hAnsi="Calibri"/>
          <w:szCs w:val="24"/>
        </w:rPr>
        <w:tab/>
        <w:t>-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4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1</w:t>
      </w:r>
    </w:p>
    <w:p w:rsidR="003337B6" w:rsidRPr="00545EDF" w:rsidRDefault="003337B6" w:rsidP="00D749A0">
      <w:pPr>
        <w:pStyle w:val="Zkladntext2"/>
        <w:spacing w:after="0" w:line="240" w:lineRule="auto"/>
        <w:ind w:left="720" w:firstLine="696"/>
        <w:rPr>
          <w:rFonts w:ascii="Calibri" w:hAnsi="Calibri"/>
          <w:szCs w:val="24"/>
        </w:rPr>
      </w:pPr>
      <w:r w:rsidRPr="00545EDF">
        <w:rPr>
          <w:rFonts w:ascii="Calibri" w:hAnsi="Calibri"/>
          <w:szCs w:val="24"/>
        </w:rPr>
        <w:t>T</w:t>
      </w:r>
      <w:r>
        <w:rPr>
          <w:rFonts w:ascii="Calibri" w:hAnsi="Calibri"/>
          <w:szCs w:val="24"/>
        </w:rPr>
        <w:t>.F.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  <w:t>1</w:t>
      </w:r>
      <w:r w:rsidRPr="00545EDF">
        <w:rPr>
          <w:rFonts w:ascii="Calibri" w:hAnsi="Calibri"/>
          <w:szCs w:val="24"/>
        </w:rPr>
        <w:tab/>
        <w:t>-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2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1</w:t>
      </w:r>
    </w:p>
    <w:p w:rsidR="003337B6" w:rsidRPr="00545EDF" w:rsidRDefault="003337B6" w:rsidP="00D749A0">
      <w:pPr>
        <w:pStyle w:val="Zkladntext2"/>
        <w:spacing w:after="0" w:line="240" w:lineRule="auto"/>
        <w:ind w:left="720" w:firstLine="696"/>
        <w:rPr>
          <w:rFonts w:ascii="Calibri" w:hAnsi="Calibri"/>
          <w:szCs w:val="24"/>
        </w:rPr>
      </w:pPr>
      <w:r w:rsidRPr="00545EDF">
        <w:rPr>
          <w:rFonts w:ascii="Calibri" w:hAnsi="Calibri"/>
          <w:szCs w:val="24"/>
        </w:rPr>
        <w:t>R</w:t>
      </w:r>
      <w:r>
        <w:rPr>
          <w:rFonts w:ascii="Calibri" w:hAnsi="Calibri"/>
          <w:szCs w:val="24"/>
        </w:rPr>
        <w:t>.K.</w:t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  <w:t>1</w:t>
      </w:r>
      <w:r w:rsidRPr="00545EDF">
        <w:rPr>
          <w:rFonts w:ascii="Calibri" w:hAnsi="Calibri"/>
          <w:szCs w:val="24"/>
        </w:rPr>
        <w:tab/>
        <w:t>-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2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1</w:t>
      </w:r>
    </w:p>
    <w:p w:rsidR="003337B6" w:rsidRPr="00545EDF" w:rsidRDefault="003337B6" w:rsidP="00D749A0">
      <w:pPr>
        <w:pStyle w:val="Zkladntext2"/>
        <w:spacing w:after="0" w:line="240" w:lineRule="auto"/>
        <w:ind w:left="720" w:firstLine="696"/>
        <w:rPr>
          <w:rFonts w:ascii="Calibri" w:hAnsi="Calibri"/>
          <w:szCs w:val="24"/>
        </w:rPr>
      </w:pPr>
      <w:r w:rsidRPr="00545EDF">
        <w:rPr>
          <w:rFonts w:ascii="Calibri" w:hAnsi="Calibri"/>
          <w:szCs w:val="24"/>
        </w:rPr>
        <w:t>I</w:t>
      </w:r>
      <w:r>
        <w:rPr>
          <w:rFonts w:ascii="Calibri" w:hAnsi="Calibri"/>
          <w:szCs w:val="24"/>
        </w:rPr>
        <w:t>.D.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ab/>
        <w:t>1</w:t>
      </w:r>
      <w:r w:rsidRPr="00545EDF">
        <w:rPr>
          <w:rFonts w:ascii="Calibri" w:hAnsi="Calibri"/>
          <w:szCs w:val="24"/>
        </w:rPr>
        <w:tab/>
        <w:t>-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2</w:t>
      </w:r>
      <w:r w:rsidRPr="00545ED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45EDF">
        <w:rPr>
          <w:rFonts w:ascii="Calibri" w:hAnsi="Calibri"/>
          <w:szCs w:val="24"/>
        </w:rPr>
        <w:t>1</w:t>
      </w:r>
    </w:p>
    <w:p w:rsidR="00F5542A" w:rsidRPr="00F5542A" w:rsidRDefault="00F5542A" w:rsidP="00EA19F8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  <w:bCs/>
          <w:szCs w:val="24"/>
        </w:rPr>
      </w:pPr>
      <w:r w:rsidRPr="00F5542A">
        <w:rPr>
          <w:rFonts w:asciiTheme="minorHAnsi" w:hAnsiTheme="minorHAnsi"/>
          <w:bCs/>
          <w:szCs w:val="24"/>
        </w:rPr>
        <w:t>přijetí pana R</w:t>
      </w:r>
      <w:r w:rsidR="00EA19F8">
        <w:rPr>
          <w:rFonts w:asciiTheme="minorHAnsi" w:hAnsiTheme="minorHAnsi"/>
          <w:bCs/>
          <w:szCs w:val="24"/>
        </w:rPr>
        <w:t>.T.</w:t>
      </w:r>
      <w:r w:rsidRPr="00F5542A">
        <w:rPr>
          <w:rFonts w:asciiTheme="minorHAnsi" w:hAnsiTheme="minorHAnsi"/>
          <w:bCs/>
          <w:szCs w:val="24"/>
        </w:rPr>
        <w:t xml:space="preserve"> za člena bytového družstva BD Vinohrady, družstvo, v souvislosti s převodem družstevního podílu k bytu č. (B34) na adrese Pálavské náměstí 13, 628 00, Brno</w:t>
      </w:r>
    </w:p>
    <w:p w:rsidR="00F5542A" w:rsidRPr="00F5542A" w:rsidRDefault="00F5542A" w:rsidP="00737B8E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  <w:szCs w:val="24"/>
        </w:rPr>
      </w:pPr>
      <w:r w:rsidRPr="00F5542A">
        <w:rPr>
          <w:rFonts w:asciiTheme="minorHAnsi" w:hAnsiTheme="minorHAnsi"/>
          <w:szCs w:val="24"/>
        </w:rPr>
        <w:t>společnosti Lužánky středisko volného času, Lidická 50, Brno, IČ 00401803, pracoviště Louka, Bzenecká 23, Brno bezúplatné zapůjčení venkovního areálu a tělocvičny na 19.9.2020 od 14-20 hodin na sportovní a kulturní využití při akci LoukaFest.</w:t>
      </w:r>
    </w:p>
    <w:p w:rsidR="00F5542A" w:rsidRPr="00F5542A" w:rsidRDefault="00F5542A" w:rsidP="00EA19F8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 w:rsidRPr="00F5542A">
        <w:rPr>
          <w:rFonts w:asciiTheme="minorHAnsi" w:hAnsiTheme="minorHAnsi"/>
        </w:rPr>
        <w:t>odstranění dvou pingpongových stolů umístěných v areálu objektu Bzenecká 23, Brno.</w:t>
      </w:r>
    </w:p>
    <w:p w:rsidR="00F5542A" w:rsidRPr="00F5542A" w:rsidRDefault="00F5542A" w:rsidP="00737B8E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F5542A">
        <w:rPr>
          <w:rFonts w:asciiTheme="minorHAnsi" w:hAnsiTheme="minorHAnsi" w:cstheme="minorHAnsi"/>
        </w:rPr>
        <w:t>zveřejnění záměru změnit nájemní smlouvu na pronájem nebytových prostor</w:t>
      </w:r>
    </w:p>
    <w:p w:rsidR="00F5542A" w:rsidRPr="00F5542A" w:rsidRDefault="00F5542A" w:rsidP="00737B8E">
      <w:pPr>
        <w:pStyle w:val="Odstavecseseznamem"/>
        <w:widowControl w:val="0"/>
        <w:numPr>
          <w:ilvl w:val="0"/>
          <w:numId w:val="27"/>
        </w:numPr>
        <w:jc w:val="both"/>
        <w:rPr>
          <w:rFonts w:asciiTheme="minorHAnsi" w:hAnsiTheme="minorHAnsi" w:cstheme="minorHAnsi"/>
          <w:szCs w:val="24"/>
        </w:rPr>
      </w:pPr>
      <w:r w:rsidRPr="00F5542A">
        <w:rPr>
          <w:rFonts w:asciiTheme="minorHAnsi" w:hAnsiTheme="minorHAnsi" w:cstheme="minorHAnsi"/>
          <w:szCs w:val="24"/>
        </w:rPr>
        <w:t xml:space="preserve">Dodatek k nájemní smlouvě ze dne </w:t>
      </w:r>
      <w:r w:rsidRPr="00F5542A">
        <w:rPr>
          <w:rFonts w:asciiTheme="minorHAnsi" w:hAnsiTheme="minorHAnsi" w:cstheme="minorHAnsi"/>
          <w:bCs/>
          <w:szCs w:val="24"/>
        </w:rPr>
        <w:t xml:space="preserve">1.9.2008 </w:t>
      </w:r>
      <w:r w:rsidRPr="00F5542A">
        <w:rPr>
          <w:rFonts w:asciiTheme="minorHAnsi" w:hAnsiTheme="minorHAnsi" w:cstheme="minorHAnsi"/>
          <w:szCs w:val="24"/>
        </w:rPr>
        <w:t xml:space="preserve">uzavřené mezi Statutárním městem Brnem, Městskou částí Brno Vinohrady, Velkopavlovická 25, Brno s účinností od 1.8.2020 </w:t>
      </w:r>
    </w:p>
    <w:p w:rsidR="00F5542A" w:rsidRPr="00F5542A" w:rsidRDefault="00F5542A" w:rsidP="00EA19F8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  <w:szCs w:val="24"/>
        </w:rPr>
      </w:pPr>
      <w:r w:rsidRPr="00F5542A">
        <w:rPr>
          <w:rFonts w:asciiTheme="minorHAnsi" w:hAnsiTheme="minorHAnsi" w:cstheme="minorHAnsi"/>
          <w:szCs w:val="24"/>
        </w:rPr>
        <w:t>panu M.J. bytem Bzenecká 4157/10, Brno, ukončení nájemní smlouvy ze dne 23.10.2014 na nebytové prostory v objektu Bzenecká 23, Brno, k datu 4.5.2020.</w:t>
      </w:r>
    </w:p>
    <w:p w:rsidR="00480E59" w:rsidRPr="00480E59" w:rsidRDefault="00480E59" w:rsidP="00737B8E">
      <w:pPr>
        <w:widowControl w:val="0"/>
        <w:numPr>
          <w:ilvl w:val="0"/>
          <w:numId w:val="27"/>
        </w:numPr>
        <w:rPr>
          <w:rFonts w:asciiTheme="minorHAnsi" w:hAnsiTheme="minorHAnsi" w:cstheme="minorHAnsi"/>
          <w:szCs w:val="24"/>
        </w:rPr>
      </w:pPr>
      <w:r w:rsidRPr="00480E59">
        <w:rPr>
          <w:rFonts w:asciiTheme="minorHAnsi" w:hAnsiTheme="minorHAnsi" w:cstheme="minorHAnsi"/>
          <w:szCs w:val="24"/>
        </w:rPr>
        <w:t>Realizaci návrhu opravy rampy objektu Bzenecká 23, Brno, dle projektu Ing. M. N.</w:t>
      </w:r>
    </w:p>
    <w:p w:rsidR="00480E59" w:rsidRPr="00480E59" w:rsidRDefault="00480E59" w:rsidP="00EA19F8">
      <w:pPr>
        <w:numPr>
          <w:ilvl w:val="0"/>
          <w:numId w:val="27"/>
        </w:num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BE2557">
        <w:rPr>
          <w:rFonts w:asciiTheme="minorHAnsi" w:hAnsiTheme="minorHAnsi" w:cstheme="minorHAnsi"/>
          <w:szCs w:val="24"/>
        </w:rPr>
        <w:lastRenderedPageBreak/>
        <w:t>Text výzvy k podání nabídky, veřejné zakázky malého rozsahu na realizaci akce: „</w:t>
      </w:r>
      <w:r w:rsidRPr="00BE2557">
        <w:rPr>
          <w:rFonts w:asciiTheme="minorHAnsi" w:hAnsiTheme="minorHAnsi" w:cstheme="minorHAnsi"/>
          <w:bCs/>
          <w:szCs w:val="24"/>
        </w:rPr>
        <w:t xml:space="preserve">Rekonstrukce rampy v havarijním stavu objekt Bzenecká 23, Brno </w:t>
      </w:r>
    </w:p>
    <w:p w:rsidR="00480E59" w:rsidRPr="00BE2557" w:rsidRDefault="00480E59" w:rsidP="00737B8E">
      <w:pPr>
        <w:widowControl w:val="0"/>
        <w:numPr>
          <w:ilvl w:val="0"/>
          <w:numId w:val="27"/>
        </w:numPr>
        <w:rPr>
          <w:rFonts w:asciiTheme="minorHAnsi" w:hAnsiTheme="minorHAnsi" w:cstheme="minorHAnsi"/>
          <w:szCs w:val="24"/>
        </w:rPr>
      </w:pPr>
      <w:r w:rsidRPr="00BE2557">
        <w:rPr>
          <w:rFonts w:asciiTheme="minorHAnsi" w:hAnsiTheme="minorHAnsi" w:cstheme="minorHAnsi"/>
          <w:szCs w:val="24"/>
        </w:rPr>
        <w:t>Seznam firem, které budou vyzvány k předložení nabídky:</w:t>
      </w:r>
    </w:p>
    <w:p w:rsidR="00480E59" w:rsidRPr="00BE2557" w:rsidRDefault="00480E59" w:rsidP="00480E59">
      <w:pPr>
        <w:widowControl w:val="0"/>
        <w:ind w:left="1068"/>
        <w:jc w:val="both"/>
        <w:rPr>
          <w:rFonts w:asciiTheme="minorHAnsi" w:hAnsiTheme="minorHAnsi" w:cstheme="minorHAnsi"/>
          <w:szCs w:val="24"/>
        </w:rPr>
      </w:pPr>
      <w:r w:rsidRPr="00BE2557">
        <w:rPr>
          <w:rFonts w:asciiTheme="minorHAnsi" w:hAnsiTheme="minorHAnsi" w:cstheme="minorHAnsi"/>
          <w:szCs w:val="24"/>
        </w:rPr>
        <w:t>FIRESTA – Fišer, rekonstrukce, stavby, a.s., Mlýnská 388/68, 602 00 Brno, IČ: 25317628</w:t>
      </w:r>
      <w:r>
        <w:rPr>
          <w:rFonts w:asciiTheme="minorHAnsi" w:hAnsiTheme="minorHAnsi" w:cstheme="minorHAnsi"/>
          <w:szCs w:val="24"/>
        </w:rPr>
        <w:t xml:space="preserve">, </w:t>
      </w:r>
      <w:r w:rsidRPr="00BE2557">
        <w:rPr>
          <w:rFonts w:asciiTheme="minorHAnsi" w:hAnsiTheme="minorHAnsi" w:cstheme="minorHAnsi"/>
          <w:szCs w:val="24"/>
        </w:rPr>
        <w:t>Murgaš, s.r.o., Jihlavská 320/2, 664 41 Troubsko, IČO: 29216974</w:t>
      </w:r>
      <w:r>
        <w:rPr>
          <w:rFonts w:asciiTheme="minorHAnsi" w:hAnsiTheme="minorHAnsi" w:cstheme="minorHAnsi"/>
          <w:szCs w:val="24"/>
        </w:rPr>
        <w:t xml:space="preserve">, </w:t>
      </w:r>
      <w:r w:rsidRPr="00BE2557">
        <w:rPr>
          <w:rFonts w:asciiTheme="minorHAnsi" w:hAnsiTheme="minorHAnsi" w:cstheme="minorHAnsi"/>
          <w:szCs w:val="24"/>
        </w:rPr>
        <w:t>DMG obchodní a stavební s.r.o., J. Faimonové 1a, 628 00 Brno, IČ: 26947501</w:t>
      </w:r>
      <w:r>
        <w:rPr>
          <w:rFonts w:asciiTheme="minorHAnsi" w:hAnsiTheme="minorHAnsi" w:cstheme="minorHAnsi"/>
          <w:szCs w:val="24"/>
        </w:rPr>
        <w:t>,,</w:t>
      </w:r>
      <w:r w:rsidRPr="00BE2557">
        <w:rPr>
          <w:rFonts w:asciiTheme="minorHAnsi" w:hAnsiTheme="minorHAnsi" w:cstheme="minorHAnsi"/>
          <w:szCs w:val="24"/>
        </w:rPr>
        <w:t>SVAMONT-OK s.r.o., Valchařská 24/36, 614 00 Brno, IČ: 29303648</w:t>
      </w:r>
      <w:r>
        <w:rPr>
          <w:rFonts w:asciiTheme="minorHAnsi" w:hAnsiTheme="minorHAnsi" w:cstheme="minorHAnsi"/>
          <w:szCs w:val="24"/>
        </w:rPr>
        <w:t xml:space="preserve">, </w:t>
      </w:r>
      <w:r w:rsidRPr="00BE2557">
        <w:rPr>
          <w:rFonts w:asciiTheme="minorHAnsi" w:hAnsiTheme="minorHAnsi" w:cstheme="minorHAnsi"/>
          <w:szCs w:val="24"/>
        </w:rPr>
        <w:t>AQUILLA Stránský s.r.o., Nad sokolovnou 62, 664 07 Pozořice, IČ: 27688895</w:t>
      </w:r>
      <w:r>
        <w:rPr>
          <w:rFonts w:asciiTheme="minorHAnsi" w:hAnsiTheme="minorHAnsi" w:cstheme="minorHAnsi"/>
          <w:szCs w:val="24"/>
        </w:rPr>
        <w:t xml:space="preserve">, </w:t>
      </w:r>
      <w:r w:rsidRPr="00BE2557">
        <w:rPr>
          <w:rFonts w:asciiTheme="minorHAnsi" w:hAnsiTheme="minorHAnsi" w:cstheme="minorHAnsi"/>
          <w:szCs w:val="24"/>
        </w:rPr>
        <w:t>R. Pospíšil, Otakara Ševčíka 85, 636 00 Brno, IČ: 44070268</w:t>
      </w:r>
    </w:p>
    <w:p w:rsidR="00480E59" w:rsidRPr="00BE2557" w:rsidRDefault="00480E59" w:rsidP="00737B8E">
      <w:pPr>
        <w:widowControl w:val="0"/>
        <w:numPr>
          <w:ilvl w:val="0"/>
          <w:numId w:val="27"/>
        </w:numPr>
        <w:rPr>
          <w:rFonts w:asciiTheme="minorHAnsi" w:hAnsiTheme="minorHAnsi" w:cstheme="minorHAnsi"/>
          <w:szCs w:val="24"/>
        </w:rPr>
      </w:pPr>
      <w:r w:rsidRPr="00BE2557">
        <w:rPr>
          <w:rFonts w:asciiTheme="minorHAnsi" w:hAnsiTheme="minorHAnsi" w:cstheme="minorHAnsi"/>
          <w:szCs w:val="24"/>
        </w:rPr>
        <w:t>Komisi pro otevírání a hodnocení nabídek ve složení:</w:t>
      </w:r>
    </w:p>
    <w:p w:rsidR="00480E59" w:rsidRPr="00BE2557" w:rsidRDefault="00480E59" w:rsidP="00480E59">
      <w:pPr>
        <w:widowControl w:val="0"/>
        <w:ind w:left="7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Prof. MVDr. P</w:t>
      </w:r>
      <w:r w:rsidR="00EA19F8">
        <w:rPr>
          <w:rFonts w:asciiTheme="minorHAnsi" w:hAnsiTheme="minorHAnsi" w:cstheme="minorHAnsi"/>
          <w:szCs w:val="24"/>
        </w:rPr>
        <w:t>.D.</w:t>
      </w:r>
      <w:r>
        <w:rPr>
          <w:rFonts w:asciiTheme="minorHAnsi" w:hAnsiTheme="minorHAnsi" w:cstheme="minorHAnsi"/>
          <w:szCs w:val="24"/>
        </w:rPr>
        <w:t>, CSc., MUDr. Mgr. M</w:t>
      </w:r>
      <w:r w:rsidR="00EA19F8">
        <w:rPr>
          <w:rFonts w:asciiTheme="minorHAnsi" w:hAnsiTheme="minorHAnsi" w:cstheme="minorHAnsi"/>
          <w:szCs w:val="24"/>
        </w:rPr>
        <w:t>.Š.</w:t>
      </w:r>
      <w:r>
        <w:rPr>
          <w:rFonts w:asciiTheme="minorHAnsi" w:hAnsiTheme="minorHAnsi" w:cstheme="minorHAnsi"/>
          <w:szCs w:val="24"/>
        </w:rPr>
        <w:t>, Ph.D., PhDr. L</w:t>
      </w:r>
      <w:r w:rsidR="00EA19F8">
        <w:rPr>
          <w:rFonts w:asciiTheme="minorHAnsi" w:hAnsiTheme="minorHAnsi" w:cstheme="minorHAnsi"/>
          <w:szCs w:val="24"/>
        </w:rPr>
        <w:t>.K.</w:t>
      </w:r>
      <w:r>
        <w:rPr>
          <w:rFonts w:asciiTheme="minorHAnsi" w:hAnsiTheme="minorHAnsi" w:cstheme="minorHAnsi"/>
          <w:szCs w:val="24"/>
        </w:rPr>
        <w:t>, JUDr. E</w:t>
      </w:r>
      <w:r w:rsidR="00EA19F8">
        <w:rPr>
          <w:rFonts w:asciiTheme="minorHAnsi" w:hAnsiTheme="minorHAnsi" w:cstheme="minorHAnsi"/>
          <w:szCs w:val="24"/>
        </w:rPr>
        <w:t>.G.</w:t>
      </w:r>
    </w:p>
    <w:p w:rsidR="00480E59" w:rsidRPr="00480E59" w:rsidRDefault="00480E59" w:rsidP="00737B8E">
      <w:pPr>
        <w:pStyle w:val="Odstavecseseznamem"/>
        <w:numPr>
          <w:ilvl w:val="0"/>
          <w:numId w:val="27"/>
        </w:numPr>
        <w:suppressAutoHyphens w:val="0"/>
        <w:jc w:val="both"/>
        <w:rPr>
          <w:rFonts w:asciiTheme="minorHAnsi" w:eastAsiaTheme="minorHAnsi" w:hAnsiTheme="minorHAnsi" w:cstheme="minorHAnsi"/>
          <w:szCs w:val="22"/>
        </w:rPr>
      </w:pPr>
      <w:r w:rsidRPr="00480E59">
        <w:rPr>
          <w:rFonts w:asciiTheme="minorHAnsi" w:eastAsiaTheme="minorHAnsi" w:hAnsiTheme="minorHAnsi" w:cstheme="minorHAnsi"/>
          <w:szCs w:val="22"/>
        </w:rPr>
        <w:t>umístění dveřního mobiliáře – hmyzích hotelů, xylofonu, ptačí budky, krmítka a vyvýšených záhonů ve venkovním areálu objektu Bzenecká 23 a vrchní části lesoparku Akátky.</w:t>
      </w:r>
      <w:r>
        <w:rPr>
          <w:rFonts w:asciiTheme="minorHAnsi" w:eastAsiaTheme="minorHAnsi" w:hAnsiTheme="minorHAnsi" w:cstheme="minorHAnsi"/>
          <w:szCs w:val="22"/>
        </w:rPr>
        <w:t xml:space="preserve"> </w:t>
      </w:r>
      <w:r w:rsidRPr="00480E59">
        <w:rPr>
          <w:rFonts w:asciiTheme="minorHAnsi" w:eastAsiaTheme="minorHAnsi" w:hAnsiTheme="minorHAnsi" w:cstheme="minorHAnsi"/>
          <w:szCs w:val="22"/>
        </w:rPr>
        <w:t>Za pravidelnou údržbu, opravy, příslušné revize a případnou následnou likvidaci mobiliáře bude plně odpovídat pracoviště Louka, Bzenecká 23, Brno a vše bude na jejich náklady.</w:t>
      </w:r>
    </w:p>
    <w:p w:rsidR="00480E59" w:rsidRPr="00480E59" w:rsidRDefault="00480E59" w:rsidP="00EA19F8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480E59">
        <w:rPr>
          <w:rFonts w:asciiTheme="minorHAnsi" w:hAnsiTheme="minorHAnsi" w:cstheme="minorHAnsi"/>
        </w:rPr>
        <w:t>Základní škole a mateřské škole DIDAKTIS s.r.o., zastoupené P.T. jednatelem, se sídlem Mlýnská 44, 602 00Brno:</w:t>
      </w:r>
      <w:r>
        <w:rPr>
          <w:rFonts w:asciiTheme="minorHAnsi" w:hAnsiTheme="minorHAnsi" w:cstheme="minorHAnsi"/>
        </w:rPr>
        <w:t xml:space="preserve"> </w:t>
      </w:r>
      <w:r w:rsidRPr="00480E59">
        <w:rPr>
          <w:rFonts w:asciiTheme="minorHAnsi" w:hAnsiTheme="minorHAnsi" w:cstheme="minorHAnsi"/>
        </w:rPr>
        <w:t>Provedení rekonstrukce sociálního zařízení v pronajatých nebytových prostorách objektu Bzenecká 23, 3.NP střední sekce výukového pavilonu v rozsahu:</w:t>
      </w:r>
      <w:r>
        <w:rPr>
          <w:rFonts w:asciiTheme="minorHAnsi" w:hAnsiTheme="minorHAnsi" w:cstheme="minorHAnsi"/>
        </w:rPr>
        <w:t xml:space="preserve"> </w:t>
      </w:r>
      <w:r w:rsidRPr="00480E59">
        <w:rPr>
          <w:rFonts w:asciiTheme="minorHAnsi" w:hAnsiTheme="minorHAnsi" w:cstheme="minorHAnsi"/>
        </w:rPr>
        <w:t>Kompletní výměna podlahových dlaždic, obkladů na stěnách, výměna dveří, instalace bojlerů s přivedením elektrické energie.</w:t>
      </w:r>
      <w:r>
        <w:rPr>
          <w:rFonts w:asciiTheme="minorHAnsi" w:hAnsiTheme="minorHAnsi" w:cstheme="minorHAnsi"/>
        </w:rPr>
        <w:t xml:space="preserve"> </w:t>
      </w:r>
      <w:r w:rsidRPr="00480E59">
        <w:rPr>
          <w:rFonts w:asciiTheme="minorHAnsi" w:hAnsiTheme="minorHAnsi" w:cstheme="minorHAnsi"/>
        </w:rPr>
        <w:t>Rekonstrukce bude na náklady žadatele, za dodržení všech stavebních předpisů</w:t>
      </w:r>
    </w:p>
    <w:p w:rsidR="00480E59" w:rsidRPr="00480E59" w:rsidRDefault="00480E59" w:rsidP="00737B8E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szCs w:val="24"/>
        </w:rPr>
      </w:pPr>
      <w:r w:rsidRPr="00480E59">
        <w:rPr>
          <w:rFonts w:asciiTheme="minorHAnsi" w:hAnsiTheme="minorHAnsi" w:cstheme="minorHAnsi"/>
          <w:szCs w:val="24"/>
        </w:rPr>
        <w:t>program VI. zasedání Zastupitelstva m. č. Brno – Vinohrady konaného dne 18. 5. 2020</w:t>
      </w:r>
    </w:p>
    <w:p w:rsidR="00480E59" w:rsidRPr="00480E59" w:rsidRDefault="00480E59" w:rsidP="00480E59">
      <w:pPr>
        <w:pStyle w:val="Odstavecseseznamem"/>
        <w:jc w:val="both"/>
        <w:rPr>
          <w:rFonts w:asciiTheme="minorHAnsi" w:hAnsiTheme="minorHAnsi" w:cstheme="minorHAnsi"/>
          <w:szCs w:val="24"/>
        </w:rPr>
      </w:pPr>
      <w:r w:rsidRPr="00480E59">
        <w:rPr>
          <w:rFonts w:asciiTheme="minorHAnsi" w:hAnsiTheme="minorHAnsi" w:cstheme="minorHAnsi"/>
          <w:szCs w:val="24"/>
        </w:rPr>
        <w:t>Program:</w:t>
      </w:r>
    </w:p>
    <w:p w:rsidR="00480E59" w:rsidRPr="00F776F5" w:rsidRDefault="00480E59" w:rsidP="00737B8E">
      <w:pPr>
        <w:numPr>
          <w:ilvl w:val="0"/>
          <w:numId w:val="28"/>
        </w:numPr>
        <w:contextualSpacing/>
        <w:jc w:val="both"/>
        <w:rPr>
          <w:rFonts w:asciiTheme="minorHAnsi" w:hAnsiTheme="minorHAnsi"/>
          <w:szCs w:val="24"/>
        </w:rPr>
      </w:pPr>
      <w:bookmarkStart w:id="20" w:name="_Hlk26180682"/>
      <w:r w:rsidRPr="00F776F5">
        <w:rPr>
          <w:rFonts w:asciiTheme="minorHAnsi" w:hAnsiTheme="minorHAnsi"/>
          <w:szCs w:val="24"/>
        </w:rPr>
        <w:t>Zahájení</w:t>
      </w:r>
    </w:p>
    <w:p w:rsidR="00480E59" w:rsidRPr="00F776F5" w:rsidRDefault="00480E59" w:rsidP="00737B8E">
      <w:pPr>
        <w:numPr>
          <w:ilvl w:val="0"/>
          <w:numId w:val="28"/>
        </w:numPr>
        <w:contextualSpacing/>
        <w:jc w:val="both"/>
        <w:rPr>
          <w:rFonts w:asciiTheme="minorHAnsi" w:hAnsiTheme="minorHAnsi"/>
          <w:szCs w:val="24"/>
        </w:rPr>
      </w:pPr>
      <w:r w:rsidRPr="00F776F5">
        <w:rPr>
          <w:rFonts w:asciiTheme="minorHAnsi" w:hAnsiTheme="minorHAnsi"/>
          <w:szCs w:val="24"/>
        </w:rPr>
        <w:t>Schválení programu</w:t>
      </w:r>
    </w:p>
    <w:p w:rsidR="00480E59" w:rsidRPr="00F776F5" w:rsidRDefault="00480E59" w:rsidP="00737B8E">
      <w:pPr>
        <w:numPr>
          <w:ilvl w:val="0"/>
          <w:numId w:val="28"/>
        </w:numPr>
        <w:contextualSpacing/>
        <w:jc w:val="both"/>
        <w:rPr>
          <w:rFonts w:asciiTheme="minorHAnsi" w:hAnsiTheme="minorHAnsi"/>
          <w:szCs w:val="24"/>
        </w:rPr>
      </w:pPr>
      <w:r w:rsidRPr="00F776F5">
        <w:rPr>
          <w:rFonts w:asciiTheme="minorHAnsi" w:hAnsiTheme="minorHAnsi"/>
          <w:szCs w:val="24"/>
        </w:rPr>
        <w:t>Schválení ověřovatelů zápisu</w:t>
      </w:r>
    </w:p>
    <w:p w:rsidR="00480E59" w:rsidRPr="00F776F5" w:rsidRDefault="00480E59" w:rsidP="00737B8E">
      <w:pPr>
        <w:numPr>
          <w:ilvl w:val="0"/>
          <w:numId w:val="28"/>
        </w:numPr>
        <w:contextualSpacing/>
        <w:jc w:val="both"/>
        <w:rPr>
          <w:rFonts w:asciiTheme="minorHAnsi" w:hAnsiTheme="minorHAnsi"/>
          <w:szCs w:val="24"/>
        </w:rPr>
      </w:pPr>
      <w:r w:rsidRPr="00F776F5">
        <w:rPr>
          <w:rFonts w:asciiTheme="minorHAnsi" w:hAnsiTheme="minorHAnsi"/>
          <w:szCs w:val="24"/>
        </w:rPr>
        <w:t>Vyjádření k prodeji pozemku p. č. 8892/1 v k. ú. Židenice</w:t>
      </w:r>
    </w:p>
    <w:p w:rsidR="00480E59" w:rsidRPr="00F776F5" w:rsidRDefault="00480E59" w:rsidP="00737B8E">
      <w:pPr>
        <w:numPr>
          <w:ilvl w:val="0"/>
          <w:numId w:val="28"/>
        </w:numPr>
        <w:contextualSpacing/>
        <w:jc w:val="both"/>
        <w:rPr>
          <w:rFonts w:asciiTheme="minorHAnsi" w:hAnsiTheme="minorHAnsi"/>
          <w:szCs w:val="24"/>
        </w:rPr>
      </w:pPr>
      <w:bookmarkStart w:id="21" w:name="_Hlk38285461"/>
      <w:r w:rsidRPr="00F776F5">
        <w:rPr>
          <w:rFonts w:asciiTheme="minorHAnsi" w:hAnsiTheme="minorHAnsi"/>
          <w:bCs/>
          <w:szCs w:val="24"/>
        </w:rPr>
        <w:t xml:space="preserve">Vyjádření k odkupu pozemků </w:t>
      </w:r>
      <w:bookmarkStart w:id="22" w:name="_Hlk37759697"/>
      <w:r w:rsidRPr="00F776F5">
        <w:rPr>
          <w:rFonts w:asciiTheme="minorHAnsi" w:hAnsiTheme="minorHAnsi"/>
          <w:bCs/>
          <w:szCs w:val="24"/>
        </w:rPr>
        <w:t>p. č. 7966/7 a p. č. 7966/8 v k. ú. Židenice</w:t>
      </w:r>
      <w:bookmarkEnd w:id="21"/>
      <w:bookmarkEnd w:id="22"/>
    </w:p>
    <w:p w:rsidR="00480E59" w:rsidRPr="00F776F5" w:rsidRDefault="00480E59" w:rsidP="00737B8E">
      <w:pPr>
        <w:numPr>
          <w:ilvl w:val="0"/>
          <w:numId w:val="28"/>
        </w:numPr>
        <w:contextualSpacing/>
        <w:jc w:val="both"/>
        <w:rPr>
          <w:rFonts w:asciiTheme="minorHAnsi" w:hAnsiTheme="minorHAnsi"/>
          <w:szCs w:val="24"/>
        </w:rPr>
      </w:pPr>
      <w:r w:rsidRPr="00F776F5">
        <w:rPr>
          <w:rFonts w:asciiTheme="minorHAnsi" w:hAnsiTheme="minorHAnsi"/>
          <w:bCs/>
          <w:szCs w:val="24"/>
        </w:rPr>
        <w:t>Vyjádření ke směně pozemků v k. ú. Líšeň, Komín a Židenice</w:t>
      </w:r>
    </w:p>
    <w:p w:rsidR="00480E59" w:rsidRPr="00F776F5" w:rsidRDefault="00480E59" w:rsidP="00737B8E">
      <w:pPr>
        <w:numPr>
          <w:ilvl w:val="0"/>
          <w:numId w:val="28"/>
        </w:numPr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Vyjádření k vypořádání a směně pozemků v k. ú. Líšeň a Židenice</w:t>
      </w:r>
    </w:p>
    <w:p w:rsidR="00480E59" w:rsidRDefault="00480E59" w:rsidP="00737B8E">
      <w:pPr>
        <w:numPr>
          <w:ilvl w:val="0"/>
          <w:numId w:val="28"/>
        </w:numPr>
        <w:contextualSpacing/>
        <w:jc w:val="both"/>
        <w:rPr>
          <w:rFonts w:asciiTheme="minorHAnsi" w:hAnsiTheme="minorHAnsi"/>
          <w:szCs w:val="24"/>
        </w:rPr>
      </w:pPr>
      <w:r w:rsidRPr="00F776F5">
        <w:rPr>
          <w:rFonts w:asciiTheme="minorHAnsi" w:hAnsiTheme="minorHAnsi"/>
          <w:szCs w:val="24"/>
        </w:rPr>
        <w:t>Rozpočtové opatření č. 6</w:t>
      </w:r>
    </w:p>
    <w:p w:rsidR="00480E59" w:rsidRPr="004C7695" w:rsidRDefault="00480E59" w:rsidP="00737B8E">
      <w:pPr>
        <w:numPr>
          <w:ilvl w:val="0"/>
          <w:numId w:val="28"/>
        </w:numPr>
        <w:contextualSpacing/>
        <w:jc w:val="both"/>
        <w:rPr>
          <w:rFonts w:asciiTheme="minorHAnsi" w:hAnsiTheme="minorHAnsi"/>
          <w:szCs w:val="24"/>
        </w:rPr>
      </w:pPr>
      <w:r w:rsidRPr="00F776F5">
        <w:rPr>
          <w:rFonts w:ascii="Calibri" w:hAnsi="Calibri"/>
          <w:szCs w:val="24"/>
        </w:rPr>
        <w:t>Návrh změny Statutu města Brna</w:t>
      </w:r>
    </w:p>
    <w:p w:rsidR="00480E59" w:rsidRPr="00F776F5" w:rsidRDefault="00480E59" w:rsidP="00737B8E">
      <w:pPr>
        <w:numPr>
          <w:ilvl w:val="0"/>
          <w:numId w:val="28"/>
        </w:numPr>
        <w:contextualSpacing/>
        <w:jc w:val="both"/>
        <w:rPr>
          <w:rFonts w:asciiTheme="minorHAnsi" w:hAnsiTheme="minorHAnsi"/>
          <w:szCs w:val="24"/>
        </w:rPr>
      </w:pPr>
      <w:r w:rsidRPr="00F776F5">
        <w:rPr>
          <w:rFonts w:asciiTheme="minorHAnsi" w:hAnsiTheme="minorHAnsi"/>
          <w:szCs w:val="24"/>
        </w:rPr>
        <w:t>Novela obecně závazné vyhlášky o nočním klidu</w:t>
      </w:r>
    </w:p>
    <w:p w:rsidR="00480E59" w:rsidRPr="00F776F5" w:rsidRDefault="00480E59" w:rsidP="00737B8E">
      <w:pPr>
        <w:numPr>
          <w:ilvl w:val="0"/>
          <w:numId w:val="28"/>
        </w:numPr>
        <w:contextualSpacing/>
        <w:jc w:val="both"/>
        <w:rPr>
          <w:rFonts w:asciiTheme="minorHAnsi" w:hAnsiTheme="minorHAnsi"/>
          <w:szCs w:val="24"/>
        </w:rPr>
      </w:pPr>
      <w:r w:rsidRPr="00F776F5">
        <w:rPr>
          <w:rFonts w:asciiTheme="minorHAnsi" w:hAnsiTheme="minorHAnsi"/>
          <w:szCs w:val="24"/>
        </w:rPr>
        <w:t>Změna obecně závazné vyhlášky č. 17/2019 o místních poplatcích</w:t>
      </w:r>
    </w:p>
    <w:p w:rsidR="00480E59" w:rsidRPr="00F776F5" w:rsidRDefault="00480E59" w:rsidP="00737B8E">
      <w:pPr>
        <w:numPr>
          <w:ilvl w:val="0"/>
          <w:numId w:val="28"/>
        </w:numPr>
        <w:contextualSpacing/>
        <w:jc w:val="both"/>
        <w:rPr>
          <w:rFonts w:asciiTheme="minorHAnsi" w:hAnsiTheme="minorHAnsi"/>
          <w:szCs w:val="24"/>
        </w:rPr>
      </w:pPr>
      <w:r w:rsidRPr="00F776F5">
        <w:rPr>
          <w:rFonts w:asciiTheme="minorHAnsi" w:hAnsiTheme="minorHAnsi"/>
          <w:bCs/>
          <w:szCs w:val="24"/>
        </w:rPr>
        <w:t>Novela obecně závazné vyhlášky statutárního města Brna č. 9/2017 o pravidlech pro pohyb psů</w:t>
      </w:r>
    </w:p>
    <w:p w:rsidR="00480E59" w:rsidRPr="00F776F5" w:rsidRDefault="00480E59" w:rsidP="00737B8E">
      <w:pPr>
        <w:numPr>
          <w:ilvl w:val="0"/>
          <w:numId w:val="28"/>
        </w:numPr>
        <w:contextualSpacing/>
        <w:jc w:val="both"/>
        <w:rPr>
          <w:rFonts w:asciiTheme="minorHAnsi" w:hAnsiTheme="minorHAnsi"/>
          <w:szCs w:val="24"/>
        </w:rPr>
      </w:pPr>
      <w:r w:rsidRPr="00F776F5">
        <w:rPr>
          <w:rFonts w:asciiTheme="minorHAnsi" w:hAnsiTheme="minorHAnsi"/>
          <w:bCs/>
          <w:szCs w:val="24"/>
        </w:rPr>
        <w:t>Novela obecně závazné vyhlášky o zákazu požívání alkoholu na veřejných prostranstvích</w:t>
      </w:r>
    </w:p>
    <w:p w:rsidR="00480E59" w:rsidRPr="00F776F5" w:rsidRDefault="00480E59" w:rsidP="00737B8E">
      <w:pPr>
        <w:numPr>
          <w:ilvl w:val="0"/>
          <w:numId w:val="28"/>
        </w:numPr>
        <w:contextualSpacing/>
        <w:jc w:val="both"/>
        <w:rPr>
          <w:rFonts w:asciiTheme="minorHAnsi" w:hAnsiTheme="minorHAnsi"/>
          <w:bCs/>
          <w:szCs w:val="24"/>
        </w:rPr>
      </w:pPr>
      <w:r w:rsidRPr="00F776F5">
        <w:rPr>
          <w:rFonts w:asciiTheme="minorHAnsi" w:hAnsiTheme="minorHAnsi"/>
          <w:szCs w:val="24"/>
        </w:rPr>
        <w:t xml:space="preserve">Rozbory hospodaření za rok 2019 </w:t>
      </w:r>
      <w:r w:rsidRPr="00F776F5">
        <w:rPr>
          <w:rFonts w:asciiTheme="minorHAnsi" w:hAnsiTheme="minorHAnsi"/>
          <w:bCs/>
          <w:szCs w:val="24"/>
        </w:rPr>
        <w:t xml:space="preserve">ZŠ a MŠ m. č. Brno-Vinohrady, schválení zlepšeného </w:t>
      </w:r>
    </w:p>
    <w:p w:rsidR="00480E59" w:rsidRPr="00F776F5" w:rsidRDefault="00480E59" w:rsidP="00480E59">
      <w:pPr>
        <w:ind w:left="360" w:firstLine="348"/>
        <w:jc w:val="both"/>
        <w:rPr>
          <w:rFonts w:asciiTheme="minorHAnsi" w:hAnsiTheme="minorHAnsi"/>
          <w:szCs w:val="24"/>
        </w:rPr>
      </w:pPr>
      <w:r w:rsidRPr="00F776F5">
        <w:rPr>
          <w:rFonts w:asciiTheme="minorHAnsi" w:hAnsiTheme="minorHAnsi"/>
          <w:bCs/>
          <w:szCs w:val="24"/>
        </w:rPr>
        <w:t>výsledku hospodaření, přidělení do fondů a účetní závěrka za rok 2019</w:t>
      </w:r>
    </w:p>
    <w:p w:rsidR="00480E59" w:rsidRPr="00F776F5" w:rsidRDefault="00480E59" w:rsidP="00737B8E">
      <w:pPr>
        <w:numPr>
          <w:ilvl w:val="0"/>
          <w:numId w:val="28"/>
        </w:numPr>
        <w:contextualSpacing/>
        <w:jc w:val="both"/>
        <w:rPr>
          <w:rFonts w:asciiTheme="minorHAnsi" w:hAnsiTheme="minorHAnsi"/>
          <w:bCs/>
          <w:szCs w:val="24"/>
        </w:rPr>
      </w:pPr>
      <w:r w:rsidRPr="00F776F5">
        <w:rPr>
          <w:rFonts w:asciiTheme="minorHAnsi" w:hAnsiTheme="minorHAnsi"/>
          <w:bCs/>
          <w:szCs w:val="24"/>
        </w:rPr>
        <w:t>Návrh rozpočtů ZŠ, MŠ a odpisové plány na rok 2020, střednědobé výhledy hospodaření</w:t>
      </w:r>
    </w:p>
    <w:p w:rsidR="00480E59" w:rsidRPr="00F776F5" w:rsidRDefault="00480E59" w:rsidP="00737B8E">
      <w:pPr>
        <w:numPr>
          <w:ilvl w:val="0"/>
          <w:numId w:val="28"/>
        </w:numPr>
        <w:contextualSpacing/>
        <w:jc w:val="both"/>
        <w:rPr>
          <w:rFonts w:asciiTheme="minorHAnsi" w:hAnsiTheme="minorHAnsi"/>
          <w:bCs/>
          <w:szCs w:val="24"/>
        </w:rPr>
      </w:pPr>
      <w:r w:rsidRPr="00F776F5">
        <w:rPr>
          <w:rFonts w:asciiTheme="minorHAnsi" w:hAnsiTheme="minorHAnsi"/>
          <w:szCs w:val="24"/>
        </w:rPr>
        <w:t>Rozbor hospodaření příspěvkové organizace KVIC za rok 2019</w:t>
      </w:r>
    </w:p>
    <w:p w:rsidR="00480E59" w:rsidRPr="00F776F5" w:rsidRDefault="00480E59" w:rsidP="00737B8E">
      <w:pPr>
        <w:numPr>
          <w:ilvl w:val="0"/>
          <w:numId w:val="28"/>
        </w:numPr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Návrh rozpočtu příspěvkové organizace KVIC na rok 2020, plánované odpisy movitého majetku a střednědobý výhled hospodaření</w:t>
      </w:r>
    </w:p>
    <w:p w:rsidR="00480E59" w:rsidRPr="00F776F5" w:rsidRDefault="00480E59" w:rsidP="00737B8E">
      <w:pPr>
        <w:numPr>
          <w:ilvl w:val="0"/>
          <w:numId w:val="28"/>
        </w:numPr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Návrh na schválení dodatku č. 3 ke zřizovací listině Kulturního, vzdělávacího a informačního centra městské části Brno-Vinohrady, příspěvkové organizace</w:t>
      </w:r>
    </w:p>
    <w:p w:rsidR="00480E59" w:rsidRPr="00F776F5" w:rsidRDefault="00480E59" w:rsidP="00737B8E">
      <w:pPr>
        <w:numPr>
          <w:ilvl w:val="0"/>
          <w:numId w:val="28"/>
        </w:numPr>
        <w:contextualSpacing/>
        <w:jc w:val="both"/>
        <w:rPr>
          <w:rFonts w:asciiTheme="minorHAnsi" w:hAnsiTheme="minorHAnsi"/>
          <w:szCs w:val="24"/>
        </w:rPr>
      </w:pPr>
      <w:r w:rsidRPr="00F776F5">
        <w:rPr>
          <w:rFonts w:ascii="Calibri" w:hAnsi="Calibri"/>
          <w:szCs w:val="24"/>
        </w:rPr>
        <w:t>Návrh na úpravu Jednacího řádu Zastupitelstva m.č. Brno-Vinohrady</w:t>
      </w:r>
    </w:p>
    <w:p w:rsidR="00480E59" w:rsidRPr="00F776F5" w:rsidRDefault="00480E59" w:rsidP="00737B8E">
      <w:pPr>
        <w:numPr>
          <w:ilvl w:val="0"/>
          <w:numId w:val="28"/>
        </w:numPr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Rozprava</w:t>
      </w:r>
    </w:p>
    <w:p w:rsidR="00480E59" w:rsidRPr="00F776F5" w:rsidRDefault="00480E59" w:rsidP="00737B8E">
      <w:pPr>
        <w:numPr>
          <w:ilvl w:val="0"/>
          <w:numId w:val="28"/>
        </w:numPr>
        <w:contextualSpacing/>
        <w:jc w:val="both"/>
        <w:rPr>
          <w:rFonts w:asciiTheme="minorHAnsi" w:hAnsiTheme="minorHAnsi"/>
          <w:szCs w:val="24"/>
        </w:rPr>
      </w:pPr>
      <w:r w:rsidRPr="00F776F5">
        <w:rPr>
          <w:rFonts w:asciiTheme="minorHAnsi" w:hAnsiTheme="minorHAnsi"/>
          <w:szCs w:val="24"/>
        </w:rPr>
        <w:t>Záv</w:t>
      </w:r>
      <w:bookmarkEnd w:id="20"/>
      <w:r w:rsidRPr="00F776F5">
        <w:rPr>
          <w:rFonts w:asciiTheme="minorHAnsi" w:hAnsiTheme="minorHAnsi"/>
          <w:szCs w:val="24"/>
        </w:rPr>
        <w:t>ěr</w:t>
      </w:r>
    </w:p>
    <w:p w:rsidR="0079135F" w:rsidRPr="00606D89" w:rsidRDefault="0079135F" w:rsidP="00606D89">
      <w:pPr>
        <w:widowControl w:val="0"/>
        <w:snapToGrid w:val="0"/>
        <w:rPr>
          <w:rFonts w:asciiTheme="minorHAnsi" w:hAnsiTheme="minorHAnsi"/>
          <w:bCs/>
          <w:szCs w:val="24"/>
        </w:rPr>
      </w:pPr>
    </w:p>
    <w:p w:rsidR="0079135F" w:rsidRPr="0079135F" w:rsidRDefault="0079135F" w:rsidP="0079135F">
      <w:pPr>
        <w:suppressAutoHyphens w:val="0"/>
        <w:rPr>
          <w:rFonts w:asciiTheme="minorHAnsi" w:eastAsiaTheme="minorHAnsi" w:hAnsiTheme="minorHAnsi" w:cs="Arial"/>
          <w:b/>
          <w:bCs/>
          <w:szCs w:val="24"/>
        </w:rPr>
      </w:pPr>
      <w:bookmarkStart w:id="23" w:name="_Hlk38285403"/>
      <w:r w:rsidRPr="0079135F">
        <w:rPr>
          <w:rFonts w:asciiTheme="minorHAnsi" w:eastAsiaTheme="minorHAnsi" w:hAnsiTheme="minorHAnsi" w:cs="Arial"/>
          <w:b/>
          <w:bCs/>
          <w:szCs w:val="24"/>
        </w:rPr>
        <w:t>neschvaluje</w:t>
      </w:r>
      <w:bookmarkEnd w:id="23"/>
    </w:p>
    <w:p w:rsidR="0079135F" w:rsidRPr="00606D89" w:rsidRDefault="0079135F" w:rsidP="00606D89">
      <w:pPr>
        <w:pStyle w:val="Odstavecseseznamem"/>
        <w:numPr>
          <w:ilvl w:val="0"/>
          <w:numId w:val="24"/>
        </w:numPr>
        <w:suppressAutoHyphens w:val="0"/>
        <w:jc w:val="both"/>
        <w:rPr>
          <w:rFonts w:asciiTheme="minorHAnsi" w:eastAsiaTheme="minorHAnsi" w:hAnsiTheme="minorHAnsi" w:cstheme="minorHAnsi"/>
          <w:szCs w:val="24"/>
          <w:highlight w:val="yellow"/>
        </w:rPr>
      </w:pPr>
      <w:r w:rsidRPr="0079135F">
        <w:rPr>
          <w:rFonts w:asciiTheme="minorHAnsi" w:eastAsiaTheme="minorHAnsi" w:hAnsiTheme="minorHAnsi" w:cstheme="minorHAnsi"/>
          <w:szCs w:val="24"/>
        </w:rPr>
        <w:t xml:space="preserve">zveřejnění záměru změny nájemní smlouvy s firmou EUROPLAKAT spol. s r. o., spočívající ve snížením nájemného </w:t>
      </w:r>
      <w:bookmarkStart w:id="24" w:name="_Hlk38870754"/>
      <w:r w:rsidRPr="0079135F">
        <w:rPr>
          <w:rFonts w:asciiTheme="minorHAnsi" w:eastAsiaTheme="minorHAnsi" w:hAnsiTheme="minorHAnsi" w:cstheme="minorHAnsi"/>
          <w:szCs w:val="24"/>
        </w:rPr>
        <w:t xml:space="preserve">za pronájem ploch pro umístění reklamních zařízení v r. 2020 celkem </w:t>
      </w:r>
      <w:r w:rsidRPr="00606D89">
        <w:rPr>
          <w:rFonts w:asciiTheme="minorHAnsi" w:eastAsiaTheme="minorHAnsi" w:hAnsiTheme="minorHAnsi" w:cstheme="minorHAnsi"/>
          <w:szCs w:val="24"/>
          <w:highlight w:val="yellow"/>
        </w:rPr>
        <w:t>o 14 997,- Kč</w:t>
      </w:r>
    </w:p>
    <w:bookmarkEnd w:id="24"/>
    <w:p w:rsidR="00480E59" w:rsidRPr="00480E59" w:rsidRDefault="00480E59" w:rsidP="00737B8E">
      <w:pPr>
        <w:pStyle w:val="Odstavecseseznamem"/>
        <w:numPr>
          <w:ilvl w:val="0"/>
          <w:numId w:val="24"/>
        </w:numPr>
        <w:jc w:val="both"/>
        <w:rPr>
          <w:rFonts w:asciiTheme="minorHAnsi" w:eastAsiaTheme="minorHAnsi" w:hAnsiTheme="minorHAnsi" w:cstheme="minorHAnsi"/>
          <w:szCs w:val="22"/>
        </w:rPr>
      </w:pPr>
      <w:r w:rsidRPr="00480E59">
        <w:rPr>
          <w:rFonts w:asciiTheme="minorHAnsi" w:hAnsiTheme="minorHAnsi" w:cstheme="minorHAnsi"/>
        </w:rPr>
        <w:t>Základní škole a mateřské škole DIDAKTIS s.r.o., zastoupené P.T. jednatelem, se sídlem Mlýnská 44, 602 00Brno:</w:t>
      </w:r>
      <w:r w:rsidRPr="00480E59">
        <w:rPr>
          <w:rFonts w:asciiTheme="minorHAnsi" w:eastAsiaTheme="minorHAnsi" w:hAnsiTheme="minorHAnsi" w:cstheme="minorHAnsi"/>
          <w:szCs w:val="22"/>
        </w:rPr>
        <w:t xml:space="preserve"> Postupné umoření nákladů za provedené stavební úpravy a rekonstrukci sociálního zařízení odečtem z nájemného</w:t>
      </w:r>
    </w:p>
    <w:p w:rsidR="00480E59" w:rsidRPr="00606D89" w:rsidRDefault="00480E59" w:rsidP="00606D89">
      <w:pPr>
        <w:widowControl w:val="0"/>
        <w:snapToGrid w:val="0"/>
        <w:rPr>
          <w:rFonts w:asciiTheme="minorHAnsi" w:hAnsiTheme="minorHAnsi"/>
          <w:bCs/>
          <w:szCs w:val="24"/>
        </w:rPr>
      </w:pPr>
    </w:p>
    <w:p w:rsidR="0079135F" w:rsidRPr="00F5542A" w:rsidRDefault="00F5542A" w:rsidP="00F5542A">
      <w:pPr>
        <w:widowControl w:val="0"/>
        <w:snapToGrid w:val="0"/>
        <w:rPr>
          <w:rFonts w:asciiTheme="minorHAnsi" w:hAnsiTheme="minorHAnsi"/>
          <w:b/>
          <w:szCs w:val="24"/>
        </w:rPr>
      </w:pPr>
      <w:r w:rsidRPr="00F5542A">
        <w:rPr>
          <w:rFonts w:asciiTheme="minorHAnsi" w:hAnsiTheme="minorHAnsi"/>
          <w:b/>
          <w:szCs w:val="24"/>
        </w:rPr>
        <w:t>souhlasí</w:t>
      </w:r>
    </w:p>
    <w:p w:rsidR="00F5542A" w:rsidRPr="00F5542A" w:rsidRDefault="00F5542A" w:rsidP="00737B8E">
      <w:pPr>
        <w:pStyle w:val="Odstavecseseznamem"/>
        <w:numPr>
          <w:ilvl w:val="0"/>
          <w:numId w:val="27"/>
        </w:numPr>
        <w:suppressAutoHyphens w:val="0"/>
        <w:spacing w:after="40"/>
        <w:jc w:val="both"/>
        <w:rPr>
          <w:rFonts w:asciiTheme="minorHAnsi" w:eastAsiaTheme="minorHAnsi" w:hAnsiTheme="minorHAnsi" w:cstheme="minorHAnsi"/>
          <w:szCs w:val="22"/>
        </w:rPr>
      </w:pPr>
      <w:r w:rsidRPr="00F5542A">
        <w:rPr>
          <w:rFonts w:asciiTheme="minorHAnsi" w:eastAsiaTheme="minorHAnsi" w:hAnsiTheme="minorHAnsi" w:cstheme="minorHAnsi"/>
          <w:szCs w:val="22"/>
        </w:rPr>
        <w:t>s příspěvkem na výměnu dveří a zněním dohody o výměně vchodových dveří v bytě č.  Vlčnovská 8 dle přiloženého materiálu</w:t>
      </w:r>
    </w:p>
    <w:p w:rsidR="0079135F" w:rsidRPr="00606D89" w:rsidRDefault="0079135F" w:rsidP="00606D89">
      <w:pPr>
        <w:widowControl w:val="0"/>
        <w:snapToGrid w:val="0"/>
        <w:rPr>
          <w:rFonts w:asciiTheme="minorHAnsi" w:hAnsiTheme="minorHAnsi"/>
          <w:bCs/>
          <w:szCs w:val="24"/>
        </w:rPr>
      </w:pPr>
    </w:p>
    <w:p w:rsidR="00EC2410" w:rsidRPr="00EC2410" w:rsidRDefault="00EC2410" w:rsidP="00EC2410">
      <w:pPr>
        <w:suppressAutoHyphens w:val="0"/>
        <w:spacing w:after="40"/>
        <w:rPr>
          <w:rFonts w:asciiTheme="minorHAnsi" w:eastAsiaTheme="minorHAnsi" w:hAnsiTheme="minorHAnsi" w:cstheme="minorHAnsi"/>
          <w:b/>
          <w:bCs/>
          <w:szCs w:val="24"/>
          <w:lang w:eastAsia="cs-CZ"/>
        </w:rPr>
      </w:pPr>
      <w:r w:rsidRPr="00EC2410">
        <w:rPr>
          <w:rFonts w:asciiTheme="minorHAnsi" w:eastAsiaTheme="minorHAnsi" w:hAnsiTheme="minorHAnsi" w:cstheme="minorHAnsi"/>
          <w:b/>
          <w:bCs/>
          <w:szCs w:val="24"/>
          <w:lang w:eastAsia="cs-CZ"/>
        </w:rPr>
        <w:t>zrušuje</w:t>
      </w:r>
    </w:p>
    <w:p w:rsidR="00EC2410" w:rsidRPr="00EC2410" w:rsidRDefault="00EC2410" w:rsidP="00737B8E">
      <w:pPr>
        <w:pStyle w:val="Odstavecseseznamem"/>
        <w:numPr>
          <w:ilvl w:val="0"/>
          <w:numId w:val="24"/>
        </w:numPr>
        <w:suppressAutoHyphens w:val="0"/>
        <w:spacing w:after="40"/>
        <w:rPr>
          <w:rFonts w:asciiTheme="minorHAnsi" w:eastAsiaTheme="minorHAnsi" w:hAnsiTheme="minorHAnsi" w:cstheme="minorHAnsi"/>
          <w:szCs w:val="24"/>
          <w:lang w:eastAsia="cs-CZ"/>
        </w:rPr>
      </w:pPr>
      <w:r w:rsidRPr="00EC2410">
        <w:rPr>
          <w:rFonts w:asciiTheme="minorHAnsi" w:eastAsiaTheme="minorHAnsi" w:hAnsiTheme="minorHAnsi" w:cstheme="minorHAnsi"/>
          <w:szCs w:val="24"/>
          <w:lang w:eastAsia="cs-CZ"/>
        </w:rPr>
        <w:t>usnesení č. 708/20/8</w:t>
      </w:r>
      <w:r>
        <w:rPr>
          <w:rFonts w:asciiTheme="minorHAnsi" w:eastAsiaTheme="minorHAnsi" w:hAnsiTheme="minorHAnsi" w:cstheme="minorHAnsi"/>
          <w:szCs w:val="24"/>
          <w:lang w:eastAsia="cs-CZ"/>
        </w:rPr>
        <w:t xml:space="preserve"> </w:t>
      </w:r>
      <w:r w:rsidRPr="00EC2410">
        <w:rPr>
          <w:rFonts w:asciiTheme="minorHAnsi" w:eastAsiaTheme="minorHAnsi" w:hAnsiTheme="minorHAnsi" w:cstheme="minorHAnsi"/>
          <w:b/>
          <w:bCs/>
          <w:szCs w:val="24"/>
          <w:lang w:eastAsia="cs-CZ"/>
        </w:rPr>
        <w:t xml:space="preserve">doporučuje </w:t>
      </w:r>
      <w:r w:rsidRPr="00EC2410">
        <w:rPr>
          <w:rFonts w:asciiTheme="minorHAnsi" w:eastAsiaTheme="minorHAnsi" w:hAnsiTheme="minorHAnsi" w:cstheme="minorHAnsi"/>
          <w:bCs/>
          <w:szCs w:val="24"/>
          <w:lang w:eastAsia="cs-CZ"/>
        </w:rPr>
        <w:t>Zastupitelstvu městské části Brno – Vinohrady</w:t>
      </w:r>
      <w:r w:rsidR="00606D89">
        <w:rPr>
          <w:rFonts w:asciiTheme="minorHAnsi" w:eastAsiaTheme="minorHAnsi" w:hAnsiTheme="minorHAnsi" w:cstheme="minorHAnsi"/>
          <w:bCs/>
          <w:szCs w:val="24"/>
          <w:lang w:eastAsia="cs-CZ"/>
        </w:rPr>
        <w:t xml:space="preserve"> a</w:t>
      </w:r>
      <w:r w:rsidRPr="00EC2410">
        <w:rPr>
          <w:rFonts w:asciiTheme="minorHAnsi" w:eastAsiaTheme="minorHAnsi" w:hAnsiTheme="minorHAnsi" w:cstheme="minorHAnsi"/>
          <w:bCs/>
          <w:szCs w:val="24"/>
          <w:lang w:eastAsia="cs-CZ"/>
        </w:rPr>
        <w:t xml:space="preserve"> </w:t>
      </w:r>
      <w:r w:rsidRPr="00606D89">
        <w:rPr>
          <w:rFonts w:asciiTheme="minorHAnsi" w:eastAsiaTheme="minorHAnsi" w:hAnsiTheme="minorHAnsi" w:cstheme="minorHAnsi"/>
          <w:b/>
          <w:szCs w:val="24"/>
          <w:lang w:eastAsia="cs-CZ"/>
        </w:rPr>
        <w:t>schválit</w:t>
      </w:r>
      <w:r w:rsidRPr="00EC2410">
        <w:rPr>
          <w:rFonts w:asciiTheme="minorHAnsi" w:eastAsiaTheme="minorHAnsi" w:hAnsiTheme="minorHAnsi" w:cstheme="minorHAnsi"/>
          <w:bCs/>
          <w:szCs w:val="24"/>
          <w:lang w:eastAsia="cs-CZ"/>
        </w:rPr>
        <w:t xml:space="preserve"> rozpočtové opatření č. 6:</w:t>
      </w:r>
    </w:p>
    <w:p w:rsidR="00EC2410" w:rsidRPr="00EC2410" w:rsidRDefault="00EC2410" w:rsidP="00EC2410">
      <w:pPr>
        <w:suppressAutoHyphens w:val="0"/>
        <w:ind w:left="708" w:firstLine="708"/>
        <w:rPr>
          <w:rFonts w:asciiTheme="minorHAnsi" w:eastAsiaTheme="minorHAnsi" w:hAnsiTheme="minorHAnsi" w:cstheme="minorHAnsi"/>
          <w:szCs w:val="24"/>
        </w:rPr>
      </w:pPr>
      <w:r w:rsidRPr="00EC2410">
        <w:rPr>
          <w:rFonts w:asciiTheme="minorHAnsi" w:eastAsiaTheme="minorHAnsi" w:hAnsiTheme="minorHAnsi" w:cstheme="minorHAnsi"/>
          <w:szCs w:val="24"/>
        </w:rPr>
        <w:t>Příjmy: zvýšení</w:t>
      </w:r>
    </w:p>
    <w:p w:rsidR="00EC2410" w:rsidRPr="00EC2410" w:rsidRDefault="00EC2410" w:rsidP="00EC2410">
      <w:pPr>
        <w:suppressAutoHyphens w:val="0"/>
        <w:ind w:left="708" w:firstLine="708"/>
        <w:rPr>
          <w:rFonts w:asciiTheme="minorHAnsi" w:eastAsiaTheme="minorHAnsi" w:hAnsiTheme="minorHAnsi" w:cstheme="minorHAnsi"/>
          <w:szCs w:val="24"/>
        </w:rPr>
      </w:pPr>
      <w:r w:rsidRPr="00EC2410">
        <w:rPr>
          <w:rFonts w:asciiTheme="minorHAnsi" w:eastAsiaTheme="minorHAnsi" w:hAnsiTheme="minorHAnsi" w:cstheme="minorHAnsi"/>
          <w:szCs w:val="24"/>
        </w:rPr>
        <w:t>§ 6330 – převody vlastním fondům</w:t>
      </w:r>
      <w:r w:rsidRPr="00EC2410">
        <w:rPr>
          <w:rFonts w:asciiTheme="minorHAnsi" w:eastAsiaTheme="minorHAnsi" w:hAnsiTheme="minorHAnsi" w:cstheme="minorHAnsi"/>
          <w:szCs w:val="24"/>
        </w:rPr>
        <w:tab/>
      </w:r>
      <w:r w:rsidRPr="00EC2410">
        <w:rPr>
          <w:rFonts w:asciiTheme="minorHAnsi" w:eastAsiaTheme="minorHAnsi" w:hAnsiTheme="minorHAnsi" w:cstheme="minorHAnsi"/>
          <w:szCs w:val="24"/>
        </w:rPr>
        <w:tab/>
      </w:r>
      <w:r w:rsidRPr="00EC2410">
        <w:rPr>
          <w:rFonts w:asciiTheme="minorHAnsi" w:eastAsiaTheme="minorHAnsi" w:hAnsiTheme="minorHAnsi" w:cstheme="minorHAnsi"/>
          <w:szCs w:val="24"/>
        </w:rPr>
        <w:tab/>
      </w:r>
      <w:r w:rsidRPr="00EC2410">
        <w:rPr>
          <w:rFonts w:asciiTheme="minorHAnsi" w:eastAsiaTheme="minorHAnsi" w:hAnsiTheme="minorHAnsi" w:cstheme="minorHAnsi"/>
          <w:szCs w:val="24"/>
        </w:rPr>
        <w:tab/>
        <w:t xml:space="preserve">2 427 000 Kč             </w:t>
      </w:r>
    </w:p>
    <w:p w:rsidR="00EC2410" w:rsidRPr="00EC2410" w:rsidRDefault="00EC2410" w:rsidP="00EC2410">
      <w:pPr>
        <w:suppressAutoHyphens w:val="0"/>
        <w:ind w:left="708" w:firstLine="708"/>
        <w:rPr>
          <w:rFonts w:asciiTheme="minorHAnsi" w:eastAsiaTheme="minorHAnsi" w:hAnsiTheme="minorHAnsi" w:cstheme="minorHAnsi"/>
          <w:szCs w:val="24"/>
        </w:rPr>
      </w:pPr>
      <w:r w:rsidRPr="00EC2410">
        <w:rPr>
          <w:rFonts w:asciiTheme="minorHAnsi" w:eastAsiaTheme="minorHAnsi" w:hAnsiTheme="minorHAnsi" w:cstheme="minorHAnsi"/>
          <w:szCs w:val="24"/>
        </w:rPr>
        <w:t>pol. 4131 – převody z vlastních fondů VHČ</w:t>
      </w:r>
      <w:r w:rsidRPr="00EC2410">
        <w:rPr>
          <w:rFonts w:asciiTheme="minorHAnsi" w:eastAsiaTheme="minorHAnsi" w:hAnsiTheme="minorHAnsi" w:cstheme="minorHAnsi"/>
          <w:szCs w:val="24"/>
        </w:rPr>
        <w:tab/>
      </w:r>
      <w:r w:rsidRPr="00EC2410">
        <w:rPr>
          <w:rFonts w:asciiTheme="minorHAnsi" w:eastAsiaTheme="minorHAnsi" w:hAnsiTheme="minorHAnsi" w:cstheme="minorHAnsi"/>
          <w:szCs w:val="24"/>
        </w:rPr>
        <w:tab/>
        <w:t>ÚZ 400</w:t>
      </w:r>
    </w:p>
    <w:p w:rsidR="00EC2410" w:rsidRPr="00EC2410" w:rsidRDefault="00EC2410" w:rsidP="00EC2410">
      <w:pPr>
        <w:suppressAutoHyphens w:val="0"/>
        <w:ind w:left="708" w:firstLine="708"/>
        <w:rPr>
          <w:rFonts w:asciiTheme="minorHAnsi" w:eastAsiaTheme="minorHAnsi" w:hAnsiTheme="minorHAnsi" w:cstheme="minorHAnsi"/>
          <w:szCs w:val="24"/>
        </w:rPr>
      </w:pPr>
      <w:r w:rsidRPr="00EC2410">
        <w:rPr>
          <w:rFonts w:asciiTheme="minorHAnsi" w:eastAsiaTheme="minorHAnsi" w:hAnsiTheme="minorHAnsi" w:cstheme="minorHAnsi"/>
          <w:szCs w:val="24"/>
        </w:rPr>
        <w:t>Výdaje: zvýšení</w:t>
      </w:r>
    </w:p>
    <w:p w:rsidR="00EC2410" w:rsidRPr="00EC2410" w:rsidRDefault="00EC2410" w:rsidP="00EC2410">
      <w:pPr>
        <w:suppressAutoHyphens w:val="0"/>
        <w:ind w:left="708" w:firstLine="708"/>
        <w:rPr>
          <w:rFonts w:asciiTheme="minorHAnsi" w:eastAsiaTheme="minorHAnsi" w:hAnsiTheme="minorHAnsi" w:cstheme="minorHAnsi"/>
          <w:szCs w:val="24"/>
        </w:rPr>
      </w:pPr>
      <w:r w:rsidRPr="00EC2410">
        <w:rPr>
          <w:rFonts w:asciiTheme="minorHAnsi" w:eastAsiaTheme="minorHAnsi" w:hAnsiTheme="minorHAnsi" w:cstheme="minorHAnsi"/>
          <w:szCs w:val="24"/>
        </w:rPr>
        <w:t>§ 6330 – převody vlastním fondům</w:t>
      </w:r>
      <w:r w:rsidRPr="00EC2410">
        <w:rPr>
          <w:rFonts w:asciiTheme="minorHAnsi" w:eastAsiaTheme="minorHAnsi" w:hAnsiTheme="minorHAnsi" w:cstheme="minorHAnsi"/>
          <w:szCs w:val="24"/>
        </w:rPr>
        <w:tab/>
      </w:r>
      <w:r w:rsidRPr="00EC2410">
        <w:rPr>
          <w:rFonts w:asciiTheme="minorHAnsi" w:eastAsiaTheme="minorHAnsi" w:hAnsiTheme="minorHAnsi" w:cstheme="minorHAnsi"/>
          <w:szCs w:val="24"/>
        </w:rPr>
        <w:tab/>
      </w:r>
      <w:r w:rsidRPr="00EC2410">
        <w:rPr>
          <w:rFonts w:asciiTheme="minorHAnsi" w:eastAsiaTheme="minorHAnsi" w:hAnsiTheme="minorHAnsi" w:cstheme="minorHAnsi"/>
          <w:szCs w:val="24"/>
        </w:rPr>
        <w:tab/>
      </w:r>
      <w:r w:rsidRPr="00EC2410">
        <w:rPr>
          <w:rFonts w:asciiTheme="minorHAnsi" w:eastAsiaTheme="minorHAnsi" w:hAnsiTheme="minorHAnsi" w:cstheme="minorHAnsi"/>
          <w:szCs w:val="24"/>
        </w:rPr>
        <w:tab/>
        <w:t xml:space="preserve">2 427 000 Kč                       </w:t>
      </w:r>
    </w:p>
    <w:p w:rsidR="00EC2410" w:rsidRPr="00EC2410" w:rsidRDefault="00EC2410" w:rsidP="00EC2410">
      <w:pPr>
        <w:suppressAutoHyphens w:val="0"/>
        <w:ind w:left="708" w:firstLine="708"/>
        <w:rPr>
          <w:rFonts w:asciiTheme="minorHAnsi" w:eastAsiaTheme="minorHAnsi" w:hAnsiTheme="minorHAnsi" w:cstheme="minorHAnsi"/>
          <w:szCs w:val="24"/>
        </w:rPr>
      </w:pPr>
      <w:r w:rsidRPr="00EC2410">
        <w:rPr>
          <w:rFonts w:asciiTheme="minorHAnsi" w:eastAsiaTheme="minorHAnsi" w:hAnsiTheme="minorHAnsi" w:cstheme="minorHAnsi"/>
          <w:szCs w:val="24"/>
        </w:rPr>
        <w:t>pol. 5347 – převody mezi MČ a MMB</w:t>
      </w:r>
      <w:r w:rsidRPr="00EC2410">
        <w:rPr>
          <w:rFonts w:asciiTheme="minorHAnsi" w:eastAsiaTheme="minorHAnsi" w:hAnsiTheme="minorHAnsi" w:cstheme="minorHAnsi"/>
          <w:szCs w:val="24"/>
        </w:rPr>
        <w:tab/>
        <w:t>ÚZ 400</w:t>
      </w:r>
      <w:r w:rsidRPr="00EC2410">
        <w:rPr>
          <w:rFonts w:asciiTheme="minorHAnsi" w:eastAsiaTheme="minorHAnsi" w:hAnsiTheme="minorHAnsi" w:cstheme="minorHAnsi"/>
          <w:szCs w:val="24"/>
        </w:rPr>
        <w:tab/>
      </w:r>
      <w:r w:rsidRPr="00EC2410">
        <w:rPr>
          <w:rFonts w:asciiTheme="minorHAnsi" w:eastAsiaTheme="minorHAnsi" w:hAnsiTheme="minorHAnsi" w:cstheme="minorHAnsi"/>
          <w:szCs w:val="24"/>
        </w:rPr>
        <w:tab/>
        <w:t>1 559 000 Kč</w:t>
      </w:r>
    </w:p>
    <w:p w:rsidR="00EC2410" w:rsidRPr="00EC2410" w:rsidRDefault="00EC2410" w:rsidP="00EC2410">
      <w:pPr>
        <w:suppressAutoHyphens w:val="0"/>
        <w:ind w:left="708" w:firstLine="708"/>
        <w:rPr>
          <w:rFonts w:asciiTheme="minorHAnsi" w:eastAsiaTheme="minorHAnsi" w:hAnsiTheme="minorHAnsi" w:cstheme="minorHAnsi"/>
          <w:szCs w:val="24"/>
        </w:rPr>
      </w:pPr>
      <w:r w:rsidRPr="00EC2410">
        <w:rPr>
          <w:rFonts w:asciiTheme="minorHAnsi" w:eastAsiaTheme="minorHAnsi" w:hAnsiTheme="minorHAnsi" w:cstheme="minorHAnsi"/>
          <w:szCs w:val="24"/>
        </w:rPr>
        <w:t>pol. 5364 – vratka transferu MMB</w:t>
      </w:r>
      <w:r w:rsidRPr="00EC2410">
        <w:rPr>
          <w:rFonts w:asciiTheme="minorHAnsi" w:eastAsiaTheme="minorHAnsi" w:hAnsiTheme="minorHAnsi" w:cstheme="minorHAnsi"/>
          <w:szCs w:val="24"/>
        </w:rPr>
        <w:tab/>
      </w:r>
      <w:r w:rsidRPr="00EC2410">
        <w:rPr>
          <w:rFonts w:asciiTheme="minorHAnsi" w:eastAsiaTheme="minorHAnsi" w:hAnsiTheme="minorHAnsi" w:cstheme="minorHAnsi"/>
          <w:szCs w:val="24"/>
        </w:rPr>
        <w:tab/>
        <w:t>ÚZ 400</w:t>
      </w:r>
      <w:r w:rsidRPr="00EC2410">
        <w:rPr>
          <w:rFonts w:asciiTheme="minorHAnsi" w:eastAsiaTheme="minorHAnsi" w:hAnsiTheme="minorHAnsi" w:cstheme="minorHAnsi"/>
          <w:szCs w:val="24"/>
        </w:rPr>
        <w:tab/>
      </w:r>
      <w:r w:rsidRPr="00EC2410">
        <w:rPr>
          <w:rFonts w:asciiTheme="minorHAnsi" w:eastAsiaTheme="minorHAnsi" w:hAnsiTheme="minorHAnsi" w:cstheme="minorHAnsi"/>
          <w:szCs w:val="24"/>
        </w:rPr>
        <w:tab/>
        <w:t xml:space="preserve">   868 000 Kč</w:t>
      </w:r>
    </w:p>
    <w:p w:rsidR="00EC2410" w:rsidRPr="00EC2410" w:rsidRDefault="00EC2410" w:rsidP="00EC2410">
      <w:pPr>
        <w:suppressAutoHyphens w:val="0"/>
        <w:ind w:left="708" w:firstLine="708"/>
        <w:jc w:val="both"/>
        <w:rPr>
          <w:rFonts w:asciiTheme="minorHAnsi" w:eastAsiaTheme="minorHAnsi" w:hAnsiTheme="minorHAnsi" w:cstheme="minorHAnsi"/>
          <w:szCs w:val="24"/>
        </w:rPr>
      </w:pPr>
      <w:r w:rsidRPr="00EC2410">
        <w:rPr>
          <w:rFonts w:asciiTheme="minorHAnsi" w:eastAsiaTheme="minorHAnsi" w:hAnsiTheme="minorHAnsi" w:cstheme="minorHAnsi"/>
          <w:szCs w:val="24"/>
        </w:rPr>
        <w:t>Důvod opatření:</w:t>
      </w:r>
    </w:p>
    <w:p w:rsidR="00EC2410" w:rsidRPr="00EC2410" w:rsidRDefault="00EC2410" w:rsidP="00EC2410">
      <w:pPr>
        <w:suppressAutoHyphens w:val="0"/>
        <w:ind w:left="708" w:firstLine="708"/>
        <w:jc w:val="both"/>
        <w:rPr>
          <w:rFonts w:asciiTheme="minorHAnsi" w:eastAsiaTheme="minorHAnsi" w:hAnsiTheme="minorHAnsi" w:cstheme="minorHAnsi"/>
          <w:szCs w:val="24"/>
        </w:rPr>
      </w:pPr>
      <w:r w:rsidRPr="00EC2410">
        <w:rPr>
          <w:rFonts w:asciiTheme="minorHAnsi" w:eastAsiaTheme="minorHAnsi" w:hAnsiTheme="minorHAnsi" w:cstheme="minorHAnsi"/>
          <w:szCs w:val="24"/>
        </w:rPr>
        <w:t>Mimořádná splátka zápůjčky a vratka části transferu, poskytnutých z FBV města Brna.</w:t>
      </w:r>
    </w:p>
    <w:p w:rsidR="00F5542A" w:rsidRPr="00F5542A" w:rsidRDefault="00F5542A" w:rsidP="00737B8E">
      <w:pPr>
        <w:pStyle w:val="Odstavecseseznamem"/>
        <w:numPr>
          <w:ilvl w:val="0"/>
          <w:numId w:val="24"/>
        </w:numPr>
        <w:suppressAutoHyphens w:val="0"/>
        <w:spacing w:after="40"/>
        <w:rPr>
          <w:rFonts w:asciiTheme="minorHAnsi" w:eastAsiaTheme="minorHAnsi" w:hAnsiTheme="minorHAnsi" w:cstheme="minorBidi"/>
          <w:szCs w:val="24"/>
        </w:rPr>
      </w:pPr>
      <w:r w:rsidRPr="00F5542A">
        <w:rPr>
          <w:rFonts w:asciiTheme="minorHAnsi" w:eastAsiaTheme="minorHAnsi" w:hAnsiTheme="minorHAnsi" w:cstheme="minorBidi"/>
          <w:szCs w:val="24"/>
        </w:rPr>
        <w:t>usnesení RMČ Brno Vinohrady č.634/19/8</w:t>
      </w:r>
    </w:p>
    <w:p w:rsidR="00680F5D" w:rsidRPr="00606D89" w:rsidRDefault="00680F5D" w:rsidP="00606D89">
      <w:pPr>
        <w:widowControl w:val="0"/>
        <w:snapToGrid w:val="0"/>
        <w:rPr>
          <w:rFonts w:asciiTheme="minorHAnsi" w:hAnsiTheme="minorHAnsi"/>
          <w:bCs/>
          <w:szCs w:val="24"/>
        </w:rPr>
      </w:pPr>
    </w:p>
    <w:p w:rsidR="00680F5D" w:rsidRPr="00680F5D" w:rsidRDefault="00680F5D" w:rsidP="00680F5D">
      <w:pPr>
        <w:widowControl w:val="0"/>
        <w:snapToGrid w:val="0"/>
        <w:rPr>
          <w:rFonts w:asciiTheme="minorHAnsi" w:hAnsiTheme="minorHAnsi"/>
          <w:b/>
          <w:szCs w:val="24"/>
        </w:rPr>
      </w:pPr>
      <w:r w:rsidRPr="00680F5D">
        <w:rPr>
          <w:rFonts w:asciiTheme="minorHAnsi" w:hAnsiTheme="minorHAnsi"/>
          <w:b/>
          <w:szCs w:val="24"/>
        </w:rPr>
        <w:t>doporučuje</w:t>
      </w:r>
    </w:p>
    <w:p w:rsidR="00680F5D" w:rsidRPr="00680F5D" w:rsidRDefault="00680F5D" w:rsidP="00737B8E">
      <w:pPr>
        <w:pStyle w:val="Odstavecseseznamem"/>
        <w:numPr>
          <w:ilvl w:val="0"/>
          <w:numId w:val="24"/>
        </w:numPr>
        <w:suppressAutoHyphens w:val="0"/>
        <w:spacing w:after="40"/>
        <w:jc w:val="both"/>
        <w:rPr>
          <w:rFonts w:asciiTheme="minorHAnsi" w:eastAsiaTheme="minorHAnsi" w:hAnsiTheme="minorHAnsi" w:cstheme="minorBidi"/>
          <w:bCs/>
          <w:szCs w:val="24"/>
        </w:rPr>
      </w:pPr>
      <w:r w:rsidRPr="00680F5D">
        <w:rPr>
          <w:rFonts w:asciiTheme="minorHAnsi" w:eastAsiaTheme="minorHAnsi" w:hAnsiTheme="minorHAnsi" w:cstheme="minorBidi"/>
          <w:bCs/>
          <w:szCs w:val="24"/>
        </w:rPr>
        <w:t xml:space="preserve">Zastupitelstvu městské části Brno – Vinohrady </w:t>
      </w:r>
      <w:r w:rsidRPr="00680F5D">
        <w:rPr>
          <w:rFonts w:asciiTheme="minorHAnsi" w:eastAsiaTheme="minorHAnsi" w:hAnsiTheme="minorHAnsi" w:cstheme="minorBidi"/>
          <w:b/>
          <w:bCs/>
          <w:szCs w:val="24"/>
        </w:rPr>
        <w:t xml:space="preserve">souhlasit </w:t>
      </w:r>
      <w:r w:rsidRPr="00680F5D">
        <w:rPr>
          <w:rFonts w:asciiTheme="minorHAnsi" w:eastAsiaTheme="minorHAnsi" w:hAnsiTheme="minorHAnsi" w:cstheme="minorBidi"/>
          <w:szCs w:val="24"/>
        </w:rPr>
        <w:t>s návrhem 1. fáze vypořádání a směny mezi statutárním městem Brnem a Ing. J.Z. v k. ú. Líšeň a Židenice podle předloženého dopisu č. j. MMB/0110093/2020</w:t>
      </w:r>
    </w:p>
    <w:p w:rsidR="00473514" w:rsidRPr="00473514" w:rsidRDefault="00473514" w:rsidP="00737B8E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  <w:szCs w:val="24"/>
          <w:lang w:eastAsia="cs-CZ"/>
        </w:rPr>
      </w:pPr>
      <w:r w:rsidRPr="00473514">
        <w:rPr>
          <w:rFonts w:asciiTheme="minorHAnsi" w:hAnsiTheme="minorHAnsi" w:cstheme="minorHAnsi"/>
          <w:bCs/>
          <w:szCs w:val="24"/>
          <w:lang w:eastAsia="cs-CZ"/>
        </w:rPr>
        <w:t xml:space="preserve">Zastupitelstvu městské části Brno – Vinohrady </w:t>
      </w:r>
      <w:r w:rsidRPr="00473514">
        <w:rPr>
          <w:rFonts w:asciiTheme="minorHAnsi" w:hAnsiTheme="minorHAnsi" w:cstheme="minorHAnsi"/>
          <w:b/>
          <w:szCs w:val="24"/>
          <w:lang w:eastAsia="cs-CZ"/>
        </w:rPr>
        <w:t xml:space="preserve">souhlasit </w:t>
      </w:r>
      <w:r w:rsidRPr="00473514">
        <w:rPr>
          <w:rFonts w:asciiTheme="minorHAnsi" w:hAnsiTheme="minorHAnsi" w:cstheme="minorHAnsi"/>
          <w:bCs/>
          <w:szCs w:val="24"/>
          <w:lang w:eastAsia="cs-CZ"/>
        </w:rPr>
        <w:t>s návrhem novely obecně závazné vyhlášky Statutárního města Brna č. 5/2010, ve znění pozdějších vyhlášek, a to dle přílohy materiálu</w:t>
      </w:r>
    </w:p>
    <w:p w:rsidR="00473514" w:rsidRPr="00473514" w:rsidRDefault="00473514" w:rsidP="00473514">
      <w:pPr>
        <w:pStyle w:val="Odstavecseseznamem"/>
        <w:rPr>
          <w:rFonts w:asciiTheme="minorHAnsi" w:hAnsiTheme="minorHAnsi"/>
          <w:szCs w:val="24"/>
        </w:rPr>
      </w:pPr>
    </w:p>
    <w:p w:rsidR="00680F5D" w:rsidRDefault="00680F5D" w:rsidP="003A6152">
      <w:pPr>
        <w:pStyle w:val="Odstavecseseznamem"/>
        <w:widowControl w:val="0"/>
        <w:snapToGrid w:val="0"/>
        <w:rPr>
          <w:rFonts w:asciiTheme="minorHAnsi" w:hAnsiTheme="minorHAnsi"/>
          <w:bCs/>
          <w:szCs w:val="24"/>
        </w:rPr>
      </w:pPr>
    </w:p>
    <w:p w:rsidR="0005006A" w:rsidRPr="00827257" w:rsidRDefault="0005006A" w:rsidP="0005006A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26</w:t>
      </w:r>
      <w:r w:rsidRPr="00827257">
        <w:rPr>
          <w:rFonts w:asciiTheme="minorHAnsi" w:hAnsiTheme="minorHAnsi"/>
          <w:b/>
          <w:szCs w:val="24"/>
        </w:rPr>
        <w:t>. schůze Rady m. č. Brno-Vinohrady</w:t>
      </w:r>
    </w:p>
    <w:p w:rsidR="0005006A" w:rsidRDefault="0005006A" w:rsidP="0005006A">
      <w:pPr>
        <w:jc w:val="both"/>
        <w:rPr>
          <w:rFonts w:asciiTheme="minorHAnsi" w:hAnsiTheme="minorHAnsi"/>
          <w:b/>
          <w:szCs w:val="24"/>
        </w:rPr>
      </w:pPr>
      <w:r w:rsidRPr="00827257">
        <w:rPr>
          <w:rFonts w:asciiTheme="minorHAnsi" w:hAnsiTheme="minorHAnsi"/>
          <w:b/>
          <w:szCs w:val="24"/>
        </w:rPr>
        <w:t xml:space="preserve">konaná dne </w:t>
      </w:r>
      <w:r>
        <w:rPr>
          <w:rFonts w:asciiTheme="minorHAnsi" w:hAnsiTheme="minorHAnsi"/>
          <w:b/>
          <w:szCs w:val="24"/>
        </w:rPr>
        <w:t>01. 06</w:t>
      </w:r>
      <w:r w:rsidRPr="00827257">
        <w:rPr>
          <w:rFonts w:asciiTheme="minorHAnsi" w:hAnsiTheme="minorHAnsi"/>
          <w:b/>
          <w:szCs w:val="24"/>
        </w:rPr>
        <w:t>. 20</w:t>
      </w:r>
      <w:r>
        <w:rPr>
          <w:rFonts w:asciiTheme="minorHAnsi" w:hAnsiTheme="minorHAnsi"/>
          <w:b/>
          <w:szCs w:val="24"/>
        </w:rPr>
        <w:t>20</w:t>
      </w:r>
    </w:p>
    <w:p w:rsidR="0005006A" w:rsidRPr="0079135F" w:rsidRDefault="0005006A" w:rsidP="0005006A">
      <w:pPr>
        <w:widowControl w:val="0"/>
        <w:snapToGrid w:val="0"/>
        <w:rPr>
          <w:rFonts w:asciiTheme="minorHAnsi" w:hAnsiTheme="minorHAnsi"/>
          <w:bCs/>
          <w:szCs w:val="24"/>
        </w:rPr>
      </w:pPr>
    </w:p>
    <w:p w:rsidR="0005006A" w:rsidRPr="0079135F" w:rsidRDefault="0005006A" w:rsidP="0005006A">
      <w:pPr>
        <w:suppressAutoHyphens w:val="0"/>
        <w:spacing w:after="40"/>
        <w:rPr>
          <w:rFonts w:asciiTheme="minorHAnsi" w:eastAsiaTheme="minorHAnsi" w:hAnsiTheme="minorHAnsi" w:cstheme="minorHAnsi"/>
          <w:b/>
          <w:bCs/>
          <w:szCs w:val="24"/>
        </w:rPr>
      </w:pPr>
      <w:r w:rsidRPr="0079135F">
        <w:rPr>
          <w:rFonts w:asciiTheme="minorHAnsi" w:eastAsiaTheme="minorHAnsi" w:hAnsiTheme="minorHAnsi" w:cstheme="minorHAnsi"/>
          <w:b/>
          <w:bCs/>
          <w:szCs w:val="24"/>
        </w:rPr>
        <w:t>schv</w:t>
      </w:r>
      <w:r>
        <w:rPr>
          <w:rFonts w:asciiTheme="minorHAnsi" w:eastAsiaTheme="minorHAnsi" w:hAnsiTheme="minorHAnsi" w:cstheme="minorHAnsi"/>
          <w:b/>
          <w:bCs/>
          <w:szCs w:val="24"/>
        </w:rPr>
        <w:t>álila</w:t>
      </w:r>
    </w:p>
    <w:p w:rsidR="00A22E06" w:rsidRPr="00A22E06" w:rsidRDefault="00A22E06" w:rsidP="00A22E06">
      <w:pPr>
        <w:pStyle w:val="Odstavecseseznamem"/>
        <w:numPr>
          <w:ilvl w:val="0"/>
          <w:numId w:val="30"/>
        </w:numPr>
        <w:rPr>
          <w:rFonts w:asciiTheme="minorHAnsi" w:hAnsiTheme="minorHAnsi"/>
          <w:szCs w:val="24"/>
        </w:rPr>
      </w:pPr>
      <w:r w:rsidRPr="00A22E06">
        <w:rPr>
          <w:rFonts w:asciiTheme="minorHAnsi" w:hAnsiTheme="minorHAnsi"/>
          <w:szCs w:val="24"/>
        </w:rPr>
        <w:t xml:space="preserve">Memorandum o společném postupu MČ Brno- Vinohrady a MČ Brno-Židenice </w:t>
      </w:r>
    </w:p>
    <w:p w:rsidR="00B25992" w:rsidRPr="00B25992" w:rsidRDefault="00A22E06" w:rsidP="00B25992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  <w:szCs w:val="24"/>
        </w:rPr>
      </w:pPr>
      <w:r w:rsidRPr="00A22E06">
        <w:rPr>
          <w:rFonts w:asciiTheme="minorHAnsi" w:hAnsiTheme="minorHAnsi" w:cstheme="minorHAnsi"/>
          <w:szCs w:val="24"/>
        </w:rPr>
        <w:lastRenderedPageBreak/>
        <w:t>připomínky k návrhu Územního plánu města Brna podle předloženého materiálu</w:t>
      </w:r>
    </w:p>
    <w:p w:rsidR="004F7243" w:rsidRDefault="00B25992" w:rsidP="00B25992">
      <w:pPr>
        <w:pStyle w:val="Odstavecseseznamem"/>
        <w:numPr>
          <w:ilvl w:val="0"/>
          <w:numId w:val="36"/>
        </w:numPr>
        <w:suppressAutoHyphens w:val="0"/>
        <w:spacing w:after="40"/>
        <w:jc w:val="both"/>
        <w:rPr>
          <w:rFonts w:asciiTheme="minorHAnsi" w:eastAsiaTheme="minorHAnsi" w:hAnsiTheme="minorHAnsi" w:cstheme="minorHAnsi"/>
          <w:szCs w:val="22"/>
        </w:rPr>
      </w:pPr>
      <w:r w:rsidRPr="00B25992">
        <w:rPr>
          <w:rFonts w:asciiTheme="minorHAnsi" w:eastAsiaTheme="minorHAnsi" w:hAnsiTheme="minorHAnsi" w:cstheme="minorHAnsi"/>
          <w:szCs w:val="22"/>
        </w:rPr>
        <w:t>zveřejnění záměru – pacht části pozemku p.č. 7108/1 v k.ú. Židenice o výměře 437 m²</w:t>
      </w:r>
    </w:p>
    <w:p w:rsidR="00B25992" w:rsidRPr="004F7243" w:rsidRDefault="00B25992" w:rsidP="004F7243">
      <w:pPr>
        <w:suppressAutoHyphens w:val="0"/>
        <w:spacing w:after="40"/>
        <w:jc w:val="both"/>
        <w:rPr>
          <w:rFonts w:asciiTheme="minorHAnsi" w:eastAsiaTheme="minorHAnsi" w:hAnsiTheme="minorHAnsi" w:cstheme="minorHAnsi"/>
          <w:szCs w:val="22"/>
        </w:rPr>
      </w:pPr>
      <w:r w:rsidRPr="004F7243">
        <w:rPr>
          <w:rFonts w:asciiTheme="minorHAnsi" w:eastAsiaTheme="minorHAnsi" w:hAnsiTheme="minorHAnsi" w:cstheme="minorHAnsi"/>
          <w:szCs w:val="22"/>
        </w:rPr>
        <w:t xml:space="preserve"> podle předloženého materiálu</w:t>
      </w:r>
    </w:p>
    <w:p w:rsidR="004F7243" w:rsidRDefault="004F7243" w:rsidP="004F7243">
      <w:pPr>
        <w:pStyle w:val="Zkladntext2"/>
        <w:numPr>
          <w:ilvl w:val="0"/>
          <w:numId w:val="36"/>
        </w:numPr>
        <w:spacing w:after="0" w:line="240" w:lineRule="auto"/>
        <w:jc w:val="both"/>
        <w:outlineLvl w:val="0"/>
        <w:rPr>
          <w:rFonts w:ascii="Calibri" w:hAnsi="Calibri"/>
          <w:bCs/>
          <w:szCs w:val="24"/>
        </w:rPr>
      </w:pPr>
      <w:r w:rsidRPr="003D27E3">
        <w:rPr>
          <w:rFonts w:ascii="Calibri" w:hAnsi="Calibri"/>
          <w:bCs/>
          <w:szCs w:val="24"/>
        </w:rPr>
        <w:t>zveřejnění přiloženého záměru na pronájem vytápěných nebytových prostor, které se</w:t>
      </w:r>
    </w:p>
    <w:p w:rsidR="004F7243" w:rsidRPr="003D27E3" w:rsidRDefault="004F7243" w:rsidP="004F7243">
      <w:pPr>
        <w:pStyle w:val="Zkladntext2"/>
        <w:spacing w:after="0" w:line="240" w:lineRule="auto"/>
        <w:jc w:val="both"/>
        <w:outlineLvl w:val="0"/>
        <w:rPr>
          <w:rFonts w:ascii="Calibri" w:hAnsi="Calibri"/>
          <w:bCs/>
          <w:szCs w:val="24"/>
        </w:rPr>
      </w:pPr>
      <w:r w:rsidRPr="003D27E3">
        <w:rPr>
          <w:rFonts w:ascii="Calibri" w:hAnsi="Calibri"/>
          <w:bCs/>
          <w:szCs w:val="24"/>
        </w:rPr>
        <w:t xml:space="preserve"> nachází za dveřmi (119 m</w:t>
      </w:r>
      <w:r w:rsidRPr="003D27E3">
        <w:rPr>
          <w:rFonts w:ascii="Calibri" w:hAnsi="Calibri"/>
          <w:bCs/>
          <w:szCs w:val="24"/>
          <w:vertAlign w:val="superscript"/>
        </w:rPr>
        <w:t>2</w:t>
      </w:r>
      <w:r w:rsidRPr="003D27E3">
        <w:rPr>
          <w:rFonts w:ascii="Calibri" w:hAnsi="Calibri"/>
          <w:bCs/>
          <w:szCs w:val="24"/>
        </w:rPr>
        <w:t>) v bezbariérovém domě Mikulovská 9 za účelem poskytování sociálních služeb</w:t>
      </w:r>
    </w:p>
    <w:p w:rsidR="00824EB0" w:rsidRDefault="00824EB0" w:rsidP="00BD47A8">
      <w:pPr>
        <w:pStyle w:val="Odstavecseseznamem"/>
        <w:numPr>
          <w:ilvl w:val="0"/>
          <w:numId w:val="49"/>
        </w:numPr>
        <w:suppressAutoHyphens w:val="0"/>
        <w:snapToGrid w:val="0"/>
        <w:jc w:val="both"/>
        <w:rPr>
          <w:rFonts w:asciiTheme="minorHAnsi" w:hAnsiTheme="minorHAnsi" w:cstheme="minorHAnsi"/>
          <w:szCs w:val="24"/>
        </w:rPr>
      </w:pPr>
      <w:r w:rsidRPr="00824EB0">
        <w:rPr>
          <w:rFonts w:ascii="Calibri" w:eastAsiaTheme="minorHAnsi" w:hAnsi="Calibri" w:cstheme="minorBidi"/>
          <w:bCs/>
          <w:szCs w:val="24"/>
        </w:rPr>
        <w:t xml:space="preserve">zveřejnění přiloženého záměru na pronájem </w:t>
      </w:r>
      <w:r w:rsidRPr="00824EB0">
        <w:rPr>
          <w:rFonts w:asciiTheme="minorHAnsi" w:hAnsiTheme="minorHAnsi" w:cstheme="minorHAnsi"/>
          <w:szCs w:val="24"/>
        </w:rPr>
        <w:t>místnosti (vytápěná místnost, 7,76m</w:t>
      </w:r>
      <w:r w:rsidRPr="00824EB0">
        <w:rPr>
          <w:rFonts w:asciiTheme="minorHAnsi" w:hAnsiTheme="minorHAnsi" w:cstheme="minorHAnsi"/>
          <w:szCs w:val="24"/>
          <w:vertAlign w:val="superscript"/>
        </w:rPr>
        <w:t>2</w:t>
      </w:r>
      <w:r w:rsidRPr="00824EB0">
        <w:rPr>
          <w:rFonts w:asciiTheme="minorHAnsi" w:hAnsiTheme="minorHAnsi" w:cstheme="minorHAnsi"/>
          <w:szCs w:val="24"/>
        </w:rPr>
        <w:t>)</w:t>
      </w:r>
    </w:p>
    <w:p w:rsidR="00824EB0" w:rsidRPr="00824EB0" w:rsidRDefault="00824EB0" w:rsidP="00824EB0">
      <w:pPr>
        <w:suppressAutoHyphens w:val="0"/>
        <w:snapToGrid w:val="0"/>
        <w:jc w:val="both"/>
        <w:rPr>
          <w:rFonts w:asciiTheme="minorHAnsi" w:hAnsiTheme="minorHAnsi" w:cstheme="minorHAnsi"/>
          <w:szCs w:val="24"/>
        </w:rPr>
      </w:pPr>
      <w:r w:rsidRPr="00824EB0">
        <w:rPr>
          <w:rFonts w:asciiTheme="minorHAnsi" w:hAnsiTheme="minorHAnsi" w:cstheme="minorHAnsi"/>
          <w:szCs w:val="24"/>
        </w:rPr>
        <w:t xml:space="preserve"> v domě Vlčnovská č. 5 za účelem uskladnění osobních věcí</w:t>
      </w:r>
    </w:p>
    <w:p w:rsidR="00824EB0" w:rsidRDefault="00824EB0" w:rsidP="00BD47A8">
      <w:pPr>
        <w:pStyle w:val="Odstavecseseznamem"/>
        <w:numPr>
          <w:ilvl w:val="0"/>
          <w:numId w:val="50"/>
        </w:numPr>
        <w:suppressAutoHyphens w:val="0"/>
        <w:snapToGrid w:val="0"/>
        <w:jc w:val="both"/>
        <w:rPr>
          <w:rFonts w:asciiTheme="minorHAnsi" w:hAnsiTheme="minorHAnsi" w:cstheme="minorHAnsi"/>
          <w:szCs w:val="24"/>
        </w:rPr>
      </w:pPr>
      <w:r w:rsidRPr="00824EB0">
        <w:rPr>
          <w:rFonts w:ascii="Calibri" w:eastAsiaTheme="minorHAnsi" w:hAnsi="Calibri" w:cstheme="minorBidi"/>
          <w:bCs/>
          <w:szCs w:val="24"/>
        </w:rPr>
        <w:t xml:space="preserve">zveřejnění přiloženého záměru na pronájem </w:t>
      </w:r>
      <w:r w:rsidRPr="00824EB0">
        <w:rPr>
          <w:rFonts w:asciiTheme="minorHAnsi" w:hAnsiTheme="minorHAnsi" w:cstheme="minorHAnsi"/>
          <w:szCs w:val="24"/>
        </w:rPr>
        <w:t>místnosti (vytápěná místnost, 7,76m</w:t>
      </w:r>
      <w:r w:rsidRPr="00824EB0">
        <w:rPr>
          <w:rFonts w:asciiTheme="minorHAnsi" w:hAnsiTheme="minorHAnsi" w:cstheme="minorHAnsi"/>
          <w:szCs w:val="24"/>
          <w:vertAlign w:val="superscript"/>
        </w:rPr>
        <w:t>2</w:t>
      </w:r>
      <w:r w:rsidRPr="00824EB0">
        <w:rPr>
          <w:rFonts w:asciiTheme="minorHAnsi" w:hAnsiTheme="minorHAnsi" w:cstheme="minorHAnsi"/>
          <w:szCs w:val="24"/>
        </w:rPr>
        <w:t>)</w:t>
      </w:r>
    </w:p>
    <w:p w:rsidR="00824EB0" w:rsidRPr="00824EB0" w:rsidRDefault="00824EB0" w:rsidP="00824EB0">
      <w:pPr>
        <w:suppressAutoHyphens w:val="0"/>
        <w:snapToGrid w:val="0"/>
        <w:jc w:val="both"/>
        <w:rPr>
          <w:rFonts w:asciiTheme="minorHAnsi" w:hAnsiTheme="minorHAnsi" w:cstheme="minorHAnsi"/>
          <w:szCs w:val="24"/>
        </w:rPr>
      </w:pPr>
      <w:r w:rsidRPr="00824EB0">
        <w:rPr>
          <w:rFonts w:asciiTheme="minorHAnsi" w:hAnsiTheme="minorHAnsi" w:cstheme="minorHAnsi"/>
          <w:szCs w:val="24"/>
        </w:rPr>
        <w:t xml:space="preserve"> v domě Vlčnovská č. 9 za účelem uskladnění osobních věcí</w:t>
      </w:r>
    </w:p>
    <w:p w:rsidR="00B36E17" w:rsidRPr="00B36E17" w:rsidRDefault="00B36E17" w:rsidP="00BD47A8">
      <w:pPr>
        <w:pStyle w:val="Odstavecseseznamem"/>
        <w:numPr>
          <w:ilvl w:val="0"/>
          <w:numId w:val="51"/>
        </w:numPr>
        <w:suppressAutoHyphens w:val="0"/>
        <w:rPr>
          <w:rFonts w:asciiTheme="minorHAnsi" w:eastAsiaTheme="minorHAnsi" w:hAnsiTheme="minorHAnsi" w:cstheme="minorBidi"/>
          <w:b/>
          <w:bCs/>
          <w:szCs w:val="24"/>
        </w:rPr>
      </w:pPr>
      <w:r w:rsidRPr="00B36E17">
        <w:rPr>
          <w:rFonts w:asciiTheme="minorHAnsi" w:eastAsiaTheme="minorHAnsi" w:hAnsiTheme="minorHAnsi" w:cstheme="minorBidi"/>
          <w:b/>
          <w:bCs/>
          <w:szCs w:val="24"/>
        </w:rPr>
        <w:t>přidělení níže uvedených bodů</w:t>
      </w:r>
    </w:p>
    <w:p w:rsidR="00B36E17" w:rsidRPr="00B36E17" w:rsidRDefault="00B36E17" w:rsidP="00B36E17">
      <w:pPr>
        <w:suppressAutoHyphens w:val="0"/>
        <w:jc w:val="both"/>
        <w:rPr>
          <w:rFonts w:ascii="Calibri" w:eastAsiaTheme="minorHAnsi" w:hAnsi="Calibri" w:cstheme="minorBidi"/>
          <w:szCs w:val="24"/>
        </w:rPr>
      </w:pPr>
      <w:r w:rsidRPr="00B36E17">
        <w:rPr>
          <w:rFonts w:ascii="Calibri" w:eastAsiaTheme="minorHAnsi" w:hAnsi="Calibri" w:cstheme="minorBidi"/>
          <w:szCs w:val="24"/>
        </w:rPr>
        <w:t xml:space="preserve">M.U. </w:t>
      </w:r>
      <w:r w:rsidRPr="00B36E17">
        <w:rPr>
          <w:rFonts w:ascii="Calibri" w:eastAsiaTheme="minorHAnsi" w:hAnsi="Calibri" w:cstheme="minorBidi"/>
          <w:szCs w:val="24"/>
        </w:rPr>
        <w:tab/>
        <w:t>3</w:t>
      </w:r>
      <w:r w:rsidRPr="00B36E17">
        <w:rPr>
          <w:rFonts w:ascii="Calibri" w:eastAsiaTheme="minorHAnsi" w:hAnsi="Calibri" w:cstheme="minorBidi"/>
          <w:szCs w:val="24"/>
        </w:rPr>
        <w:tab/>
      </w:r>
    </w:p>
    <w:p w:rsidR="00B36E17" w:rsidRPr="00B36E17" w:rsidRDefault="00B36E17" w:rsidP="00B36E17">
      <w:pPr>
        <w:suppressAutoHyphens w:val="0"/>
        <w:jc w:val="both"/>
        <w:rPr>
          <w:rFonts w:ascii="Calibri" w:eastAsiaTheme="minorHAnsi" w:hAnsi="Calibri" w:cstheme="minorBidi"/>
          <w:szCs w:val="24"/>
        </w:rPr>
      </w:pPr>
      <w:r w:rsidRPr="00B36E17">
        <w:rPr>
          <w:rFonts w:ascii="Calibri" w:eastAsiaTheme="minorHAnsi" w:hAnsi="Calibri" w:cstheme="minorBidi"/>
          <w:szCs w:val="24"/>
        </w:rPr>
        <w:t xml:space="preserve">P.B. </w:t>
      </w:r>
      <w:r w:rsidRPr="00B36E17">
        <w:rPr>
          <w:rFonts w:ascii="Calibri" w:eastAsiaTheme="minorHAnsi" w:hAnsi="Calibri" w:cstheme="minorBidi"/>
          <w:szCs w:val="24"/>
        </w:rPr>
        <w:tab/>
        <w:t>3</w:t>
      </w:r>
      <w:r w:rsidRPr="00B36E17">
        <w:rPr>
          <w:rFonts w:ascii="Calibri" w:eastAsiaTheme="minorHAnsi" w:hAnsi="Calibri" w:cstheme="minorBidi"/>
          <w:szCs w:val="24"/>
        </w:rPr>
        <w:tab/>
      </w:r>
    </w:p>
    <w:p w:rsidR="00B36E17" w:rsidRPr="00B36E17" w:rsidRDefault="00B36E17" w:rsidP="00B36E17">
      <w:pPr>
        <w:suppressAutoHyphens w:val="0"/>
        <w:rPr>
          <w:rFonts w:ascii="Calibri" w:eastAsiaTheme="minorHAnsi" w:hAnsi="Calibri" w:cstheme="minorBidi"/>
          <w:szCs w:val="24"/>
        </w:rPr>
      </w:pPr>
      <w:r w:rsidRPr="00B36E17">
        <w:rPr>
          <w:rFonts w:ascii="Calibri" w:eastAsiaTheme="minorHAnsi" w:hAnsi="Calibri" w:cstheme="minorBidi"/>
          <w:szCs w:val="24"/>
        </w:rPr>
        <w:t xml:space="preserve">L.B. </w:t>
      </w:r>
      <w:r w:rsidRPr="00B36E17">
        <w:rPr>
          <w:rFonts w:ascii="Calibri" w:eastAsiaTheme="minorHAnsi" w:hAnsi="Calibri" w:cstheme="minorBidi"/>
          <w:szCs w:val="24"/>
        </w:rPr>
        <w:tab/>
        <w:t>1</w:t>
      </w:r>
    </w:p>
    <w:p w:rsidR="00B36E17" w:rsidRPr="00B36E17" w:rsidRDefault="00B36E17" w:rsidP="00BD47A8">
      <w:pPr>
        <w:pStyle w:val="Odstavecseseznamem"/>
        <w:numPr>
          <w:ilvl w:val="0"/>
          <w:numId w:val="52"/>
        </w:numPr>
        <w:suppressAutoHyphens w:val="0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B36E17">
        <w:rPr>
          <w:rFonts w:asciiTheme="minorHAnsi" w:eastAsiaTheme="minorHAnsi" w:hAnsiTheme="minorHAnsi" w:cstheme="minorBidi"/>
          <w:b/>
          <w:bCs/>
          <w:szCs w:val="24"/>
        </w:rPr>
        <w:t>přidělení níže uvedených</w:t>
      </w:r>
      <w:r w:rsidRPr="00B36E17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bodů</w:t>
      </w:r>
    </w:p>
    <w:p w:rsidR="00B36E17" w:rsidRPr="00B36E17" w:rsidRDefault="00B36E17" w:rsidP="00B36E17">
      <w:pPr>
        <w:suppressAutoHyphens w:val="0"/>
        <w:jc w:val="both"/>
        <w:rPr>
          <w:rFonts w:ascii="Calibri" w:eastAsiaTheme="minorHAnsi" w:hAnsi="Calibri" w:cstheme="minorBidi"/>
          <w:szCs w:val="24"/>
        </w:rPr>
      </w:pPr>
      <w:r w:rsidRPr="00B36E17">
        <w:rPr>
          <w:rFonts w:ascii="Calibri" w:eastAsiaTheme="minorHAnsi" w:hAnsi="Calibri" w:cstheme="minorBidi"/>
          <w:b/>
          <w:szCs w:val="24"/>
        </w:rPr>
        <w:t>červen</w:t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  <w:t xml:space="preserve">původní </w:t>
      </w:r>
      <w:r w:rsidRPr="00B36E17">
        <w:rPr>
          <w:rFonts w:ascii="Calibri" w:eastAsiaTheme="minorHAnsi" w:hAnsi="Calibri" w:cstheme="minorBidi"/>
          <w:szCs w:val="24"/>
        </w:rPr>
        <w:tab/>
        <w:t>nové</w:t>
      </w:r>
      <w:r w:rsidRPr="00B36E17">
        <w:rPr>
          <w:rFonts w:ascii="Calibri" w:eastAsiaTheme="minorHAnsi" w:hAnsi="Calibri" w:cstheme="minorBidi"/>
          <w:szCs w:val="24"/>
        </w:rPr>
        <w:tab/>
        <w:t>roky</w:t>
      </w:r>
    </w:p>
    <w:p w:rsidR="00B36E17" w:rsidRPr="00B36E17" w:rsidRDefault="00B36E17" w:rsidP="00B36E17">
      <w:pPr>
        <w:suppressAutoHyphens w:val="0"/>
        <w:jc w:val="both"/>
        <w:rPr>
          <w:rFonts w:ascii="Calibri" w:eastAsiaTheme="minorHAnsi" w:hAnsi="Calibri" w:cstheme="minorBidi"/>
          <w:szCs w:val="24"/>
        </w:rPr>
      </w:pPr>
      <w:r w:rsidRPr="00B36E17">
        <w:rPr>
          <w:rFonts w:ascii="Calibri" w:eastAsiaTheme="minorHAnsi" w:hAnsi="Calibri" w:cstheme="minorBidi"/>
          <w:szCs w:val="24"/>
        </w:rPr>
        <w:t>H.J.</w:t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  <w:t>15</w:t>
      </w:r>
      <w:r w:rsidRPr="00B36E17">
        <w:rPr>
          <w:rFonts w:ascii="Calibri" w:eastAsiaTheme="minorHAnsi" w:hAnsi="Calibri" w:cstheme="minorBidi"/>
          <w:szCs w:val="24"/>
        </w:rPr>
        <w:tab/>
        <w:t>-</w:t>
      </w:r>
      <w:r w:rsidRPr="00B36E17">
        <w:rPr>
          <w:rFonts w:ascii="Calibri" w:eastAsiaTheme="minorHAnsi" w:hAnsi="Calibri" w:cstheme="minorBidi"/>
          <w:szCs w:val="24"/>
        </w:rPr>
        <w:tab/>
        <w:t>16</w:t>
      </w:r>
      <w:r w:rsidRPr="00B36E17">
        <w:rPr>
          <w:rFonts w:ascii="Calibri" w:eastAsiaTheme="minorHAnsi" w:hAnsi="Calibri" w:cstheme="minorBidi"/>
          <w:szCs w:val="24"/>
        </w:rPr>
        <w:tab/>
        <w:t>10</w:t>
      </w:r>
    </w:p>
    <w:p w:rsidR="00B36E17" w:rsidRPr="00B36E17" w:rsidRDefault="00B36E17" w:rsidP="00B36E17">
      <w:pPr>
        <w:suppressAutoHyphens w:val="0"/>
        <w:jc w:val="both"/>
        <w:rPr>
          <w:rFonts w:ascii="Calibri" w:eastAsiaTheme="minorHAnsi" w:hAnsi="Calibri" w:cstheme="minorBidi"/>
          <w:szCs w:val="24"/>
        </w:rPr>
      </w:pPr>
      <w:r w:rsidRPr="00B36E17">
        <w:rPr>
          <w:rFonts w:ascii="Calibri" w:eastAsiaTheme="minorHAnsi" w:hAnsi="Calibri" w:cstheme="minorBidi"/>
          <w:szCs w:val="24"/>
        </w:rPr>
        <w:t>Š.S.</w:t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  <w:t>14</w:t>
      </w:r>
      <w:r w:rsidRPr="00B36E17">
        <w:rPr>
          <w:rFonts w:ascii="Calibri" w:eastAsiaTheme="minorHAnsi" w:hAnsi="Calibri" w:cstheme="minorBidi"/>
          <w:szCs w:val="24"/>
        </w:rPr>
        <w:tab/>
        <w:t>-</w:t>
      </w:r>
      <w:r w:rsidRPr="00B36E17">
        <w:rPr>
          <w:rFonts w:ascii="Calibri" w:eastAsiaTheme="minorHAnsi" w:hAnsi="Calibri" w:cstheme="minorBidi"/>
          <w:szCs w:val="24"/>
        </w:rPr>
        <w:tab/>
        <w:t>15</w:t>
      </w:r>
      <w:r w:rsidRPr="00B36E17">
        <w:rPr>
          <w:rFonts w:ascii="Calibri" w:eastAsiaTheme="minorHAnsi" w:hAnsi="Calibri" w:cstheme="minorBidi"/>
          <w:szCs w:val="24"/>
        </w:rPr>
        <w:tab/>
        <w:t>10</w:t>
      </w:r>
    </w:p>
    <w:p w:rsidR="00B36E17" w:rsidRPr="00B36E17" w:rsidRDefault="00B36E17" w:rsidP="00B36E17">
      <w:pPr>
        <w:suppressAutoHyphens w:val="0"/>
        <w:jc w:val="both"/>
        <w:rPr>
          <w:rFonts w:ascii="Calibri" w:eastAsiaTheme="minorHAnsi" w:hAnsi="Calibri" w:cstheme="minorBidi"/>
          <w:szCs w:val="24"/>
        </w:rPr>
      </w:pPr>
      <w:r w:rsidRPr="00B36E17">
        <w:rPr>
          <w:rFonts w:ascii="Calibri" w:eastAsiaTheme="minorHAnsi" w:hAnsi="Calibri" w:cstheme="minorBidi"/>
          <w:szCs w:val="24"/>
        </w:rPr>
        <w:t>D.B.</w:t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  <w:t>12</w:t>
      </w:r>
      <w:r w:rsidRPr="00B36E17">
        <w:rPr>
          <w:rFonts w:ascii="Calibri" w:eastAsiaTheme="minorHAnsi" w:hAnsi="Calibri" w:cstheme="minorBidi"/>
          <w:szCs w:val="24"/>
        </w:rPr>
        <w:tab/>
        <w:t>-</w:t>
      </w:r>
      <w:r w:rsidRPr="00B36E17">
        <w:rPr>
          <w:rFonts w:ascii="Calibri" w:eastAsiaTheme="minorHAnsi" w:hAnsi="Calibri" w:cstheme="minorBidi"/>
          <w:szCs w:val="24"/>
        </w:rPr>
        <w:tab/>
        <w:t>13</w:t>
      </w:r>
      <w:r w:rsidRPr="00B36E17">
        <w:rPr>
          <w:rFonts w:ascii="Calibri" w:eastAsiaTheme="minorHAnsi" w:hAnsi="Calibri" w:cstheme="minorBidi"/>
          <w:szCs w:val="24"/>
        </w:rPr>
        <w:tab/>
        <w:t>9</w:t>
      </w:r>
    </w:p>
    <w:p w:rsidR="00B36E17" w:rsidRPr="00B36E17" w:rsidRDefault="00B36E17" w:rsidP="00B36E17">
      <w:pPr>
        <w:suppressAutoHyphens w:val="0"/>
        <w:jc w:val="both"/>
        <w:rPr>
          <w:rFonts w:ascii="Calibri" w:eastAsiaTheme="minorHAnsi" w:hAnsi="Calibri" w:cstheme="minorBidi"/>
          <w:szCs w:val="24"/>
        </w:rPr>
      </w:pPr>
      <w:r w:rsidRPr="00B36E17">
        <w:rPr>
          <w:rFonts w:ascii="Calibri" w:eastAsiaTheme="minorHAnsi" w:hAnsi="Calibri" w:cstheme="minorBidi"/>
          <w:szCs w:val="24"/>
        </w:rPr>
        <w:t>M.R.</w:t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  <w:t>12</w:t>
      </w:r>
      <w:r w:rsidRPr="00B36E17">
        <w:rPr>
          <w:rFonts w:ascii="Calibri" w:eastAsiaTheme="minorHAnsi" w:hAnsi="Calibri" w:cstheme="minorBidi"/>
          <w:szCs w:val="24"/>
        </w:rPr>
        <w:tab/>
        <w:t>-</w:t>
      </w:r>
      <w:r w:rsidRPr="00B36E17">
        <w:rPr>
          <w:rFonts w:ascii="Calibri" w:eastAsiaTheme="minorHAnsi" w:hAnsi="Calibri" w:cstheme="minorBidi"/>
          <w:szCs w:val="24"/>
        </w:rPr>
        <w:tab/>
        <w:t>13</w:t>
      </w:r>
      <w:r w:rsidRPr="00B36E17">
        <w:rPr>
          <w:rFonts w:ascii="Calibri" w:eastAsiaTheme="minorHAnsi" w:hAnsi="Calibri" w:cstheme="minorBidi"/>
          <w:szCs w:val="24"/>
        </w:rPr>
        <w:tab/>
        <w:t>8</w:t>
      </w:r>
    </w:p>
    <w:p w:rsidR="00B36E17" w:rsidRPr="00B36E17" w:rsidRDefault="00B36E17" w:rsidP="00B36E17">
      <w:pPr>
        <w:suppressAutoHyphens w:val="0"/>
        <w:jc w:val="both"/>
        <w:rPr>
          <w:rFonts w:ascii="Calibri" w:eastAsiaTheme="minorHAnsi" w:hAnsi="Calibri" w:cstheme="minorBidi"/>
          <w:szCs w:val="24"/>
        </w:rPr>
      </w:pPr>
      <w:r w:rsidRPr="00B36E17">
        <w:rPr>
          <w:rFonts w:ascii="Calibri" w:eastAsiaTheme="minorHAnsi" w:hAnsi="Calibri" w:cstheme="minorBidi"/>
          <w:szCs w:val="24"/>
        </w:rPr>
        <w:t>M.S., J.S.</w:t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  <w:t>12</w:t>
      </w:r>
      <w:r w:rsidRPr="00B36E17">
        <w:rPr>
          <w:rFonts w:ascii="Calibri" w:eastAsiaTheme="minorHAnsi" w:hAnsi="Calibri" w:cstheme="minorBidi"/>
          <w:szCs w:val="24"/>
        </w:rPr>
        <w:tab/>
        <w:t>-</w:t>
      </w:r>
      <w:r w:rsidRPr="00B36E17">
        <w:rPr>
          <w:rFonts w:ascii="Calibri" w:eastAsiaTheme="minorHAnsi" w:hAnsi="Calibri" w:cstheme="minorBidi"/>
          <w:szCs w:val="24"/>
        </w:rPr>
        <w:tab/>
        <w:t>13</w:t>
      </w:r>
      <w:r w:rsidRPr="00B36E17">
        <w:rPr>
          <w:rFonts w:ascii="Calibri" w:eastAsiaTheme="minorHAnsi" w:hAnsi="Calibri" w:cstheme="minorBidi"/>
          <w:szCs w:val="24"/>
        </w:rPr>
        <w:tab/>
        <w:t>5</w:t>
      </w:r>
    </w:p>
    <w:p w:rsidR="00B36E17" w:rsidRPr="00B36E17" w:rsidRDefault="00B36E17" w:rsidP="00B36E17">
      <w:pPr>
        <w:suppressAutoHyphens w:val="0"/>
        <w:jc w:val="both"/>
        <w:rPr>
          <w:rFonts w:ascii="Calibri" w:eastAsiaTheme="minorHAnsi" w:hAnsi="Calibri" w:cstheme="minorBidi"/>
          <w:szCs w:val="24"/>
        </w:rPr>
      </w:pPr>
      <w:r w:rsidRPr="00B36E17">
        <w:rPr>
          <w:rFonts w:ascii="Calibri" w:eastAsiaTheme="minorHAnsi" w:hAnsi="Calibri" w:cstheme="minorBidi"/>
          <w:szCs w:val="24"/>
        </w:rPr>
        <w:t>E.B.</w:t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  <w:t>11</w:t>
      </w:r>
      <w:r w:rsidRPr="00B36E17">
        <w:rPr>
          <w:rFonts w:ascii="Calibri" w:eastAsiaTheme="minorHAnsi" w:hAnsi="Calibri" w:cstheme="minorBidi"/>
          <w:szCs w:val="24"/>
        </w:rPr>
        <w:tab/>
        <w:t>-</w:t>
      </w:r>
      <w:r w:rsidRPr="00B36E17">
        <w:rPr>
          <w:rFonts w:ascii="Calibri" w:eastAsiaTheme="minorHAnsi" w:hAnsi="Calibri" w:cstheme="minorBidi"/>
          <w:szCs w:val="24"/>
        </w:rPr>
        <w:tab/>
        <w:t>13</w:t>
      </w:r>
      <w:r w:rsidRPr="00B36E17">
        <w:rPr>
          <w:rFonts w:ascii="Calibri" w:eastAsiaTheme="minorHAnsi" w:hAnsi="Calibri" w:cstheme="minorBidi"/>
          <w:szCs w:val="24"/>
        </w:rPr>
        <w:tab/>
        <w:t>11</w:t>
      </w:r>
    </w:p>
    <w:p w:rsidR="00B36E17" w:rsidRPr="00B36E17" w:rsidRDefault="00B36E17" w:rsidP="00B36E17">
      <w:pPr>
        <w:suppressAutoHyphens w:val="0"/>
        <w:jc w:val="both"/>
        <w:rPr>
          <w:rFonts w:ascii="Calibri" w:eastAsiaTheme="minorHAnsi" w:hAnsi="Calibri" w:cstheme="minorBidi"/>
          <w:szCs w:val="24"/>
        </w:rPr>
      </w:pPr>
      <w:r w:rsidRPr="00B36E17">
        <w:rPr>
          <w:rFonts w:ascii="Calibri" w:eastAsiaTheme="minorHAnsi" w:hAnsi="Calibri" w:cstheme="minorBidi"/>
          <w:szCs w:val="24"/>
        </w:rPr>
        <w:t>P.H.</w:t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  <w:t>10</w:t>
      </w:r>
      <w:r w:rsidRPr="00B36E17">
        <w:rPr>
          <w:rFonts w:ascii="Calibri" w:eastAsiaTheme="minorHAnsi" w:hAnsi="Calibri" w:cstheme="minorBidi"/>
          <w:szCs w:val="24"/>
        </w:rPr>
        <w:tab/>
        <w:t>-</w:t>
      </w:r>
      <w:r w:rsidRPr="00B36E17">
        <w:rPr>
          <w:rFonts w:ascii="Calibri" w:eastAsiaTheme="minorHAnsi" w:hAnsi="Calibri" w:cstheme="minorBidi"/>
          <w:szCs w:val="24"/>
        </w:rPr>
        <w:tab/>
        <w:t>11</w:t>
      </w:r>
      <w:r w:rsidRPr="00B36E17">
        <w:rPr>
          <w:rFonts w:ascii="Calibri" w:eastAsiaTheme="minorHAnsi" w:hAnsi="Calibri" w:cstheme="minorBidi"/>
          <w:szCs w:val="24"/>
        </w:rPr>
        <w:tab/>
        <w:t>6</w:t>
      </w:r>
    </w:p>
    <w:p w:rsidR="00B36E17" w:rsidRPr="00B36E17" w:rsidRDefault="00B36E17" w:rsidP="00B36E17">
      <w:pPr>
        <w:suppressAutoHyphens w:val="0"/>
        <w:jc w:val="both"/>
        <w:rPr>
          <w:rFonts w:ascii="Calibri" w:eastAsiaTheme="minorHAnsi" w:hAnsi="Calibri" w:cstheme="minorBidi"/>
          <w:szCs w:val="24"/>
        </w:rPr>
      </w:pPr>
      <w:r w:rsidRPr="00B36E17">
        <w:rPr>
          <w:rFonts w:ascii="Calibri" w:eastAsiaTheme="minorHAnsi" w:hAnsi="Calibri" w:cstheme="minorBidi"/>
          <w:szCs w:val="24"/>
        </w:rPr>
        <w:t>D.S.</w:t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  <w:t>8</w:t>
      </w:r>
      <w:r w:rsidRPr="00B36E17">
        <w:rPr>
          <w:rFonts w:ascii="Calibri" w:eastAsiaTheme="minorHAnsi" w:hAnsi="Calibri" w:cstheme="minorBidi"/>
          <w:szCs w:val="24"/>
        </w:rPr>
        <w:tab/>
        <w:t>-</w:t>
      </w:r>
      <w:r w:rsidRPr="00B36E17">
        <w:rPr>
          <w:rFonts w:ascii="Calibri" w:eastAsiaTheme="minorHAnsi" w:hAnsi="Calibri" w:cstheme="minorBidi"/>
          <w:szCs w:val="24"/>
        </w:rPr>
        <w:tab/>
        <w:t>9</w:t>
      </w:r>
      <w:r w:rsidRPr="00B36E17">
        <w:rPr>
          <w:rFonts w:ascii="Calibri" w:eastAsiaTheme="minorHAnsi" w:hAnsi="Calibri" w:cstheme="minorBidi"/>
          <w:szCs w:val="24"/>
        </w:rPr>
        <w:tab/>
        <w:t>6</w:t>
      </w:r>
    </w:p>
    <w:p w:rsidR="00B36E17" w:rsidRPr="00B36E17" w:rsidRDefault="00B36E17" w:rsidP="00B36E17">
      <w:pPr>
        <w:suppressAutoHyphens w:val="0"/>
        <w:jc w:val="both"/>
        <w:rPr>
          <w:rFonts w:ascii="Calibri" w:eastAsiaTheme="minorHAnsi" w:hAnsi="Calibri" w:cstheme="minorBidi"/>
          <w:szCs w:val="24"/>
        </w:rPr>
      </w:pPr>
      <w:r w:rsidRPr="00B36E17">
        <w:rPr>
          <w:rFonts w:ascii="Calibri" w:eastAsiaTheme="minorHAnsi" w:hAnsi="Calibri" w:cstheme="minorBidi"/>
          <w:szCs w:val="24"/>
        </w:rPr>
        <w:t>V.V.</w:t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  <w:t>7</w:t>
      </w:r>
      <w:r w:rsidRPr="00B36E17">
        <w:rPr>
          <w:rFonts w:ascii="Calibri" w:eastAsiaTheme="minorHAnsi" w:hAnsi="Calibri" w:cstheme="minorBidi"/>
          <w:szCs w:val="24"/>
        </w:rPr>
        <w:tab/>
        <w:t>-</w:t>
      </w:r>
      <w:r w:rsidRPr="00B36E17">
        <w:rPr>
          <w:rFonts w:ascii="Calibri" w:eastAsiaTheme="minorHAnsi" w:hAnsi="Calibri" w:cstheme="minorBidi"/>
          <w:szCs w:val="24"/>
        </w:rPr>
        <w:tab/>
        <w:t>8</w:t>
      </w:r>
      <w:r w:rsidRPr="00B36E17">
        <w:rPr>
          <w:rFonts w:ascii="Calibri" w:eastAsiaTheme="minorHAnsi" w:hAnsi="Calibri" w:cstheme="minorBidi"/>
          <w:szCs w:val="24"/>
        </w:rPr>
        <w:tab/>
        <w:t>7</w:t>
      </w:r>
    </w:p>
    <w:p w:rsidR="00B36E17" w:rsidRPr="00B36E17" w:rsidRDefault="00B36E17" w:rsidP="00B36E17">
      <w:pPr>
        <w:suppressAutoHyphens w:val="0"/>
        <w:jc w:val="both"/>
        <w:rPr>
          <w:rFonts w:ascii="Calibri" w:eastAsiaTheme="minorHAnsi" w:hAnsi="Calibri" w:cstheme="minorBidi"/>
          <w:szCs w:val="24"/>
        </w:rPr>
      </w:pPr>
      <w:r w:rsidRPr="00B36E17">
        <w:rPr>
          <w:rFonts w:ascii="Calibri" w:eastAsiaTheme="minorHAnsi" w:hAnsi="Calibri" w:cstheme="minorBidi"/>
          <w:szCs w:val="24"/>
        </w:rPr>
        <w:t>J.G.</w:t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  <w:t>6</w:t>
      </w:r>
      <w:r w:rsidRPr="00B36E17">
        <w:rPr>
          <w:rFonts w:ascii="Calibri" w:eastAsiaTheme="minorHAnsi" w:hAnsi="Calibri" w:cstheme="minorBidi"/>
          <w:szCs w:val="24"/>
        </w:rPr>
        <w:tab/>
        <w:t>-</w:t>
      </w:r>
      <w:r w:rsidRPr="00B36E17">
        <w:rPr>
          <w:rFonts w:ascii="Calibri" w:eastAsiaTheme="minorHAnsi" w:hAnsi="Calibri" w:cstheme="minorBidi"/>
          <w:szCs w:val="24"/>
        </w:rPr>
        <w:tab/>
        <w:t>7</w:t>
      </w:r>
      <w:r w:rsidRPr="00B36E17">
        <w:rPr>
          <w:rFonts w:ascii="Calibri" w:eastAsiaTheme="minorHAnsi" w:hAnsi="Calibri" w:cstheme="minorBidi"/>
          <w:szCs w:val="24"/>
        </w:rPr>
        <w:tab/>
        <w:t>6</w:t>
      </w:r>
    </w:p>
    <w:p w:rsidR="00B36E17" w:rsidRPr="00B36E17" w:rsidRDefault="00B36E17" w:rsidP="00B36E17">
      <w:pPr>
        <w:suppressAutoHyphens w:val="0"/>
        <w:jc w:val="both"/>
        <w:rPr>
          <w:rFonts w:ascii="Calibri" w:eastAsiaTheme="minorHAnsi" w:hAnsi="Calibri" w:cstheme="minorBidi"/>
          <w:szCs w:val="24"/>
        </w:rPr>
      </w:pPr>
      <w:r w:rsidRPr="00B36E17">
        <w:rPr>
          <w:rFonts w:ascii="Calibri" w:eastAsiaTheme="minorHAnsi" w:hAnsi="Calibri" w:cstheme="minorBidi"/>
          <w:szCs w:val="24"/>
        </w:rPr>
        <w:t>J.V.</w:t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  <w:t>6</w:t>
      </w:r>
      <w:r w:rsidRPr="00B36E17">
        <w:rPr>
          <w:rFonts w:ascii="Calibri" w:eastAsiaTheme="minorHAnsi" w:hAnsi="Calibri" w:cstheme="minorBidi"/>
          <w:szCs w:val="24"/>
        </w:rPr>
        <w:tab/>
        <w:t>-</w:t>
      </w:r>
      <w:r w:rsidRPr="00B36E17">
        <w:rPr>
          <w:rFonts w:ascii="Calibri" w:eastAsiaTheme="minorHAnsi" w:hAnsi="Calibri" w:cstheme="minorBidi"/>
          <w:szCs w:val="24"/>
        </w:rPr>
        <w:tab/>
        <w:t>7</w:t>
      </w:r>
      <w:r w:rsidRPr="00B36E17">
        <w:rPr>
          <w:rFonts w:ascii="Calibri" w:eastAsiaTheme="minorHAnsi" w:hAnsi="Calibri" w:cstheme="minorBidi"/>
          <w:szCs w:val="24"/>
        </w:rPr>
        <w:tab/>
        <w:t>6</w:t>
      </w:r>
    </w:p>
    <w:p w:rsidR="00B36E17" w:rsidRPr="00B36E17" w:rsidRDefault="00B36E17" w:rsidP="00B36E17">
      <w:pPr>
        <w:suppressAutoHyphens w:val="0"/>
        <w:jc w:val="both"/>
        <w:rPr>
          <w:rFonts w:ascii="Calibri" w:eastAsiaTheme="minorHAnsi" w:hAnsi="Calibri" w:cstheme="minorBidi"/>
          <w:szCs w:val="24"/>
        </w:rPr>
      </w:pPr>
      <w:r w:rsidRPr="00B36E17">
        <w:rPr>
          <w:rFonts w:ascii="Calibri" w:eastAsiaTheme="minorHAnsi" w:hAnsi="Calibri" w:cstheme="minorBidi"/>
          <w:szCs w:val="24"/>
        </w:rPr>
        <w:t>J.V.</w:t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  <w:t>5</w:t>
      </w:r>
      <w:r w:rsidRPr="00B36E17">
        <w:rPr>
          <w:rFonts w:ascii="Calibri" w:eastAsiaTheme="minorHAnsi" w:hAnsi="Calibri" w:cstheme="minorBidi"/>
          <w:szCs w:val="24"/>
        </w:rPr>
        <w:tab/>
        <w:t>-</w:t>
      </w:r>
      <w:r w:rsidRPr="00B36E17">
        <w:rPr>
          <w:rFonts w:ascii="Calibri" w:eastAsiaTheme="minorHAnsi" w:hAnsi="Calibri" w:cstheme="minorBidi"/>
          <w:szCs w:val="24"/>
        </w:rPr>
        <w:tab/>
        <w:t>6</w:t>
      </w:r>
      <w:r w:rsidRPr="00B36E17">
        <w:rPr>
          <w:rFonts w:ascii="Calibri" w:eastAsiaTheme="minorHAnsi" w:hAnsi="Calibri" w:cstheme="minorBidi"/>
          <w:szCs w:val="24"/>
        </w:rPr>
        <w:tab/>
        <w:t>3</w:t>
      </w:r>
    </w:p>
    <w:p w:rsidR="00B36E17" w:rsidRPr="00B36E17" w:rsidRDefault="00B36E17" w:rsidP="00B36E17">
      <w:pPr>
        <w:suppressAutoHyphens w:val="0"/>
        <w:jc w:val="both"/>
        <w:rPr>
          <w:rFonts w:ascii="Calibri" w:eastAsiaTheme="minorHAnsi" w:hAnsi="Calibri" w:cstheme="minorBidi"/>
          <w:szCs w:val="24"/>
        </w:rPr>
      </w:pPr>
      <w:r w:rsidRPr="00B36E17">
        <w:rPr>
          <w:rFonts w:ascii="Calibri" w:eastAsiaTheme="minorHAnsi" w:hAnsi="Calibri" w:cstheme="minorBidi"/>
          <w:szCs w:val="24"/>
        </w:rPr>
        <w:t>R.Z.</w:t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  <w:t>5</w:t>
      </w:r>
      <w:r w:rsidRPr="00B36E17">
        <w:rPr>
          <w:rFonts w:ascii="Calibri" w:eastAsiaTheme="minorHAnsi" w:hAnsi="Calibri" w:cstheme="minorBidi"/>
          <w:szCs w:val="24"/>
        </w:rPr>
        <w:tab/>
        <w:t>-</w:t>
      </w:r>
      <w:r w:rsidRPr="00B36E17">
        <w:rPr>
          <w:rFonts w:ascii="Calibri" w:eastAsiaTheme="minorHAnsi" w:hAnsi="Calibri" w:cstheme="minorBidi"/>
          <w:szCs w:val="24"/>
        </w:rPr>
        <w:tab/>
        <w:t>6</w:t>
      </w:r>
      <w:r w:rsidRPr="00B36E17">
        <w:rPr>
          <w:rFonts w:ascii="Calibri" w:eastAsiaTheme="minorHAnsi" w:hAnsi="Calibri" w:cstheme="minorBidi"/>
          <w:szCs w:val="24"/>
        </w:rPr>
        <w:tab/>
        <w:t>1</w:t>
      </w:r>
    </w:p>
    <w:p w:rsidR="00B36E17" w:rsidRPr="00B36E17" w:rsidRDefault="00B36E17" w:rsidP="00B36E17">
      <w:pPr>
        <w:suppressAutoHyphens w:val="0"/>
        <w:jc w:val="both"/>
        <w:rPr>
          <w:rFonts w:ascii="Calibri" w:eastAsiaTheme="minorHAnsi" w:hAnsi="Calibri" w:cstheme="minorBidi"/>
          <w:szCs w:val="24"/>
        </w:rPr>
      </w:pPr>
      <w:r w:rsidRPr="00B36E17">
        <w:rPr>
          <w:rFonts w:ascii="Calibri" w:eastAsiaTheme="minorHAnsi" w:hAnsi="Calibri" w:cstheme="minorBidi"/>
          <w:szCs w:val="24"/>
        </w:rPr>
        <w:t>O.B.</w:t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  <w:t>4</w:t>
      </w:r>
      <w:r w:rsidRPr="00B36E17">
        <w:rPr>
          <w:rFonts w:ascii="Calibri" w:eastAsiaTheme="minorHAnsi" w:hAnsi="Calibri" w:cstheme="minorBidi"/>
          <w:szCs w:val="24"/>
        </w:rPr>
        <w:tab/>
        <w:t>-</w:t>
      </w:r>
      <w:r w:rsidRPr="00B36E17">
        <w:rPr>
          <w:rFonts w:ascii="Calibri" w:eastAsiaTheme="minorHAnsi" w:hAnsi="Calibri" w:cstheme="minorBidi"/>
          <w:szCs w:val="24"/>
        </w:rPr>
        <w:tab/>
        <w:t>5</w:t>
      </w:r>
      <w:r w:rsidRPr="00B36E17">
        <w:rPr>
          <w:rFonts w:ascii="Calibri" w:eastAsiaTheme="minorHAnsi" w:hAnsi="Calibri" w:cstheme="minorBidi"/>
          <w:szCs w:val="24"/>
        </w:rPr>
        <w:tab/>
        <w:t>4</w:t>
      </w:r>
    </w:p>
    <w:p w:rsidR="00B36E17" w:rsidRPr="00B36E17" w:rsidRDefault="00B36E17" w:rsidP="00B36E17">
      <w:pPr>
        <w:suppressAutoHyphens w:val="0"/>
        <w:jc w:val="both"/>
        <w:rPr>
          <w:rFonts w:ascii="Calibri" w:eastAsiaTheme="minorHAnsi" w:hAnsi="Calibri" w:cstheme="minorBidi"/>
          <w:szCs w:val="24"/>
        </w:rPr>
      </w:pPr>
      <w:r w:rsidRPr="00B36E17">
        <w:rPr>
          <w:rFonts w:ascii="Calibri" w:eastAsiaTheme="minorHAnsi" w:hAnsi="Calibri" w:cstheme="minorBidi"/>
          <w:szCs w:val="24"/>
        </w:rPr>
        <w:t>D.T.</w:t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  <w:t>4</w:t>
      </w:r>
      <w:r w:rsidRPr="00B36E17">
        <w:rPr>
          <w:rFonts w:ascii="Calibri" w:eastAsiaTheme="minorHAnsi" w:hAnsi="Calibri" w:cstheme="minorBidi"/>
          <w:szCs w:val="24"/>
        </w:rPr>
        <w:tab/>
        <w:t>-</w:t>
      </w:r>
      <w:r w:rsidRPr="00B36E17">
        <w:rPr>
          <w:rFonts w:ascii="Calibri" w:eastAsiaTheme="minorHAnsi" w:hAnsi="Calibri" w:cstheme="minorBidi"/>
          <w:szCs w:val="24"/>
        </w:rPr>
        <w:tab/>
        <w:t>5</w:t>
      </w:r>
      <w:r w:rsidRPr="00B36E17">
        <w:rPr>
          <w:rFonts w:ascii="Calibri" w:eastAsiaTheme="minorHAnsi" w:hAnsi="Calibri" w:cstheme="minorBidi"/>
          <w:szCs w:val="24"/>
        </w:rPr>
        <w:tab/>
        <w:t>4</w:t>
      </w:r>
    </w:p>
    <w:p w:rsidR="00B36E17" w:rsidRPr="00B36E17" w:rsidRDefault="00B36E17" w:rsidP="00B36E17">
      <w:pPr>
        <w:suppressAutoHyphens w:val="0"/>
        <w:jc w:val="both"/>
        <w:rPr>
          <w:rFonts w:ascii="Calibri" w:eastAsiaTheme="minorHAnsi" w:hAnsi="Calibri" w:cstheme="minorBidi"/>
          <w:szCs w:val="24"/>
        </w:rPr>
      </w:pPr>
      <w:r w:rsidRPr="00B36E17">
        <w:rPr>
          <w:rFonts w:ascii="Calibri" w:eastAsiaTheme="minorHAnsi" w:hAnsi="Calibri" w:cstheme="minorBidi"/>
          <w:szCs w:val="24"/>
        </w:rPr>
        <w:t>L.D.</w:t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  <w:t>4</w:t>
      </w:r>
      <w:r w:rsidRPr="00B36E17">
        <w:rPr>
          <w:rFonts w:ascii="Calibri" w:eastAsiaTheme="minorHAnsi" w:hAnsi="Calibri" w:cstheme="minorBidi"/>
          <w:szCs w:val="24"/>
        </w:rPr>
        <w:tab/>
        <w:t>-</w:t>
      </w:r>
      <w:r w:rsidRPr="00B36E17">
        <w:rPr>
          <w:rFonts w:ascii="Calibri" w:eastAsiaTheme="minorHAnsi" w:hAnsi="Calibri" w:cstheme="minorBidi"/>
          <w:szCs w:val="24"/>
        </w:rPr>
        <w:tab/>
        <w:t>5</w:t>
      </w:r>
      <w:r w:rsidRPr="00B36E17">
        <w:rPr>
          <w:rFonts w:ascii="Calibri" w:eastAsiaTheme="minorHAnsi" w:hAnsi="Calibri" w:cstheme="minorBidi"/>
          <w:szCs w:val="24"/>
        </w:rPr>
        <w:tab/>
        <w:t>2</w:t>
      </w:r>
    </w:p>
    <w:p w:rsidR="00B36E17" w:rsidRPr="00B36E17" w:rsidRDefault="00B36E17" w:rsidP="00B36E17">
      <w:pPr>
        <w:suppressAutoHyphens w:val="0"/>
        <w:jc w:val="both"/>
        <w:rPr>
          <w:rFonts w:ascii="Calibri" w:eastAsiaTheme="minorHAnsi" w:hAnsi="Calibri" w:cstheme="minorBidi"/>
          <w:szCs w:val="24"/>
        </w:rPr>
      </w:pPr>
      <w:r w:rsidRPr="00B36E17">
        <w:rPr>
          <w:rFonts w:ascii="Calibri" w:eastAsiaTheme="minorHAnsi" w:hAnsi="Calibri" w:cstheme="minorBidi"/>
          <w:szCs w:val="24"/>
        </w:rPr>
        <w:t>J.Š.</w:t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  <w:t>4</w:t>
      </w:r>
      <w:r w:rsidRPr="00B36E17">
        <w:rPr>
          <w:rFonts w:ascii="Calibri" w:eastAsiaTheme="minorHAnsi" w:hAnsi="Calibri" w:cstheme="minorBidi"/>
          <w:szCs w:val="24"/>
        </w:rPr>
        <w:tab/>
        <w:t>-</w:t>
      </w:r>
      <w:r w:rsidRPr="00B36E17">
        <w:rPr>
          <w:rFonts w:ascii="Calibri" w:eastAsiaTheme="minorHAnsi" w:hAnsi="Calibri" w:cstheme="minorBidi"/>
          <w:szCs w:val="24"/>
        </w:rPr>
        <w:tab/>
        <w:t>5</w:t>
      </w:r>
      <w:r w:rsidRPr="00B36E17">
        <w:rPr>
          <w:rFonts w:ascii="Calibri" w:eastAsiaTheme="minorHAnsi" w:hAnsi="Calibri" w:cstheme="minorBidi"/>
          <w:szCs w:val="24"/>
        </w:rPr>
        <w:tab/>
        <w:t>2</w:t>
      </w:r>
    </w:p>
    <w:p w:rsidR="00B36E17" w:rsidRPr="00B36E17" w:rsidRDefault="00B36E17" w:rsidP="00B36E17">
      <w:pPr>
        <w:suppressAutoHyphens w:val="0"/>
        <w:jc w:val="both"/>
        <w:rPr>
          <w:rFonts w:ascii="Calibri" w:eastAsiaTheme="minorHAnsi" w:hAnsi="Calibri" w:cstheme="minorBidi"/>
          <w:szCs w:val="24"/>
        </w:rPr>
      </w:pPr>
      <w:r w:rsidRPr="00B36E17">
        <w:rPr>
          <w:rFonts w:ascii="Calibri" w:eastAsiaTheme="minorHAnsi" w:hAnsi="Calibri" w:cstheme="minorBidi"/>
          <w:szCs w:val="24"/>
        </w:rPr>
        <w:t>A.M.</w:t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  <w:t>4</w:t>
      </w:r>
      <w:r w:rsidRPr="00B36E17">
        <w:rPr>
          <w:rFonts w:ascii="Calibri" w:eastAsiaTheme="minorHAnsi" w:hAnsi="Calibri" w:cstheme="minorBidi"/>
          <w:szCs w:val="24"/>
        </w:rPr>
        <w:tab/>
        <w:t>-</w:t>
      </w:r>
      <w:r w:rsidRPr="00B36E17">
        <w:rPr>
          <w:rFonts w:ascii="Calibri" w:eastAsiaTheme="minorHAnsi" w:hAnsi="Calibri" w:cstheme="minorBidi"/>
          <w:szCs w:val="24"/>
        </w:rPr>
        <w:tab/>
        <w:t>5</w:t>
      </w:r>
      <w:r w:rsidRPr="00B36E17">
        <w:rPr>
          <w:rFonts w:ascii="Calibri" w:eastAsiaTheme="minorHAnsi" w:hAnsi="Calibri" w:cstheme="minorBidi"/>
          <w:szCs w:val="24"/>
        </w:rPr>
        <w:tab/>
        <w:t>2</w:t>
      </w:r>
    </w:p>
    <w:p w:rsidR="00B36E17" w:rsidRPr="00B36E17" w:rsidRDefault="00B36E17" w:rsidP="00B36E17">
      <w:pPr>
        <w:suppressAutoHyphens w:val="0"/>
        <w:jc w:val="both"/>
        <w:rPr>
          <w:rFonts w:ascii="Calibri" w:eastAsiaTheme="minorHAnsi" w:hAnsi="Calibri" w:cstheme="minorBidi"/>
          <w:szCs w:val="24"/>
        </w:rPr>
      </w:pPr>
      <w:r w:rsidRPr="00B36E17">
        <w:rPr>
          <w:rFonts w:ascii="Calibri" w:eastAsiaTheme="minorHAnsi" w:hAnsi="Calibri" w:cstheme="minorBidi"/>
          <w:szCs w:val="24"/>
        </w:rPr>
        <w:t>D.B.</w:t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  <w:t>4</w:t>
      </w:r>
      <w:r w:rsidRPr="00B36E17">
        <w:rPr>
          <w:rFonts w:ascii="Calibri" w:eastAsiaTheme="minorHAnsi" w:hAnsi="Calibri" w:cstheme="minorBidi"/>
          <w:szCs w:val="24"/>
        </w:rPr>
        <w:tab/>
        <w:t>-</w:t>
      </w:r>
      <w:r w:rsidRPr="00B36E17">
        <w:rPr>
          <w:rFonts w:ascii="Calibri" w:eastAsiaTheme="minorHAnsi" w:hAnsi="Calibri" w:cstheme="minorBidi"/>
          <w:szCs w:val="24"/>
        </w:rPr>
        <w:tab/>
        <w:t>5</w:t>
      </w:r>
      <w:r w:rsidRPr="00B36E17">
        <w:rPr>
          <w:rFonts w:ascii="Calibri" w:eastAsiaTheme="minorHAnsi" w:hAnsi="Calibri" w:cstheme="minorBidi"/>
          <w:szCs w:val="24"/>
        </w:rPr>
        <w:tab/>
        <w:t>2</w:t>
      </w:r>
    </w:p>
    <w:p w:rsidR="00B36E17" w:rsidRPr="00B36E17" w:rsidRDefault="00B36E17" w:rsidP="00B36E17">
      <w:pPr>
        <w:suppressAutoHyphens w:val="0"/>
        <w:jc w:val="both"/>
        <w:rPr>
          <w:rFonts w:ascii="Calibri" w:eastAsiaTheme="minorHAnsi" w:hAnsi="Calibri" w:cstheme="minorBidi"/>
          <w:szCs w:val="24"/>
        </w:rPr>
      </w:pPr>
      <w:r w:rsidRPr="00B36E17">
        <w:rPr>
          <w:rFonts w:ascii="Calibri" w:eastAsiaTheme="minorHAnsi" w:hAnsi="Calibri" w:cstheme="minorBidi"/>
          <w:szCs w:val="24"/>
        </w:rPr>
        <w:t>O.V.</w:t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</w:r>
      <w:r w:rsidRPr="00B36E17">
        <w:rPr>
          <w:rFonts w:ascii="Calibri" w:eastAsiaTheme="minorHAnsi" w:hAnsi="Calibri" w:cstheme="minorBidi"/>
          <w:szCs w:val="24"/>
        </w:rPr>
        <w:tab/>
        <w:t>3</w:t>
      </w:r>
      <w:r w:rsidRPr="00B36E17">
        <w:rPr>
          <w:rFonts w:ascii="Calibri" w:eastAsiaTheme="minorHAnsi" w:hAnsi="Calibri" w:cstheme="minorBidi"/>
          <w:szCs w:val="24"/>
        </w:rPr>
        <w:tab/>
        <w:t>-</w:t>
      </w:r>
      <w:r w:rsidRPr="00B36E17">
        <w:rPr>
          <w:rFonts w:ascii="Calibri" w:eastAsiaTheme="minorHAnsi" w:hAnsi="Calibri" w:cstheme="minorBidi"/>
          <w:szCs w:val="24"/>
        </w:rPr>
        <w:tab/>
        <w:t>4</w:t>
      </w:r>
      <w:r w:rsidRPr="00B36E17">
        <w:rPr>
          <w:rFonts w:ascii="Calibri" w:eastAsiaTheme="minorHAnsi" w:hAnsi="Calibri" w:cstheme="minorBidi"/>
          <w:szCs w:val="24"/>
        </w:rPr>
        <w:tab/>
        <w:t>3</w:t>
      </w:r>
    </w:p>
    <w:p w:rsidR="00B36E17" w:rsidRDefault="00B36E17" w:rsidP="00BD47A8">
      <w:pPr>
        <w:pStyle w:val="Odstavecseseznamem"/>
        <w:widowControl w:val="0"/>
        <w:numPr>
          <w:ilvl w:val="0"/>
          <w:numId w:val="53"/>
        </w:numPr>
        <w:jc w:val="both"/>
        <w:rPr>
          <w:rFonts w:ascii="Calibri" w:eastAsiaTheme="minorHAnsi" w:hAnsi="Calibri" w:cstheme="minorBidi"/>
          <w:szCs w:val="24"/>
        </w:rPr>
      </w:pPr>
      <w:r w:rsidRPr="00B36E17">
        <w:rPr>
          <w:rFonts w:ascii="Calibri" w:eastAsiaTheme="minorHAnsi" w:hAnsi="Calibri" w:cstheme="minorBidi"/>
          <w:szCs w:val="24"/>
        </w:rPr>
        <w:t>rozšíření nájmu bytu č. v domě Valtická 15, jehož dosavadní nájemkyní je paní D.B. o</w:t>
      </w:r>
    </w:p>
    <w:p w:rsidR="00B36E17" w:rsidRPr="00B36E17" w:rsidRDefault="00B36E17" w:rsidP="00B36E17">
      <w:pPr>
        <w:widowControl w:val="0"/>
        <w:jc w:val="both"/>
        <w:rPr>
          <w:rFonts w:ascii="Calibri" w:eastAsiaTheme="minorHAnsi" w:hAnsi="Calibri" w:cstheme="minorBidi"/>
          <w:szCs w:val="24"/>
        </w:rPr>
      </w:pPr>
      <w:r w:rsidRPr="00B36E17">
        <w:rPr>
          <w:rFonts w:ascii="Calibri" w:eastAsiaTheme="minorHAnsi" w:hAnsi="Calibri" w:cstheme="minorBidi"/>
          <w:szCs w:val="24"/>
        </w:rPr>
        <w:t xml:space="preserve"> vnučku paní B. slečnu K.S. Byt tak bude ve společném nájmu paní D.B. a slečny K.S. </w:t>
      </w:r>
      <w:r w:rsidRPr="00B36E17">
        <w:rPr>
          <w:rFonts w:asciiTheme="minorHAnsi" w:eastAsiaTheme="minorHAnsi" w:hAnsiTheme="minorHAnsi" w:cstheme="minorBidi"/>
          <w:bCs/>
          <w:szCs w:val="24"/>
        </w:rPr>
        <w:t xml:space="preserve">předloženou smlouvu o nájmu bytu č. v domě </w:t>
      </w:r>
      <w:r w:rsidRPr="00B36E17">
        <w:rPr>
          <w:rFonts w:ascii="Calibri" w:eastAsiaTheme="minorHAnsi" w:hAnsi="Calibri" w:cstheme="minorBidi"/>
          <w:szCs w:val="24"/>
        </w:rPr>
        <w:t xml:space="preserve">Valtická 15 </w:t>
      </w:r>
      <w:r w:rsidRPr="00B36E17">
        <w:rPr>
          <w:rFonts w:asciiTheme="minorHAnsi" w:eastAsiaTheme="minorHAnsi" w:hAnsiTheme="minorHAnsi" w:cstheme="minorBidi"/>
          <w:bCs/>
          <w:szCs w:val="24"/>
        </w:rPr>
        <w:t>uzavřenou s paní D.B. a slečnou K.S.</w:t>
      </w:r>
    </w:p>
    <w:p w:rsidR="00C776BA" w:rsidRDefault="00C776BA" w:rsidP="00BD47A8">
      <w:pPr>
        <w:pStyle w:val="Odstavecseseznamem"/>
        <w:numPr>
          <w:ilvl w:val="0"/>
          <w:numId w:val="54"/>
        </w:numPr>
        <w:suppressAutoHyphens w:val="0"/>
        <w:jc w:val="both"/>
        <w:rPr>
          <w:rFonts w:ascii="Calibri" w:eastAsiaTheme="minorHAnsi" w:hAnsi="Calibri" w:cstheme="minorBidi"/>
          <w:szCs w:val="24"/>
        </w:rPr>
      </w:pPr>
      <w:r w:rsidRPr="00C776BA">
        <w:rPr>
          <w:rFonts w:ascii="Calibri" w:eastAsiaTheme="minorHAnsi" w:hAnsi="Calibri" w:cstheme="minorBidi"/>
          <w:szCs w:val="24"/>
        </w:rPr>
        <w:t>dohodu, kterou paní H.L. vystoupila ze společného nájmu bytu č. v domě Mikulovská</w:t>
      </w:r>
    </w:p>
    <w:p w:rsidR="00C776BA" w:rsidRPr="00C776BA" w:rsidRDefault="00C776BA" w:rsidP="00C776BA">
      <w:pPr>
        <w:suppressAutoHyphens w:val="0"/>
        <w:jc w:val="both"/>
        <w:rPr>
          <w:rFonts w:ascii="Calibri" w:eastAsiaTheme="minorHAnsi" w:hAnsi="Calibri" w:cstheme="minorBidi"/>
          <w:szCs w:val="24"/>
        </w:rPr>
      </w:pPr>
      <w:r w:rsidRPr="00C776BA">
        <w:rPr>
          <w:rFonts w:ascii="Calibri" w:eastAsiaTheme="minorHAnsi" w:hAnsi="Calibri" w:cstheme="minorBidi"/>
          <w:szCs w:val="24"/>
        </w:rPr>
        <w:t xml:space="preserve"> 6. Jediným nájemcem uvedeného bytu tak nadále zůstal pan J.L.</w:t>
      </w:r>
    </w:p>
    <w:p w:rsidR="00BC637F" w:rsidRDefault="00BC637F" w:rsidP="00BD47A8">
      <w:pPr>
        <w:pStyle w:val="Odstavecseseznamem"/>
        <w:widowControl w:val="0"/>
        <w:numPr>
          <w:ilvl w:val="0"/>
          <w:numId w:val="55"/>
        </w:numPr>
        <w:jc w:val="both"/>
        <w:rPr>
          <w:rFonts w:ascii="Calibri" w:eastAsiaTheme="minorHAnsi" w:hAnsi="Calibri" w:cstheme="minorBidi"/>
          <w:szCs w:val="24"/>
        </w:rPr>
      </w:pPr>
      <w:r w:rsidRPr="00BC637F">
        <w:rPr>
          <w:rFonts w:ascii="Calibri" w:eastAsiaTheme="minorHAnsi" w:hAnsi="Calibri" w:cstheme="minorBidi"/>
          <w:szCs w:val="24"/>
        </w:rPr>
        <w:t>rozšíření nájmu bytu č. v domě Mikulovská 6, jehož dosavadním nájemcem je pan J.L.</w:t>
      </w:r>
    </w:p>
    <w:p w:rsidR="00BC637F" w:rsidRPr="00BC637F" w:rsidRDefault="00BC637F" w:rsidP="00BC637F">
      <w:pPr>
        <w:widowControl w:val="0"/>
        <w:jc w:val="both"/>
        <w:rPr>
          <w:rFonts w:ascii="Calibri" w:eastAsiaTheme="minorHAnsi" w:hAnsi="Calibri" w:cstheme="minorBidi"/>
          <w:szCs w:val="24"/>
        </w:rPr>
      </w:pPr>
      <w:r w:rsidRPr="00BC637F">
        <w:rPr>
          <w:rFonts w:ascii="Calibri" w:eastAsiaTheme="minorHAnsi" w:hAnsi="Calibri" w:cstheme="minorBidi"/>
          <w:szCs w:val="24"/>
        </w:rPr>
        <w:t xml:space="preserve"> o syna pana L. pana L.L. Byt tak bude ve společném nájmu pana J.L. a pana L.L.</w:t>
      </w:r>
      <w:r>
        <w:rPr>
          <w:rFonts w:ascii="Calibri" w:eastAsiaTheme="minorHAnsi" w:hAnsi="Calibri" w:cstheme="minorBidi"/>
          <w:szCs w:val="24"/>
        </w:rPr>
        <w:t xml:space="preserve"> </w:t>
      </w:r>
      <w:r w:rsidRPr="00BC637F">
        <w:rPr>
          <w:rFonts w:asciiTheme="minorHAnsi" w:eastAsiaTheme="minorHAnsi" w:hAnsiTheme="minorHAnsi" w:cstheme="minorBidi"/>
          <w:bCs/>
          <w:szCs w:val="24"/>
        </w:rPr>
        <w:t xml:space="preserve">předloženou smlouvu o nájmu bytu č. v domě </w:t>
      </w:r>
      <w:r w:rsidRPr="00BC637F">
        <w:rPr>
          <w:rFonts w:ascii="Calibri" w:eastAsiaTheme="minorHAnsi" w:hAnsi="Calibri" w:cstheme="minorBidi"/>
          <w:szCs w:val="24"/>
        </w:rPr>
        <w:t xml:space="preserve">Mikulovská 6 </w:t>
      </w:r>
      <w:r w:rsidRPr="00BC637F">
        <w:rPr>
          <w:rFonts w:asciiTheme="minorHAnsi" w:eastAsiaTheme="minorHAnsi" w:hAnsiTheme="minorHAnsi" w:cstheme="minorBidi"/>
          <w:bCs/>
          <w:szCs w:val="24"/>
        </w:rPr>
        <w:t>uzavřenou s panem J.L. a panem L.L.</w:t>
      </w:r>
    </w:p>
    <w:p w:rsidR="00A54D9F" w:rsidRDefault="00A54D9F" w:rsidP="00BD47A8">
      <w:pPr>
        <w:pStyle w:val="Odstavecseseznamem"/>
        <w:numPr>
          <w:ilvl w:val="0"/>
          <w:numId w:val="56"/>
        </w:numPr>
        <w:suppressAutoHyphens w:val="0"/>
        <w:jc w:val="both"/>
        <w:rPr>
          <w:rFonts w:ascii="Calibri" w:eastAsiaTheme="minorHAnsi" w:hAnsi="Calibri" w:cstheme="minorBidi"/>
          <w:szCs w:val="24"/>
        </w:rPr>
      </w:pPr>
      <w:r w:rsidRPr="00A54D9F">
        <w:rPr>
          <w:rFonts w:ascii="Calibri" w:eastAsiaTheme="minorHAnsi" w:hAnsi="Calibri" w:cstheme="minorBidi"/>
          <w:szCs w:val="24"/>
        </w:rPr>
        <w:t>panu J.J. podnájem bytu č. , v domě Pálavské náměstí č. 12. Souhlas bude udělen na</w:t>
      </w:r>
    </w:p>
    <w:p w:rsidR="00A54D9F" w:rsidRPr="00A54D9F" w:rsidRDefault="00A54D9F" w:rsidP="00A54D9F">
      <w:pPr>
        <w:suppressAutoHyphens w:val="0"/>
        <w:jc w:val="both"/>
        <w:rPr>
          <w:rFonts w:ascii="Calibri" w:eastAsiaTheme="minorHAnsi" w:hAnsi="Calibri" w:cstheme="minorBidi"/>
          <w:szCs w:val="24"/>
        </w:rPr>
      </w:pPr>
      <w:r w:rsidRPr="00A54D9F">
        <w:rPr>
          <w:rFonts w:ascii="Calibri" w:eastAsiaTheme="minorHAnsi" w:hAnsi="Calibri" w:cstheme="minorBidi"/>
          <w:szCs w:val="24"/>
        </w:rPr>
        <w:t xml:space="preserve"> dobu 1 roku</w:t>
      </w:r>
    </w:p>
    <w:p w:rsidR="00A54D9F" w:rsidRPr="00A54D9F" w:rsidRDefault="00A54D9F" w:rsidP="00BD47A8">
      <w:pPr>
        <w:pStyle w:val="Odstavecseseznamem"/>
        <w:numPr>
          <w:ilvl w:val="0"/>
          <w:numId w:val="56"/>
        </w:num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A54D9F">
        <w:rPr>
          <w:rFonts w:asciiTheme="minorHAnsi" w:eastAsiaTheme="minorHAnsi" w:hAnsiTheme="minorHAnsi" w:cstheme="minorHAnsi"/>
          <w:szCs w:val="24"/>
        </w:rPr>
        <w:t xml:space="preserve">zadání vypracování projektové dokumentace na realizaci </w:t>
      </w:r>
      <w:r w:rsidRPr="00A54D9F">
        <w:rPr>
          <w:rFonts w:asciiTheme="minorHAnsi" w:eastAsiaTheme="minorHAnsi" w:hAnsiTheme="minorHAnsi" w:cstheme="minorHAnsi"/>
          <w:bCs/>
          <w:szCs w:val="24"/>
        </w:rPr>
        <w:t xml:space="preserve">bezbariérového vstupu do </w:t>
      </w:r>
    </w:p>
    <w:p w:rsidR="00A54D9F" w:rsidRPr="00A54D9F" w:rsidRDefault="00A54D9F" w:rsidP="00A54D9F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A54D9F">
        <w:rPr>
          <w:rFonts w:asciiTheme="minorHAnsi" w:eastAsiaTheme="minorHAnsi" w:hAnsiTheme="minorHAnsi" w:cstheme="minorHAnsi"/>
          <w:bCs/>
          <w:szCs w:val="24"/>
        </w:rPr>
        <w:lastRenderedPageBreak/>
        <w:t xml:space="preserve">objektu Bzenecká 23 ze strany kanceláří a učeben KVIC Brno- Vinohrady </w:t>
      </w:r>
      <w:r w:rsidRPr="00A54D9F">
        <w:rPr>
          <w:rFonts w:asciiTheme="minorHAnsi" w:eastAsiaTheme="minorHAnsi" w:hAnsiTheme="minorHAnsi" w:cstheme="minorHAnsi"/>
          <w:szCs w:val="24"/>
        </w:rPr>
        <w:t>rampou skládající se ze dvou ramen tvaru písmene „C“, která by byla umístěna podél obvodové stěny objektu</w:t>
      </w:r>
    </w:p>
    <w:p w:rsidR="009F5E0A" w:rsidRPr="009F5E0A" w:rsidRDefault="009F5E0A" w:rsidP="00BD47A8">
      <w:pPr>
        <w:pStyle w:val="Odstavecseseznamem"/>
        <w:numPr>
          <w:ilvl w:val="0"/>
          <w:numId w:val="58"/>
        </w:numPr>
        <w:suppressAutoHyphens w:val="0"/>
        <w:spacing w:after="40"/>
        <w:jc w:val="both"/>
        <w:rPr>
          <w:rFonts w:asciiTheme="minorHAnsi" w:hAnsiTheme="minorHAnsi"/>
          <w:szCs w:val="24"/>
        </w:rPr>
      </w:pPr>
      <w:r w:rsidRPr="009F5E0A">
        <w:rPr>
          <w:rFonts w:asciiTheme="minorHAnsi" w:hAnsiTheme="minorHAnsi"/>
          <w:szCs w:val="24"/>
        </w:rPr>
        <w:t>na základě zápisu z jednání výběrové komise přidělení zakázky na akci: „</w:t>
      </w:r>
      <w:r w:rsidRPr="009F5E0A">
        <w:rPr>
          <w:rFonts w:asciiTheme="minorHAnsi" w:hAnsiTheme="minorHAnsi"/>
          <w:bCs/>
          <w:szCs w:val="24"/>
        </w:rPr>
        <w:t xml:space="preserve">Rekonstrukce </w:t>
      </w:r>
    </w:p>
    <w:p w:rsidR="009F5E0A" w:rsidRPr="009F5E0A" w:rsidRDefault="009F5E0A" w:rsidP="009F5E0A">
      <w:pPr>
        <w:suppressAutoHyphens w:val="0"/>
        <w:spacing w:after="40"/>
        <w:jc w:val="both"/>
        <w:rPr>
          <w:rFonts w:asciiTheme="minorHAnsi" w:hAnsiTheme="minorHAnsi"/>
          <w:szCs w:val="24"/>
        </w:rPr>
      </w:pPr>
      <w:r w:rsidRPr="009F5E0A">
        <w:rPr>
          <w:rFonts w:asciiTheme="minorHAnsi" w:hAnsiTheme="minorHAnsi"/>
          <w:bCs/>
          <w:szCs w:val="24"/>
        </w:rPr>
        <w:t>rampy v havarijním stavu objekt Bzenecká 23, Brno“ firmě HOLÍK stav, s.r.o. Stavební společnost zemní práce, Březina 111, 679 05, IČ: 28344804</w:t>
      </w:r>
      <w:r>
        <w:rPr>
          <w:rFonts w:asciiTheme="minorHAnsi" w:hAnsiTheme="minorHAnsi"/>
          <w:bCs/>
          <w:szCs w:val="24"/>
        </w:rPr>
        <w:t>,</w:t>
      </w:r>
      <w:r>
        <w:rPr>
          <w:rFonts w:asciiTheme="minorHAnsi" w:hAnsiTheme="minorHAnsi"/>
          <w:szCs w:val="24"/>
        </w:rPr>
        <w:t xml:space="preserve"> </w:t>
      </w:r>
      <w:r w:rsidRPr="009F5E0A">
        <w:rPr>
          <w:rFonts w:asciiTheme="minorHAnsi" w:hAnsiTheme="minorHAnsi"/>
          <w:bCs/>
          <w:szCs w:val="24"/>
        </w:rPr>
        <w:t xml:space="preserve">smlouvu o dílo na akci </w:t>
      </w:r>
      <w:r w:rsidRPr="009F5E0A">
        <w:rPr>
          <w:rFonts w:asciiTheme="minorHAnsi" w:hAnsiTheme="minorHAnsi"/>
          <w:szCs w:val="24"/>
        </w:rPr>
        <w:t>„</w:t>
      </w:r>
      <w:r w:rsidRPr="009F5E0A">
        <w:rPr>
          <w:rFonts w:asciiTheme="minorHAnsi" w:hAnsiTheme="minorHAnsi"/>
          <w:bCs/>
          <w:szCs w:val="24"/>
        </w:rPr>
        <w:t>Rekonstrukce rampy v havarijním stavu objekt Bzenecká 23, Brno</w:t>
      </w:r>
      <w:r w:rsidRPr="009F5E0A">
        <w:rPr>
          <w:rFonts w:asciiTheme="minorHAnsi" w:hAnsiTheme="minorHAnsi"/>
          <w:szCs w:val="24"/>
        </w:rPr>
        <w:t xml:space="preserve"> s firmou</w:t>
      </w:r>
      <w:r w:rsidRPr="009F5E0A">
        <w:rPr>
          <w:rFonts w:asciiTheme="minorHAnsi" w:hAnsiTheme="minorHAnsi"/>
          <w:b/>
          <w:bCs/>
          <w:szCs w:val="24"/>
        </w:rPr>
        <w:t xml:space="preserve"> </w:t>
      </w:r>
      <w:r w:rsidRPr="009F5E0A">
        <w:rPr>
          <w:rFonts w:asciiTheme="minorHAnsi" w:hAnsiTheme="minorHAnsi"/>
          <w:bCs/>
          <w:szCs w:val="24"/>
        </w:rPr>
        <w:t xml:space="preserve"> HOLÍK stav, s.r.o. Stavební společnost zemní práce, Březina 111, 679 05, IČ: 28344804  za celkovou částku 483 593 Kč včetně DPH</w:t>
      </w:r>
    </w:p>
    <w:p w:rsidR="004F6543" w:rsidRPr="004F6543" w:rsidRDefault="004F6543" w:rsidP="00BD47A8">
      <w:pPr>
        <w:pStyle w:val="Odstavecseseznamem"/>
        <w:widowControl w:val="0"/>
        <w:numPr>
          <w:ilvl w:val="0"/>
          <w:numId w:val="60"/>
        </w:numPr>
        <w:suppressAutoHyphens w:val="0"/>
        <w:spacing w:after="40"/>
        <w:jc w:val="both"/>
        <w:rPr>
          <w:rFonts w:asciiTheme="minorHAnsi" w:eastAsiaTheme="minorHAnsi" w:hAnsiTheme="minorHAnsi" w:cstheme="minorHAnsi"/>
          <w:bCs/>
          <w:szCs w:val="24"/>
        </w:rPr>
      </w:pPr>
      <w:r w:rsidRPr="004F6543">
        <w:rPr>
          <w:rFonts w:asciiTheme="minorHAnsi" w:eastAsiaTheme="minorHAnsi" w:hAnsiTheme="minorHAnsi" w:cstheme="minorHAnsi"/>
          <w:bCs/>
          <w:szCs w:val="24"/>
        </w:rPr>
        <w:t xml:space="preserve">Snížení nájemného na  Kč nájemníkům, </w:t>
      </w:r>
      <w:r w:rsidRPr="004F6543">
        <w:rPr>
          <w:rFonts w:asciiTheme="minorHAnsi" w:eastAsiaTheme="minorHAnsi" w:hAnsiTheme="minorHAnsi" w:cstheme="minorHAnsi"/>
          <w:szCs w:val="24"/>
        </w:rPr>
        <w:t>kterým z důvodu pandemie coronaviru nebylo</w:t>
      </w:r>
    </w:p>
    <w:p w:rsidR="00EA499B" w:rsidRDefault="004F6543" w:rsidP="00EA499B">
      <w:pPr>
        <w:widowControl w:val="0"/>
        <w:jc w:val="both"/>
        <w:rPr>
          <w:rFonts w:asciiTheme="minorHAnsi" w:eastAsiaTheme="minorHAnsi" w:hAnsiTheme="minorHAnsi" w:cstheme="minorHAnsi"/>
          <w:bCs/>
          <w:szCs w:val="24"/>
        </w:rPr>
      </w:pPr>
      <w:r w:rsidRPr="004F6543">
        <w:rPr>
          <w:rFonts w:asciiTheme="minorHAnsi" w:eastAsiaTheme="minorHAnsi" w:hAnsiTheme="minorHAnsi" w:cstheme="minorHAnsi"/>
          <w:szCs w:val="24"/>
        </w:rPr>
        <w:t xml:space="preserve"> umožněno provozovat činnost ve výše uvedených prostorách</w:t>
      </w:r>
      <w:r w:rsidRPr="004F6543">
        <w:rPr>
          <w:rFonts w:asciiTheme="minorHAnsi" w:eastAsiaTheme="minorHAnsi" w:hAnsiTheme="minorHAnsi" w:cstheme="minorHAnsi"/>
          <w:bCs/>
          <w:szCs w:val="24"/>
        </w:rPr>
        <w:t xml:space="preserve"> objektů Bzenecká 23, Blatnická 9/11, Velkopavlovická 25 a Bořetická 24a za období: Duben 2020</w:t>
      </w:r>
      <w:r w:rsidR="00EA499B" w:rsidRPr="00EA499B">
        <w:rPr>
          <w:rFonts w:asciiTheme="minorHAnsi" w:eastAsiaTheme="minorHAnsi" w:hAnsiTheme="minorHAnsi" w:cstheme="minorHAnsi"/>
          <w:bCs/>
          <w:szCs w:val="24"/>
        </w:rPr>
        <w:t xml:space="preserve"> </w:t>
      </w:r>
    </w:p>
    <w:p w:rsidR="00EA499B" w:rsidRPr="00EA499B" w:rsidRDefault="00EA499B" w:rsidP="00BD47A8">
      <w:pPr>
        <w:pStyle w:val="Odstavecseseznamem"/>
        <w:widowControl w:val="0"/>
        <w:numPr>
          <w:ilvl w:val="0"/>
          <w:numId w:val="62"/>
        </w:numPr>
        <w:jc w:val="both"/>
        <w:rPr>
          <w:rFonts w:asciiTheme="minorHAnsi" w:eastAsiaTheme="minorHAnsi" w:hAnsiTheme="minorHAnsi" w:cstheme="minorHAnsi"/>
          <w:bCs/>
          <w:szCs w:val="24"/>
        </w:rPr>
      </w:pPr>
      <w:r w:rsidRPr="00EA499B">
        <w:rPr>
          <w:rFonts w:asciiTheme="minorHAnsi" w:eastAsiaTheme="minorHAnsi" w:hAnsiTheme="minorHAnsi" w:cstheme="minorHAnsi"/>
          <w:bCs/>
          <w:szCs w:val="24"/>
        </w:rPr>
        <w:t>text dodatku k nájemní smlouvě</w:t>
      </w:r>
    </w:p>
    <w:p w:rsidR="00967641" w:rsidRPr="00967641" w:rsidRDefault="00967641" w:rsidP="00BD47A8">
      <w:pPr>
        <w:pStyle w:val="Odstavecseseznamem"/>
        <w:numPr>
          <w:ilvl w:val="0"/>
          <w:numId w:val="62"/>
        </w:numPr>
        <w:jc w:val="both"/>
        <w:rPr>
          <w:rFonts w:asciiTheme="minorHAnsi" w:hAnsiTheme="minorHAnsi"/>
          <w:szCs w:val="24"/>
        </w:rPr>
      </w:pPr>
      <w:r w:rsidRPr="00967641">
        <w:rPr>
          <w:rFonts w:asciiTheme="minorHAnsi" w:hAnsiTheme="minorHAnsi"/>
          <w:szCs w:val="24"/>
        </w:rPr>
        <w:t>termíny zasedání Rady m. č. Brno-Vinohrady pro období 06 – 12/2020</w:t>
      </w:r>
    </w:p>
    <w:p w:rsidR="00967641" w:rsidRPr="00967641" w:rsidRDefault="00967641" w:rsidP="00967641">
      <w:pPr>
        <w:jc w:val="both"/>
        <w:rPr>
          <w:rFonts w:asciiTheme="minorHAnsi" w:hAnsiTheme="minorHAnsi"/>
          <w:szCs w:val="24"/>
        </w:rPr>
      </w:pPr>
      <w:r w:rsidRPr="00967641">
        <w:rPr>
          <w:rFonts w:asciiTheme="minorHAnsi" w:hAnsiTheme="minorHAnsi"/>
          <w:szCs w:val="24"/>
        </w:rPr>
        <w:t>27. schůze Rady m.č. Brno-Vinohrady                    15.06.2020</w:t>
      </w:r>
    </w:p>
    <w:p w:rsidR="00967641" w:rsidRPr="00967641" w:rsidRDefault="00967641" w:rsidP="00967641">
      <w:pPr>
        <w:jc w:val="both"/>
        <w:rPr>
          <w:rFonts w:asciiTheme="minorHAnsi" w:hAnsiTheme="minorHAnsi"/>
          <w:szCs w:val="24"/>
        </w:rPr>
      </w:pPr>
      <w:r w:rsidRPr="00967641">
        <w:rPr>
          <w:rFonts w:asciiTheme="minorHAnsi" w:hAnsiTheme="minorHAnsi"/>
          <w:szCs w:val="24"/>
        </w:rPr>
        <w:t>28. schůze Rady m.č. Brno-Vinohrady                    29.06.2020</w:t>
      </w:r>
    </w:p>
    <w:p w:rsidR="00967641" w:rsidRPr="00967641" w:rsidRDefault="00967641" w:rsidP="00967641">
      <w:pPr>
        <w:jc w:val="both"/>
        <w:rPr>
          <w:rFonts w:asciiTheme="minorHAnsi" w:hAnsiTheme="minorHAnsi"/>
          <w:szCs w:val="24"/>
        </w:rPr>
      </w:pPr>
      <w:r w:rsidRPr="00967641">
        <w:rPr>
          <w:rFonts w:asciiTheme="minorHAnsi" w:hAnsiTheme="minorHAnsi"/>
          <w:szCs w:val="24"/>
        </w:rPr>
        <w:t>29. schůze Rady m.č. Brno-Vinohrady                    31.08.2020</w:t>
      </w:r>
    </w:p>
    <w:p w:rsidR="00967641" w:rsidRPr="00967641" w:rsidRDefault="00967641" w:rsidP="00967641">
      <w:pPr>
        <w:jc w:val="both"/>
        <w:rPr>
          <w:rFonts w:asciiTheme="minorHAnsi" w:hAnsiTheme="minorHAnsi"/>
          <w:szCs w:val="24"/>
        </w:rPr>
      </w:pPr>
      <w:r w:rsidRPr="00967641">
        <w:rPr>
          <w:rFonts w:asciiTheme="minorHAnsi" w:hAnsiTheme="minorHAnsi"/>
          <w:szCs w:val="24"/>
        </w:rPr>
        <w:t>30.schůze Rady m.č. Brno-Vinohrady                     21.09.2020</w:t>
      </w:r>
    </w:p>
    <w:p w:rsidR="00967641" w:rsidRPr="00967641" w:rsidRDefault="00967641" w:rsidP="00967641">
      <w:pPr>
        <w:jc w:val="both"/>
        <w:rPr>
          <w:rFonts w:asciiTheme="minorHAnsi" w:hAnsiTheme="minorHAnsi"/>
          <w:szCs w:val="24"/>
        </w:rPr>
      </w:pPr>
      <w:r w:rsidRPr="00967641">
        <w:rPr>
          <w:rFonts w:asciiTheme="minorHAnsi" w:hAnsiTheme="minorHAnsi"/>
          <w:szCs w:val="24"/>
        </w:rPr>
        <w:t>31. schůze Rady m.č. Brno-Vinohrady                    05.10.2020</w:t>
      </w:r>
    </w:p>
    <w:p w:rsidR="00967641" w:rsidRPr="00967641" w:rsidRDefault="00967641" w:rsidP="00967641">
      <w:pPr>
        <w:jc w:val="both"/>
        <w:rPr>
          <w:rFonts w:asciiTheme="minorHAnsi" w:hAnsiTheme="minorHAnsi"/>
          <w:szCs w:val="24"/>
        </w:rPr>
      </w:pPr>
      <w:r w:rsidRPr="00967641">
        <w:rPr>
          <w:rFonts w:asciiTheme="minorHAnsi" w:hAnsiTheme="minorHAnsi"/>
          <w:szCs w:val="24"/>
        </w:rPr>
        <w:t>32. schůze Rady m.č. Brno-Vinohrady                    19.10.2020</w:t>
      </w:r>
    </w:p>
    <w:p w:rsidR="00967641" w:rsidRPr="00967641" w:rsidRDefault="00967641" w:rsidP="00967641">
      <w:pPr>
        <w:jc w:val="both"/>
        <w:rPr>
          <w:rFonts w:asciiTheme="minorHAnsi" w:hAnsiTheme="minorHAnsi"/>
          <w:szCs w:val="24"/>
        </w:rPr>
      </w:pPr>
      <w:r w:rsidRPr="00967641">
        <w:rPr>
          <w:rFonts w:asciiTheme="minorHAnsi" w:hAnsiTheme="minorHAnsi"/>
          <w:szCs w:val="24"/>
        </w:rPr>
        <w:t>33. schůze Rady m.č. Brno-Vinohrady                    02.11.2020</w:t>
      </w:r>
    </w:p>
    <w:p w:rsidR="00967641" w:rsidRPr="00967641" w:rsidRDefault="00967641" w:rsidP="00967641">
      <w:pPr>
        <w:jc w:val="both"/>
        <w:rPr>
          <w:rFonts w:asciiTheme="minorHAnsi" w:hAnsiTheme="minorHAnsi"/>
          <w:szCs w:val="24"/>
        </w:rPr>
      </w:pPr>
      <w:r w:rsidRPr="00967641">
        <w:rPr>
          <w:rFonts w:asciiTheme="minorHAnsi" w:hAnsiTheme="minorHAnsi"/>
          <w:szCs w:val="24"/>
        </w:rPr>
        <w:t>34. schůze Rady m.č. Brno-Vinohrady                    16.11.2020</w:t>
      </w:r>
    </w:p>
    <w:p w:rsidR="00967641" w:rsidRPr="00967641" w:rsidRDefault="00967641" w:rsidP="00967641">
      <w:pPr>
        <w:jc w:val="both"/>
        <w:rPr>
          <w:rFonts w:asciiTheme="minorHAnsi" w:hAnsiTheme="minorHAnsi"/>
          <w:szCs w:val="24"/>
        </w:rPr>
      </w:pPr>
      <w:r w:rsidRPr="00967641">
        <w:rPr>
          <w:rFonts w:asciiTheme="minorHAnsi" w:hAnsiTheme="minorHAnsi"/>
          <w:szCs w:val="24"/>
        </w:rPr>
        <w:t>35. schůze Rady m.č. Brno-Vinohrady                    30.11.2020</w:t>
      </w:r>
    </w:p>
    <w:p w:rsidR="00967641" w:rsidRPr="00967641" w:rsidRDefault="00967641" w:rsidP="00967641">
      <w:pPr>
        <w:jc w:val="both"/>
        <w:rPr>
          <w:rFonts w:asciiTheme="minorHAnsi" w:hAnsiTheme="minorHAnsi"/>
          <w:szCs w:val="24"/>
        </w:rPr>
      </w:pPr>
      <w:r w:rsidRPr="00967641">
        <w:rPr>
          <w:rFonts w:asciiTheme="minorHAnsi" w:hAnsiTheme="minorHAnsi"/>
          <w:szCs w:val="24"/>
        </w:rPr>
        <w:t>36. schůze Rady m.č. Brno-Vinohrady                    21.12.2020</w:t>
      </w:r>
    </w:p>
    <w:p w:rsidR="00967641" w:rsidRPr="00967641" w:rsidRDefault="00967641" w:rsidP="00967641">
      <w:pPr>
        <w:rPr>
          <w:rFonts w:asciiTheme="minorHAnsi" w:hAnsiTheme="minorHAnsi"/>
          <w:szCs w:val="24"/>
        </w:rPr>
      </w:pPr>
      <w:r w:rsidRPr="00967641">
        <w:rPr>
          <w:rFonts w:asciiTheme="minorHAnsi" w:hAnsiTheme="minorHAnsi"/>
          <w:szCs w:val="24"/>
        </w:rPr>
        <w:t>vždy v 16.00 hodin v zasedací místnosti Rady m. č. Brno-Vinohrady</w:t>
      </w:r>
    </w:p>
    <w:p w:rsidR="0042043B" w:rsidRDefault="0042043B" w:rsidP="00BC637F">
      <w:pPr>
        <w:suppressAutoHyphens w:val="0"/>
        <w:jc w:val="both"/>
        <w:rPr>
          <w:rFonts w:asciiTheme="minorHAnsi" w:eastAsiaTheme="minorHAnsi" w:hAnsiTheme="minorHAnsi" w:cstheme="minorBidi"/>
          <w:b/>
          <w:bCs/>
          <w:szCs w:val="24"/>
        </w:rPr>
      </w:pPr>
    </w:p>
    <w:p w:rsidR="0042043B" w:rsidRDefault="0042043B" w:rsidP="00BC637F">
      <w:pPr>
        <w:suppressAutoHyphens w:val="0"/>
        <w:jc w:val="both"/>
        <w:rPr>
          <w:rFonts w:asciiTheme="minorHAnsi" w:eastAsiaTheme="minorHAnsi" w:hAnsiTheme="minorHAnsi" w:cstheme="minorBidi"/>
          <w:b/>
          <w:bCs/>
          <w:szCs w:val="24"/>
        </w:rPr>
      </w:pPr>
      <w:r>
        <w:rPr>
          <w:rFonts w:asciiTheme="minorHAnsi" w:eastAsiaTheme="minorHAnsi" w:hAnsiTheme="minorHAnsi" w:cstheme="minorBidi"/>
          <w:b/>
          <w:bCs/>
          <w:szCs w:val="24"/>
        </w:rPr>
        <w:t>neschválila</w:t>
      </w:r>
    </w:p>
    <w:p w:rsidR="0042043B" w:rsidRPr="0042043B" w:rsidRDefault="0042043B" w:rsidP="00BD47A8">
      <w:pPr>
        <w:pStyle w:val="Odstavecseseznamem"/>
        <w:widowControl w:val="0"/>
        <w:numPr>
          <w:ilvl w:val="0"/>
          <w:numId w:val="61"/>
        </w:numPr>
        <w:suppressAutoHyphens w:val="0"/>
        <w:spacing w:after="40"/>
        <w:jc w:val="both"/>
        <w:rPr>
          <w:rFonts w:asciiTheme="minorHAnsi" w:eastAsiaTheme="minorHAnsi" w:hAnsiTheme="minorHAnsi" w:cstheme="minorHAnsi"/>
          <w:bCs/>
          <w:szCs w:val="24"/>
        </w:rPr>
      </w:pPr>
      <w:r w:rsidRPr="0042043B">
        <w:rPr>
          <w:rFonts w:asciiTheme="minorHAnsi" w:eastAsiaTheme="minorHAnsi" w:hAnsiTheme="minorHAnsi" w:cstheme="minorHAnsi"/>
          <w:bCs/>
          <w:szCs w:val="24"/>
        </w:rPr>
        <w:t xml:space="preserve">Snížení nájemného na  Kč nájemníkům, </w:t>
      </w:r>
      <w:r w:rsidRPr="0042043B">
        <w:rPr>
          <w:rFonts w:asciiTheme="minorHAnsi" w:eastAsiaTheme="minorHAnsi" w:hAnsiTheme="minorHAnsi" w:cstheme="minorHAnsi"/>
          <w:szCs w:val="24"/>
        </w:rPr>
        <w:t xml:space="preserve">kterým z důvodu pandemie coronaviru nebylo </w:t>
      </w:r>
    </w:p>
    <w:p w:rsidR="0042043B" w:rsidRPr="0042043B" w:rsidRDefault="0042043B" w:rsidP="0042043B">
      <w:pPr>
        <w:widowControl w:val="0"/>
        <w:suppressAutoHyphens w:val="0"/>
        <w:spacing w:after="40"/>
        <w:jc w:val="both"/>
        <w:rPr>
          <w:rFonts w:asciiTheme="minorHAnsi" w:eastAsiaTheme="minorHAnsi" w:hAnsiTheme="minorHAnsi" w:cstheme="minorHAnsi"/>
          <w:bCs/>
          <w:szCs w:val="24"/>
        </w:rPr>
      </w:pPr>
      <w:r w:rsidRPr="0042043B">
        <w:rPr>
          <w:rFonts w:asciiTheme="minorHAnsi" w:eastAsiaTheme="minorHAnsi" w:hAnsiTheme="minorHAnsi" w:cstheme="minorHAnsi"/>
          <w:szCs w:val="24"/>
        </w:rPr>
        <w:t>umožněno provozovat činnost ve výše uvedených prostorách</w:t>
      </w:r>
      <w:r w:rsidRPr="0042043B">
        <w:rPr>
          <w:rFonts w:asciiTheme="minorHAnsi" w:eastAsiaTheme="minorHAnsi" w:hAnsiTheme="minorHAnsi" w:cstheme="minorHAnsi"/>
          <w:bCs/>
          <w:szCs w:val="24"/>
        </w:rPr>
        <w:t xml:space="preserve"> objektů Bzenecká 23, Blatnická 9/11, Velkopavlovická 25 a Bořetická 24a za období: Květen 2020, Červen 2020</w:t>
      </w:r>
      <w:r>
        <w:rPr>
          <w:rFonts w:asciiTheme="minorHAnsi" w:eastAsiaTheme="minorHAnsi" w:hAnsiTheme="minorHAnsi" w:cstheme="minorHAnsi"/>
          <w:bCs/>
          <w:szCs w:val="24"/>
        </w:rPr>
        <w:t xml:space="preserve"> </w:t>
      </w:r>
      <w:r w:rsidRPr="0042043B">
        <w:rPr>
          <w:rFonts w:asciiTheme="minorHAnsi" w:eastAsiaTheme="minorHAnsi" w:hAnsiTheme="minorHAnsi" w:cstheme="minorHAnsi"/>
          <w:bCs/>
          <w:szCs w:val="24"/>
        </w:rPr>
        <w:t>S ohledem, že následky coronavirové pandemie nepostihly pouze podnikatelské subjekty, ale i rozpočty ÚSC</w:t>
      </w:r>
    </w:p>
    <w:p w:rsidR="00EA499B" w:rsidRDefault="00EA499B" w:rsidP="00BD47A8">
      <w:pPr>
        <w:pStyle w:val="Odstavecseseznamem"/>
        <w:numPr>
          <w:ilvl w:val="0"/>
          <w:numId w:val="63"/>
        </w:numPr>
        <w:rPr>
          <w:rFonts w:asciiTheme="minorHAnsi" w:hAnsiTheme="minorHAnsi"/>
          <w:szCs w:val="24"/>
        </w:rPr>
      </w:pPr>
      <w:r w:rsidRPr="00EA499B">
        <w:rPr>
          <w:rFonts w:asciiTheme="minorHAnsi" w:hAnsiTheme="minorHAnsi"/>
          <w:szCs w:val="24"/>
        </w:rPr>
        <w:t xml:space="preserve">žádost KJM Brno-Vinohrady ohledně umístění skleněné vitríny na chodbě před </w:t>
      </w:r>
    </w:p>
    <w:p w:rsidR="00EA499B" w:rsidRPr="00EA499B" w:rsidRDefault="00EA499B" w:rsidP="00EA499B">
      <w:pPr>
        <w:rPr>
          <w:rFonts w:asciiTheme="minorHAnsi" w:hAnsiTheme="minorHAnsi"/>
          <w:szCs w:val="24"/>
        </w:rPr>
      </w:pPr>
      <w:r w:rsidRPr="00EA499B">
        <w:rPr>
          <w:rFonts w:asciiTheme="minorHAnsi" w:hAnsiTheme="minorHAnsi"/>
          <w:szCs w:val="24"/>
        </w:rPr>
        <w:t>vstupem do půjčovny KJM s odvoláním na nedoporučující stanovisko technika PO</w:t>
      </w:r>
    </w:p>
    <w:p w:rsidR="00680F5D" w:rsidRPr="00DB7FF0" w:rsidRDefault="00680F5D" w:rsidP="00DB7FF0">
      <w:pPr>
        <w:widowControl w:val="0"/>
        <w:snapToGrid w:val="0"/>
        <w:rPr>
          <w:rFonts w:asciiTheme="minorHAnsi" w:hAnsiTheme="minorHAnsi"/>
          <w:bCs/>
          <w:szCs w:val="24"/>
        </w:rPr>
      </w:pPr>
    </w:p>
    <w:p w:rsidR="00A22E06" w:rsidRPr="00A22E06" w:rsidRDefault="00A22E06" w:rsidP="00A22E06">
      <w:pPr>
        <w:suppressAutoHyphens w:val="0"/>
        <w:spacing w:after="40"/>
        <w:rPr>
          <w:rFonts w:asciiTheme="minorHAnsi" w:eastAsiaTheme="minorHAnsi" w:hAnsiTheme="minorHAnsi" w:cstheme="minorHAnsi"/>
          <w:b/>
          <w:bCs/>
          <w:szCs w:val="24"/>
          <w:lang w:eastAsia="cs-CZ"/>
        </w:rPr>
      </w:pPr>
      <w:r w:rsidRPr="00A22E06">
        <w:rPr>
          <w:rFonts w:asciiTheme="minorHAnsi" w:eastAsiaTheme="minorHAnsi" w:hAnsiTheme="minorHAnsi" w:cstheme="minorHAnsi"/>
          <w:b/>
          <w:bCs/>
          <w:szCs w:val="24"/>
          <w:lang w:eastAsia="cs-CZ"/>
        </w:rPr>
        <w:t xml:space="preserve">doporučuje </w:t>
      </w:r>
    </w:p>
    <w:p w:rsidR="00A22E06" w:rsidRPr="00A22E06" w:rsidRDefault="00A22E06" w:rsidP="00A22E06">
      <w:pPr>
        <w:pStyle w:val="Odstavecseseznamem"/>
        <w:numPr>
          <w:ilvl w:val="0"/>
          <w:numId w:val="31"/>
        </w:numPr>
        <w:suppressAutoHyphens w:val="0"/>
        <w:spacing w:after="40"/>
        <w:rPr>
          <w:rFonts w:asciiTheme="minorHAnsi" w:eastAsiaTheme="minorHAnsi" w:hAnsiTheme="minorHAnsi" w:cstheme="minorHAnsi"/>
          <w:bCs/>
          <w:szCs w:val="24"/>
          <w:lang w:eastAsia="cs-CZ"/>
        </w:rPr>
      </w:pPr>
      <w:r w:rsidRPr="00A22E06">
        <w:rPr>
          <w:rFonts w:asciiTheme="minorHAnsi" w:eastAsiaTheme="minorHAnsi" w:hAnsiTheme="minorHAnsi" w:cstheme="minorHAnsi"/>
          <w:bCs/>
          <w:szCs w:val="24"/>
          <w:lang w:eastAsia="cs-CZ"/>
        </w:rPr>
        <w:t>Zastupitelstvu městské části Brno – Vinohrady z m ě n i t rozpočtové opatření č. 6 na nové znění:</w:t>
      </w:r>
    </w:p>
    <w:p w:rsidR="00A22E06" w:rsidRPr="00A22E06" w:rsidRDefault="00A22E06" w:rsidP="00A22E06">
      <w:pPr>
        <w:suppressAutoHyphens w:val="0"/>
        <w:spacing w:after="40"/>
        <w:rPr>
          <w:rFonts w:asciiTheme="minorHAnsi" w:eastAsiaTheme="minorHAnsi" w:hAnsiTheme="minorHAnsi" w:cstheme="minorHAnsi"/>
          <w:b/>
          <w:bCs/>
          <w:szCs w:val="24"/>
        </w:rPr>
      </w:pPr>
      <w:r w:rsidRPr="00A22E06">
        <w:rPr>
          <w:rFonts w:asciiTheme="minorHAnsi" w:eastAsiaTheme="minorHAnsi" w:hAnsiTheme="minorHAnsi" w:cstheme="minorHAnsi"/>
          <w:b/>
          <w:bCs/>
          <w:szCs w:val="24"/>
        </w:rPr>
        <w:t>Příjmy: zvýšení</w:t>
      </w:r>
    </w:p>
    <w:p w:rsidR="00A22E06" w:rsidRPr="00A22E06" w:rsidRDefault="00A22E06" w:rsidP="00A22E06">
      <w:pPr>
        <w:suppressAutoHyphens w:val="0"/>
        <w:spacing w:after="40"/>
        <w:rPr>
          <w:rFonts w:asciiTheme="minorHAnsi" w:eastAsiaTheme="minorHAnsi" w:hAnsiTheme="minorHAnsi" w:cstheme="minorHAnsi"/>
          <w:b/>
          <w:bCs/>
          <w:szCs w:val="24"/>
        </w:rPr>
      </w:pPr>
      <w:r w:rsidRPr="00A22E06">
        <w:rPr>
          <w:rFonts w:asciiTheme="minorHAnsi" w:eastAsiaTheme="minorHAnsi" w:hAnsiTheme="minorHAnsi" w:cstheme="minorHAnsi"/>
          <w:b/>
          <w:bCs/>
          <w:szCs w:val="24"/>
        </w:rPr>
        <w:t>§ 6330 – převody vlastním fondům</w:t>
      </w:r>
      <w:r w:rsidRPr="00A22E06">
        <w:rPr>
          <w:rFonts w:asciiTheme="minorHAnsi" w:eastAsiaTheme="minorHAnsi" w:hAnsiTheme="minorHAnsi" w:cstheme="minorHAnsi"/>
          <w:b/>
          <w:bCs/>
          <w:szCs w:val="24"/>
        </w:rPr>
        <w:tab/>
      </w:r>
      <w:r w:rsidRPr="00A22E06">
        <w:rPr>
          <w:rFonts w:asciiTheme="minorHAnsi" w:eastAsiaTheme="minorHAnsi" w:hAnsiTheme="minorHAnsi" w:cstheme="minorHAnsi"/>
          <w:b/>
          <w:bCs/>
          <w:szCs w:val="24"/>
        </w:rPr>
        <w:tab/>
      </w:r>
      <w:r w:rsidRPr="00A22E06">
        <w:rPr>
          <w:rFonts w:asciiTheme="minorHAnsi" w:eastAsiaTheme="minorHAnsi" w:hAnsiTheme="minorHAnsi" w:cstheme="minorHAnsi"/>
          <w:b/>
          <w:bCs/>
          <w:szCs w:val="24"/>
        </w:rPr>
        <w:tab/>
      </w:r>
      <w:r w:rsidRPr="00A22E06">
        <w:rPr>
          <w:rFonts w:asciiTheme="minorHAnsi" w:eastAsiaTheme="minorHAnsi" w:hAnsiTheme="minorHAnsi" w:cstheme="minorHAnsi"/>
          <w:b/>
          <w:bCs/>
          <w:szCs w:val="24"/>
        </w:rPr>
        <w:tab/>
      </w:r>
      <w:r w:rsidRPr="00A22E06">
        <w:rPr>
          <w:rFonts w:asciiTheme="minorHAnsi" w:eastAsiaTheme="minorHAnsi" w:hAnsiTheme="minorHAnsi" w:cstheme="minorHAnsi"/>
          <w:b/>
          <w:bCs/>
          <w:szCs w:val="24"/>
        </w:rPr>
        <w:tab/>
      </w:r>
      <w:r w:rsidRPr="00A22E06">
        <w:rPr>
          <w:rFonts w:asciiTheme="minorHAnsi" w:eastAsiaTheme="minorHAnsi" w:hAnsiTheme="minorHAnsi" w:cstheme="minorHAnsi"/>
          <w:b/>
          <w:bCs/>
          <w:szCs w:val="24"/>
        </w:rPr>
        <w:tab/>
        <w:t xml:space="preserve">868 000,- Kč             </w:t>
      </w:r>
    </w:p>
    <w:p w:rsidR="00A22E06" w:rsidRPr="00A22E06" w:rsidRDefault="00A22E06" w:rsidP="00A22E06">
      <w:pPr>
        <w:suppressAutoHyphens w:val="0"/>
        <w:spacing w:after="40"/>
        <w:rPr>
          <w:rFonts w:asciiTheme="minorHAnsi" w:eastAsiaTheme="minorHAnsi" w:hAnsiTheme="minorHAnsi" w:cstheme="minorHAnsi"/>
          <w:szCs w:val="24"/>
        </w:rPr>
      </w:pPr>
      <w:r w:rsidRPr="00A22E06">
        <w:rPr>
          <w:rFonts w:asciiTheme="minorHAnsi" w:eastAsiaTheme="minorHAnsi" w:hAnsiTheme="minorHAnsi" w:cstheme="minorHAnsi"/>
          <w:szCs w:val="24"/>
        </w:rPr>
        <w:t>pol. 4131 – převody z vlastních fondů VHČ</w:t>
      </w:r>
      <w:r w:rsidRPr="00A22E06">
        <w:rPr>
          <w:rFonts w:asciiTheme="minorHAnsi" w:eastAsiaTheme="minorHAnsi" w:hAnsiTheme="minorHAnsi" w:cstheme="minorHAnsi"/>
          <w:szCs w:val="24"/>
        </w:rPr>
        <w:tab/>
      </w:r>
      <w:r w:rsidRPr="00A22E06">
        <w:rPr>
          <w:rFonts w:asciiTheme="minorHAnsi" w:eastAsiaTheme="minorHAnsi" w:hAnsiTheme="minorHAnsi" w:cstheme="minorHAnsi"/>
          <w:szCs w:val="24"/>
        </w:rPr>
        <w:tab/>
      </w:r>
      <w:r w:rsidRPr="00A22E06">
        <w:rPr>
          <w:rFonts w:asciiTheme="minorHAnsi" w:eastAsiaTheme="minorHAnsi" w:hAnsiTheme="minorHAnsi" w:cstheme="minorHAnsi"/>
          <w:szCs w:val="24"/>
        </w:rPr>
        <w:tab/>
      </w:r>
      <w:r w:rsidRPr="00A22E06">
        <w:rPr>
          <w:rFonts w:asciiTheme="minorHAnsi" w:eastAsiaTheme="minorHAnsi" w:hAnsiTheme="minorHAnsi" w:cstheme="minorHAnsi"/>
          <w:b/>
          <w:bCs/>
          <w:szCs w:val="24"/>
        </w:rPr>
        <w:t>ÚZ 400</w:t>
      </w:r>
    </w:p>
    <w:p w:rsidR="00A22E06" w:rsidRPr="00A22E06" w:rsidRDefault="00A22E06" w:rsidP="00A22E06">
      <w:pPr>
        <w:suppressAutoHyphens w:val="0"/>
        <w:spacing w:after="40"/>
        <w:rPr>
          <w:rFonts w:asciiTheme="minorHAnsi" w:eastAsiaTheme="minorHAnsi" w:hAnsiTheme="minorHAnsi" w:cstheme="minorHAnsi"/>
          <w:b/>
          <w:bCs/>
          <w:szCs w:val="24"/>
        </w:rPr>
      </w:pPr>
      <w:r w:rsidRPr="00A22E06">
        <w:rPr>
          <w:rFonts w:asciiTheme="minorHAnsi" w:eastAsiaTheme="minorHAnsi" w:hAnsiTheme="minorHAnsi" w:cstheme="minorHAnsi"/>
          <w:b/>
          <w:bCs/>
          <w:szCs w:val="24"/>
        </w:rPr>
        <w:t>Výdaje: zvýšení</w:t>
      </w:r>
    </w:p>
    <w:p w:rsidR="00A22E06" w:rsidRPr="00A22E06" w:rsidRDefault="00A22E06" w:rsidP="00A22E06">
      <w:pPr>
        <w:suppressAutoHyphens w:val="0"/>
        <w:spacing w:after="40"/>
        <w:rPr>
          <w:rFonts w:asciiTheme="minorHAnsi" w:eastAsiaTheme="minorHAnsi" w:hAnsiTheme="minorHAnsi" w:cstheme="minorHAnsi"/>
          <w:b/>
          <w:bCs/>
          <w:szCs w:val="24"/>
        </w:rPr>
      </w:pPr>
      <w:r w:rsidRPr="00A22E06">
        <w:rPr>
          <w:rFonts w:asciiTheme="minorHAnsi" w:eastAsiaTheme="minorHAnsi" w:hAnsiTheme="minorHAnsi" w:cstheme="minorHAnsi"/>
          <w:b/>
          <w:bCs/>
          <w:szCs w:val="24"/>
        </w:rPr>
        <w:t>§ 6409 – ostatní činnosti jinde nezařazené</w:t>
      </w:r>
      <w:r w:rsidRPr="00A22E06">
        <w:rPr>
          <w:rFonts w:asciiTheme="minorHAnsi" w:eastAsiaTheme="minorHAnsi" w:hAnsiTheme="minorHAnsi" w:cstheme="minorHAnsi"/>
          <w:b/>
          <w:bCs/>
          <w:szCs w:val="24"/>
        </w:rPr>
        <w:tab/>
      </w:r>
      <w:r w:rsidRPr="00A22E06">
        <w:rPr>
          <w:rFonts w:asciiTheme="minorHAnsi" w:eastAsiaTheme="minorHAnsi" w:hAnsiTheme="minorHAnsi" w:cstheme="minorHAnsi"/>
          <w:b/>
          <w:bCs/>
          <w:szCs w:val="24"/>
        </w:rPr>
        <w:tab/>
      </w:r>
      <w:r w:rsidRPr="00A22E06">
        <w:rPr>
          <w:rFonts w:asciiTheme="minorHAnsi" w:eastAsiaTheme="minorHAnsi" w:hAnsiTheme="minorHAnsi" w:cstheme="minorHAnsi"/>
          <w:b/>
          <w:bCs/>
          <w:szCs w:val="24"/>
        </w:rPr>
        <w:tab/>
      </w:r>
      <w:r w:rsidRPr="00A22E06">
        <w:rPr>
          <w:rFonts w:asciiTheme="minorHAnsi" w:eastAsiaTheme="minorHAnsi" w:hAnsiTheme="minorHAnsi" w:cstheme="minorHAnsi"/>
          <w:b/>
          <w:bCs/>
          <w:szCs w:val="24"/>
        </w:rPr>
        <w:tab/>
      </w:r>
      <w:r w:rsidRPr="00A22E06">
        <w:rPr>
          <w:rFonts w:asciiTheme="minorHAnsi" w:eastAsiaTheme="minorHAnsi" w:hAnsiTheme="minorHAnsi" w:cstheme="minorHAnsi"/>
          <w:b/>
          <w:bCs/>
          <w:szCs w:val="24"/>
        </w:rPr>
        <w:tab/>
        <w:t xml:space="preserve">868 000,- Kč                       </w:t>
      </w:r>
    </w:p>
    <w:p w:rsidR="00A22E06" w:rsidRPr="00A22E06" w:rsidRDefault="00A22E06" w:rsidP="00A22E06">
      <w:pPr>
        <w:suppressAutoHyphens w:val="0"/>
        <w:spacing w:after="40"/>
        <w:rPr>
          <w:rFonts w:asciiTheme="minorHAnsi" w:eastAsiaTheme="minorHAnsi" w:hAnsiTheme="minorHAnsi" w:cstheme="minorHAnsi"/>
          <w:szCs w:val="24"/>
        </w:rPr>
      </w:pPr>
      <w:r w:rsidRPr="00A22E06">
        <w:rPr>
          <w:rFonts w:asciiTheme="minorHAnsi" w:eastAsiaTheme="minorHAnsi" w:hAnsiTheme="minorHAnsi" w:cstheme="minorHAnsi"/>
          <w:szCs w:val="24"/>
        </w:rPr>
        <w:t>pol. 5909 – ostatní neinvestiční výdaje jinde nezařazené</w:t>
      </w:r>
      <w:r w:rsidRPr="00A22E06">
        <w:rPr>
          <w:rFonts w:asciiTheme="minorHAnsi" w:eastAsiaTheme="minorHAnsi" w:hAnsiTheme="minorHAnsi" w:cstheme="minorHAnsi"/>
          <w:szCs w:val="24"/>
        </w:rPr>
        <w:tab/>
      </w:r>
      <w:r w:rsidRPr="00A22E06">
        <w:rPr>
          <w:rFonts w:asciiTheme="minorHAnsi" w:eastAsiaTheme="minorHAnsi" w:hAnsiTheme="minorHAnsi" w:cstheme="minorHAnsi"/>
          <w:b/>
          <w:bCs/>
          <w:szCs w:val="24"/>
        </w:rPr>
        <w:t>ÚZ 400</w:t>
      </w:r>
      <w:r w:rsidRPr="00A22E06">
        <w:rPr>
          <w:rFonts w:asciiTheme="minorHAnsi" w:eastAsiaTheme="minorHAnsi" w:hAnsiTheme="minorHAnsi" w:cstheme="minorHAnsi"/>
          <w:szCs w:val="24"/>
        </w:rPr>
        <w:t xml:space="preserve">                               </w:t>
      </w:r>
    </w:p>
    <w:p w:rsidR="00A22E06" w:rsidRPr="00A22E06" w:rsidRDefault="00A22E06" w:rsidP="00A22E06">
      <w:pPr>
        <w:suppressAutoHyphens w:val="0"/>
        <w:spacing w:after="40"/>
        <w:jc w:val="both"/>
        <w:rPr>
          <w:rFonts w:asciiTheme="minorHAnsi" w:eastAsiaTheme="minorHAnsi" w:hAnsiTheme="minorHAnsi" w:cstheme="minorHAnsi"/>
          <w:szCs w:val="24"/>
        </w:rPr>
      </w:pPr>
      <w:r w:rsidRPr="00A22E06">
        <w:rPr>
          <w:rFonts w:asciiTheme="minorHAnsi" w:eastAsiaTheme="minorHAnsi" w:hAnsiTheme="minorHAnsi" w:cstheme="minorHAnsi"/>
          <w:b/>
          <w:bCs/>
          <w:szCs w:val="24"/>
        </w:rPr>
        <w:t>Důvod opatření</w:t>
      </w:r>
      <w:r w:rsidRPr="00A22E06">
        <w:rPr>
          <w:rFonts w:asciiTheme="minorHAnsi" w:eastAsiaTheme="minorHAnsi" w:hAnsiTheme="minorHAnsi" w:cstheme="minorHAnsi"/>
          <w:szCs w:val="24"/>
        </w:rPr>
        <w:t>:</w:t>
      </w:r>
    </w:p>
    <w:p w:rsidR="00680F5D" w:rsidRPr="009E058D" w:rsidRDefault="00A22E06" w:rsidP="009E058D">
      <w:pPr>
        <w:suppressAutoHyphens w:val="0"/>
        <w:spacing w:after="40"/>
        <w:rPr>
          <w:rFonts w:asciiTheme="minorHAnsi" w:eastAsiaTheme="minorHAnsi" w:hAnsiTheme="minorHAnsi" w:cstheme="minorHAnsi"/>
          <w:szCs w:val="24"/>
        </w:rPr>
      </w:pPr>
      <w:r w:rsidRPr="00A22E06">
        <w:rPr>
          <w:rFonts w:asciiTheme="minorHAnsi" w:eastAsiaTheme="minorHAnsi" w:hAnsiTheme="minorHAnsi" w:cstheme="minorHAnsi"/>
          <w:szCs w:val="24"/>
        </w:rPr>
        <w:t>Vratka části transferu, poskytnutých z FBV města Brna.</w:t>
      </w:r>
    </w:p>
    <w:p w:rsidR="00A22E06" w:rsidRPr="00A22E06" w:rsidRDefault="00A22E06" w:rsidP="00A22E06">
      <w:pPr>
        <w:pStyle w:val="Odstavecseseznamem"/>
        <w:numPr>
          <w:ilvl w:val="0"/>
          <w:numId w:val="32"/>
        </w:numPr>
        <w:suppressAutoHyphens w:val="0"/>
        <w:spacing w:after="40"/>
        <w:rPr>
          <w:rFonts w:asciiTheme="minorHAnsi" w:eastAsiaTheme="minorHAnsi" w:hAnsiTheme="minorHAnsi" w:cstheme="minorHAnsi"/>
          <w:bCs/>
          <w:szCs w:val="24"/>
        </w:rPr>
      </w:pPr>
      <w:r w:rsidRPr="00A22E06">
        <w:rPr>
          <w:rFonts w:asciiTheme="minorHAnsi" w:eastAsiaTheme="minorHAnsi" w:hAnsiTheme="minorHAnsi" w:cstheme="minorHAnsi"/>
          <w:bCs/>
          <w:szCs w:val="24"/>
        </w:rPr>
        <w:t>Zastupitelstvu městské části Brno – Vinohrady s ch v á l i t rozpočtové opatření č. 8:</w:t>
      </w:r>
    </w:p>
    <w:p w:rsidR="00A22E06" w:rsidRPr="00A22E06" w:rsidRDefault="00A22E06" w:rsidP="00A22E06">
      <w:pPr>
        <w:suppressAutoHyphens w:val="0"/>
        <w:spacing w:after="40"/>
        <w:rPr>
          <w:rFonts w:asciiTheme="minorHAnsi" w:eastAsiaTheme="minorHAnsi" w:hAnsiTheme="minorHAnsi" w:cstheme="minorHAnsi"/>
          <w:b/>
          <w:bCs/>
          <w:szCs w:val="24"/>
        </w:rPr>
      </w:pPr>
      <w:r w:rsidRPr="00A22E06">
        <w:rPr>
          <w:rFonts w:asciiTheme="minorHAnsi" w:eastAsiaTheme="minorHAnsi" w:hAnsiTheme="minorHAnsi" w:cstheme="minorHAnsi"/>
          <w:b/>
          <w:bCs/>
          <w:szCs w:val="24"/>
        </w:rPr>
        <w:lastRenderedPageBreak/>
        <w:t>Příjmy: zvýšení</w:t>
      </w:r>
    </w:p>
    <w:p w:rsidR="00A22E06" w:rsidRPr="00A22E06" w:rsidRDefault="00A22E06" w:rsidP="00A22E06">
      <w:pPr>
        <w:suppressAutoHyphens w:val="0"/>
        <w:spacing w:after="40"/>
        <w:rPr>
          <w:rFonts w:asciiTheme="minorHAnsi" w:eastAsiaTheme="minorHAnsi" w:hAnsiTheme="minorHAnsi" w:cstheme="minorHAnsi"/>
          <w:b/>
          <w:bCs/>
          <w:szCs w:val="24"/>
        </w:rPr>
      </w:pPr>
      <w:r w:rsidRPr="00A22E06">
        <w:rPr>
          <w:rFonts w:asciiTheme="minorHAnsi" w:eastAsiaTheme="minorHAnsi" w:hAnsiTheme="minorHAnsi" w:cstheme="minorHAnsi"/>
          <w:b/>
          <w:bCs/>
          <w:szCs w:val="24"/>
        </w:rPr>
        <w:t>§ 6330 – převody vlastním fondům v rozpočtech územní úrovně</w:t>
      </w:r>
      <w:r w:rsidRPr="00A22E06">
        <w:rPr>
          <w:rFonts w:asciiTheme="minorHAnsi" w:eastAsiaTheme="minorHAnsi" w:hAnsiTheme="minorHAnsi" w:cstheme="minorHAnsi"/>
          <w:b/>
          <w:bCs/>
          <w:szCs w:val="24"/>
        </w:rPr>
        <w:tab/>
      </w:r>
      <w:r w:rsidRPr="00A22E06">
        <w:rPr>
          <w:rFonts w:asciiTheme="minorHAnsi" w:eastAsiaTheme="minorHAnsi" w:hAnsiTheme="minorHAnsi" w:cstheme="minorHAnsi"/>
          <w:b/>
          <w:bCs/>
          <w:szCs w:val="24"/>
        </w:rPr>
        <w:tab/>
      </w:r>
      <w:r w:rsidRPr="00A22E06">
        <w:rPr>
          <w:rFonts w:asciiTheme="minorHAnsi" w:eastAsiaTheme="minorHAnsi" w:hAnsiTheme="minorHAnsi" w:cstheme="minorHAnsi"/>
          <w:b/>
          <w:bCs/>
          <w:szCs w:val="24"/>
        </w:rPr>
        <w:tab/>
        <w:t>552 000,- Kč</w:t>
      </w:r>
    </w:p>
    <w:p w:rsidR="00A22E06" w:rsidRPr="00A22E06" w:rsidRDefault="00A22E06" w:rsidP="00A22E06">
      <w:pPr>
        <w:suppressAutoHyphens w:val="0"/>
        <w:spacing w:after="40"/>
        <w:rPr>
          <w:rFonts w:asciiTheme="minorHAnsi" w:eastAsiaTheme="minorHAnsi" w:hAnsiTheme="minorHAnsi" w:cstheme="minorHAnsi"/>
          <w:bCs/>
          <w:szCs w:val="24"/>
        </w:rPr>
      </w:pPr>
      <w:r w:rsidRPr="00A22E06">
        <w:rPr>
          <w:rFonts w:asciiTheme="minorHAnsi" w:eastAsiaTheme="minorHAnsi" w:hAnsiTheme="minorHAnsi" w:cstheme="minorHAnsi"/>
          <w:bCs/>
          <w:szCs w:val="24"/>
        </w:rPr>
        <w:t xml:space="preserve">pol. 4137 – příjmy z finančního vypořádání za rok 2019 od města      </w:t>
      </w:r>
    </w:p>
    <w:p w:rsidR="00A22E06" w:rsidRPr="00A22E06" w:rsidRDefault="00A22E06" w:rsidP="00A22E06">
      <w:pPr>
        <w:suppressAutoHyphens w:val="0"/>
        <w:spacing w:after="40"/>
        <w:rPr>
          <w:rFonts w:asciiTheme="minorHAnsi" w:eastAsiaTheme="minorHAnsi" w:hAnsiTheme="minorHAnsi" w:cstheme="minorHAnsi"/>
          <w:bCs/>
          <w:szCs w:val="24"/>
        </w:rPr>
      </w:pPr>
      <w:r w:rsidRPr="00A22E06">
        <w:rPr>
          <w:rFonts w:asciiTheme="minorHAnsi" w:eastAsiaTheme="minorHAnsi" w:hAnsiTheme="minorHAnsi" w:cstheme="minorHAnsi"/>
          <w:bCs/>
          <w:szCs w:val="24"/>
        </w:rPr>
        <w:t>(v Kč a hal: 552 463,30 Kč, z toho: 533 063,- Kč jako 20% podíl na příjmech z prodeje nemov. majetku města</w:t>
      </w:r>
    </w:p>
    <w:p w:rsidR="00A22E06" w:rsidRPr="00A22E06" w:rsidRDefault="00A22E06" w:rsidP="00A22E06">
      <w:pPr>
        <w:suppressAutoHyphens w:val="0"/>
        <w:spacing w:after="40"/>
        <w:rPr>
          <w:rFonts w:asciiTheme="minorHAnsi" w:eastAsiaTheme="minorHAnsi" w:hAnsiTheme="minorHAnsi" w:cstheme="minorHAnsi"/>
          <w:b/>
          <w:szCs w:val="24"/>
        </w:rPr>
      </w:pPr>
      <w:r w:rsidRPr="00A22E06">
        <w:rPr>
          <w:rFonts w:asciiTheme="minorHAnsi" w:eastAsiaTheme="minorHAnsi" w:hAnsiTheme="minorHAnsi" w:cstheme="minorHAnsi"/>
          <w:b/>
          <w:szCs w:val="24"/>
        </w:rPr>
        <w:t>ÚZ 219</w:t>
      </w:r>
      <w:r w:rsidRPr="00A22E06">
        <w:rPr>
          <w:rFonts w:asciiTheme="minorHAnsi" w:eastAsiaTheme="minorHAnsi" w:hAnsiTheme="minorHAnsi" w:cstheme="minorHAnsi"/>
          <w:b/>
          <w:szCs w:val="24"/>
        </w:rPr>
        <w:tab/>
      </w:r>
      <w:r w:rsidRPr="00A22E06">
        <w:rPr>
          <w:rFonts w:asciiTheme="minorHAnsi" w:eastAsiaTheme="minorHAnsi" w:hAnsiTheme="minorHAnsi" w:cstheme="minorHAnsi"/>
          <w:b/>
          <w:szCs w:val="24"/>
        </w:rPr>
        <w:tab/>
      </w:r>
      <w:r w:rsidRPr="00A22E06">
        <w:rPr>
          <w:rFonts w:asciiTheme="minorHAnsi" w:eastAsiaTheme="minorHAnsi" w:hAnsiTheme="minorHAnsi" w:cstheme="minorHAnsi"/>
          <w:b/>
          <w:szCs w:val="24"/>
        </w:rPr>
        <w:tab/>
      </w:r>
      <w:r w:rsidRPr="00A22E06">
        <w:rPr>
          <w:rFonts w:asciiTheme="minorHAnsi" w:eastAsiaTheme="minorHAnsi" w:hAnsiTheme="minorHAnsi" w:cstheme="minorHAnsi"/>
          <w:b/>
          <w:szCs w:val="24"/>
        </w:rPr>
        <w:tab/>
      </w:r>
      <w:r w:rsidRPr="00A22E06">
        <w:rPr>
          <w:rFonts w:asciiTheme="minorHAnsi" w:eastAsiaTheme="minorHAnsi" w:hAnsiTheme="minorHAnsi" w:cstheme="minorHAnsi"/>
          <w:bCs/>
          <w:szCs w:val="24"/>
        </w:rPr>
        <w:t>19 400,30 Kč jako částečný doplatek dotace na činnost OSPOD)</w:t>
      </w:r>
    </w:p>
    <w:p w:rsidR="00A22E06" w:rsidRPr="00A22E06" w:rsidRDefault="00A22E06" w:rsidP="00A22E06">
      <w:pPr>
        <w:suppressAutoHyphens w:val="0"/>
        <w:spacing w:after="40"/>
        <w:rPr>
          <w:rFonts w:asciiTheme="minorHAnsi" w:eastAsiaTheme="minorHAnsi" w:hAnsiTheme="minorHAnsi" w:cstheme="minorHAnsi"/>
          <w:b/>
          <w:szCs w:val="24"/>
        </w:rPr>
      </w:pPr>
      <w:r w:rsidRPr="00A22E06">
        <w:rPr>
          <w:rFonts w:asciiTheme="minorHAnsi" w:eastAsiaTheme="minorHAnsi" w:hAnsiTheme="minorHAnsi" w:cstheme="minorHAnsi"/>
          <w:b/>
          <w:szCs w:val="24"/>
        </w:rPr>
        <w:t>Financování (snížení)</w:t>
      </w:r>
      <w:r w:rsidRPr="00A22E06">
        <w:rPr>
          <w:rFonts w:asciiTheme="minorHAnsi" w:eastAsiaTheme="minorHAnsi" w:hAnsiTheme="minorHAnsi" w:cstheme="minorHAnsi"/>
          <w:b/>
          <w:szCs w:val="24"/>
        </w:rPr>
        <w:tab/>
      </w:r>
      <w:r w:rsidRPr="00A22E06">
        <w:rPr>
          <w:rFonts w:asciiTheme="minorHAnsi" w:eastAsiaTheme="minorHAnsi" w:hAnsiTheme="minorHAnsi" w:cstheme="minorHAnsi"/>
          <w:b/>
          <w:szCs w:val="24"/>
        </w:rPr>
        <w:tab/>
      </w:r>
      <w:r w:rsidRPr="00A22E06">
        <w:rPr>
          <w:rFonts w:asciiTheme="minorHAnsi" w:eastAsiaTheme="minorHAnsi" w:hAnsiTheme="minorHAnsi" w:cstheme="minorHAnsi"/>
          <w:b/>
          <w:szCs w:val="24"/>
        </w:rPr>
        <w:tab/>
      </w:r>
      <w:r w:rsidRPr="00A22E06">
        <w:rPr>
          <w:rFonts w:asciiTheme="minorHAnsi" w:eastAsiaTheme="minorHAnsi" w:hAnsiTheme="minorHAnsi" w:cstheme="minorHAnsi"/>
          <w:b/>
          <w:szCs w:val="24"/>
        </w:rPr>
        <w:tab/>
      </w:r>
      <w:r w:rsidRPr="00A22E06">
        <w:rPr>
          <w:rFonts w:asciiTheme="minorHAnsi" w:eastAsiaTheme="minorHAnsi" w:hAnsiTheme="minorHAnsi" w:cstheme="minorHAnsi"/>
          <w:b/>
          <w:szCs w:val="24"/>
        </w:rPr>
        <w:tab/>
      </w:r>
      <w:r w:rsidRPr="00A22E06">
        <w:rPr>
          <w:rFonts w:asciiTheme="minorHAnsi" w:eastAsiaTheme="minorHAnsi" w:hAnsiTheme="minorHAnsi" w:cstheme="minorHAnsi"/>
          <w:b/>
          <w:szCs w:val="24"/>
        </w:rPr>
        <w:tab/>
      </w:r>
      <w:r w:rsidRPr="00A22E06">
        <w:rPr>
          <w:rFonts w:asciiTheme="minorHAnsi" w:eastAsiaTheme="minorHAnsi" w:hAnsiTheme="minorHAnsi" w:cstheme="minorHAnsi"/>
          <w:b/>
          <w:szCs w:val="24"/>
        </w:rPr>
        <w:tab/>
      </w:r>
      <w:r w:rsidRPr="00A22E06">
        <w:rPr>
          <w:rFonts w:asciiTheme="minorHAnsi" w:eastAsiaTheme="minorHAnsi" w:hAnsiTheme="minorHAnsi" w:cstheme="minorHAnsi"/>
          <w:b/>
          <w:szCs w:val="24"/>
        </w:rPr>
        <w:tab/>
      </w:r>
      <w:r w:rsidRPr="00A22E06">
        <w:rPr>
          <w:rFonts w:asciiTheme="minorHAnsi" w:eastAsiaTheme="minorHAnsi" w:hAnsiTheme="minorHAnsi" w:cstheme="minorHAnsi"/>
          <w:b/>
          <w:szCs w:val="24"/>
        </w:rPr>
        <w:tab/>
        <w:t>552</w:t>
      </w:r>
      <w:r w:rsidRPr="00A22E06">
        <w:rPr>
          <w:rFonts w:asciiTheme="minorHAnsi" w:eastAsiaTheme="minorHAnsi" w:hAnsiTheme="minorHAnsi" w:cstheme="minorHAnsi"/>
          <w:b/>
          <w:bCs/>
          <w:szCs w:val="24"/>
        </w:rPr>
        <w:t> 000,- Kč</w:t>
      </w:r>
    </w:p>
    <w:p w:rsidR="00A22E06" w:rsidRPr="00A22E06" w:rsidRDefault="00A22E06" w:rsidP="00A22E06">
      <w:pPr>
        <w:suppressAutoHyphens w:val="0"/>
        <w:spacing w:after="40"/>
        <w:rPr>
          <w:rFonts w:asciiTheme="minorHAnsi" w:eastAsiaTheme="minorHAnsi" w:hAnsiTheme="minorHAnsi" w:cstheme="minorHAnsi"/>
          <w:b/>
          <w:szCs w:val="24"/>
        </w:rPr>
      </w:pPr>
      <w:r w:rsidRPr="00A22E06">
        <w:rPr>
          <w:rFonts w:asciiTheme="minorHAnsi" w:eastAsiaTheme="minorHAnsi" w:hAnsiTheme="minorHAnsi" w:cstheme="minorHAnsi"/>
          <w:b/>
          <w:szCs w:val="24"/>
        </w:rPr>
        <w:t>Pol. 8115 – změna stavu krátkodobých prostř. na bank. účtech</w:t>
      </w:r>
    </w:p>
    <w:p w:rsidR="00A22E06" w:rsidRPr="00A22E06" w:rsidRDefault="00A22E06" w:rsidP="00A22E06">
      <w:pPr>
        <w:suppressAutoHyphens w:val="0"/>
        <w:spacing w:after="40"/>
        <w:rPr>
          <w:rFonts w:asciiTheme="minorHAnsi" w:eastAsiaTheme="minorHAnsi" w:hAnsiTheme="minorHAnsi" w:cstheme="minorHAnsi"/>
          <w:b/>
          <w:bCs/>
          <w:szCs w:val="24"/>
        </w:rPr>
      </w:pPr>
      <w:r w:rsidRPr="00A22E06">
        <w:rPr>
          <w:rFonts w:asciiTheme="minorHAnsi" w:eastAsiaTheme="minorHAnsi" w:hAnsiTheme="minorHAnsi" w:cstheme="minorHAnsi"/>
          <w:b/>
          <w:bCs/>
          <w:szCs w:val="24"/>
        </w:rPr>
        <w:t>Výdaje: zvýšení</w:t>
      </w:r>
    </w:p>
    <w:p w:rsidR="00A22E06" w:rsidRPr="00A22E06" w:rsidRDefault="00A22E06" w:rsidP="00A22E06">
      <w:pPr>
        <w:suppressAutoHyphens w:val="0"/>
        <w:spacing w:after="40"/>
        <w:rPr>
          <w:rFonts w:asciiTheme="minorHAnsi" w:eastAsiaTheme="minorHAnsi" w:hAnsiTheme="minorHAnsi" w:cstheme="minorHAnsi"/>
          <w:b/>
          <w:bCs/>
          <w:szCs w:val="24"/>
        </w:rPr>
      </w:pPr>
      <w:r w:rsidRPr="00A22E06">
        <w:rPr>
          <w:rFonts w:asciiTheme="minorHAnsi" w:eastAsiaTheme="minorHAnsi" w:hAnsiTheme="minorHAnsi" w:cstheme="minorHAnsi"/>
          <w:b/>
          <w:bCs/>
          <w:szCs w:val="24"/>
        </w:rPr>
        <w:t>§ 6330 – převody vlastním fondům v rozpočtech územní úrovně</w:t>
      </w:r>
      <w:r w:rsidRPr="00A22E06">
        <w:rPr>
          <w:rFonts w:asciiTheme="minorHAnsi" w:eastAsiaTheme="minorHAnsi" w:hAnsiTheme="minorHAnsi" w:cstheme="minorHAnsi"/>
          <w:b/>
          <w:bCs/>
          <w:szCs w:val="24"/>
        </w:rPr>
        <w:tab/>
      </w:r>
      <w:r w:rsidRPr="00A22E06">
        <w:rPr>
          <w:rFonts w:asciiTheme="minorHAnsi" w:eastAsiaTheme="minorHAnsi" w:hAnsiTheme="minorHAnsi" w:cstheme="minorHAnsi"/>
          <w:b/>
          <w:bCs/>
          <w:szCs w:val="24"/>
        </w:rPr>
        <w:tab/>
      </w:r>
      <w:r w:rsidRPr="00A22E06">
        <w:rPr>
          <w:rFonts w:asciiTheme="minorHAnsi" w:eastAsiaTheme="minorHAnsi" w:hAnsiTheme="minorHAnsi" w:cstheme="minorHAnsi"/>
          <w:b/>
          <w:bCs/>
          <w:szCs w:val="24"/>
        </w:rPr>
        <w:tab/>
        <w:t xml:space="preserve">     3 000,- Kč</w:t>
      </w:r>
    </w:p>
    <w:p w:rsidR="00A22E06" w:rsidRPr="00A22E06" w:rsidRDefault="00A22E06" w:rsidP="00A22E06">
      <w:pPr>
        <w:suppressAutoHyphens w:val="0"/>
        <w:spacing w:after="40"/>
        <w:rPr>
          <w:rFonts w:asciiTheme="minorHAnsi" w:eastAsiaTheme="minorHAnsi" w:hAnsiTheme="minorHAnsi" w:cstheme="minorHAnsi"/>
          <w:b/>
          <w:bCs/>
          <w:szCs w:val="24"/>
        </w:rPr>
      </w:pPr>
      <w:r w:rsidRPr="00A22E06">
        <w:rPr>
          <w:rFonts w:asciiTheme="minorHAnsi" w:eastAsiaTheme="minorHAnsi" w:hAnsiTheme="minorHAnsi" w:cstheme="minorHAnsi"/>
          <w:bCs/>
          <w:szCs w:val="24"/>
        </w:rPr>
        <w:t>pol. 5347 – výdaje z finančního vypořádání za rok 2019 městu</w:t>
      </w:r>
      <w:r w:rsidRPr="00A22E06">
        <w:rPr>
          <w:rFonts w:asciiTheme="minorHAnsi" w:eastAsiaTheme="minorHAnsi" w:hAnsiTheme="minorHAnsi" w:cstheme="minorHAnsi"/>
          <w:b/>
          <w:bCs/>
          <w:szCs w:val="24"/>
        </w:rPr>
        <w:t xml:space="preserve">                        </w:t>
      </w:r>
    </w:p>
    <w:p w:rsidR="00A22E06" w:rsidRPr="00A22E06" w:rsidRDefault="00A22E06" w:rsidP="00A22E06">
      <w:pPr>
        <w:suppressAutoHyphens w:val="0"/>
        <w:spacing w:after="40"/>
        <w:rPr>
          <w:rFonts w:asciiTheme="minorHAnsi" w:eastAsiaTheme="minorHAnsi" w:hAnsiTheme="minorHAnsi" w:cstheme="minorHAnsi"/>
          <w:bCs/>
          <w:szCs w:val="24"/>
        </w:rPr>
      </w:pPr>
      <w:r w:rsidRPr="00A22E06">
        <w:rPr>
          <w:rFonts w:asciiTheme="minorHAnsi" w:eastAsiaTheme="minorHAnsi" w:hAnsiTheme="minorHAnsi" w:cstheme="minorHAnsi"/>
          <w:bCs/>
          <w:szCs w:val="24"/>
        </w:rPr>
        <w:t>(v Kč a hal.: 3 251,65 Kč, z toho: 3 251,55 – vratka části dotace na volby do Evropského parlamentu)</w:t>
      </w:r>
    </w:p>
    <w:p w:rsidR="00A22E06" w:rsidRPr="00A22E06" w:rsidRDefault="00A22E06" w:rsidP="00A22E06">
      <w:pPr>
        <w:suppressAutoHyphens w:val="0"/>
        <w:spacing w:after="40"/>
        <w:rPr>
          <w:rFonts w:asciiTheme="minorHAnsi" w:eastAsiaTheme="minorHAnsi" w:hAnsiTheme="minorHAnsi" w:cstheme="minorHAnsi"/>
          <w:bCs/>
          <w:szCs w:val="24"/>
        </w:rPr>
      </w:pPr>
      <w:r w:rsidRPr="00A22E06">
        <w:rPr>
          <w:rFonts w:asciiTheme="minorHAnsi" w:eastAsiaTheme="minorHAnsi" w:hAnsiTheme="minorHAnsi" w:cstheme="minorHAnsi"/>
          <w:bCs/>
          <w:szCs w:val="24"/>
        </w:rPr>
        <w:t xml:space="preserve">                        0,10 – vratka z transferu na opravy domů Mikulovská 4,6,8,9, Valtická  </w:t>
      </w:r>
    </w:p>
    <w:p w:rsidR="00A22E06" w:rsidRPr="00A22E06" w:rsidRDefault="00A22E06" w:rsidP="00A22E06">
      <w:pPr>
        <w:suppressAutoHyphens w:val="0"/>
        <w:spacing w:after="40"/>
        <w:jc w:val="both"/>
        <w:rPr>
          <w:rFonts w:asciiTheme="minorHAnsi" w:eastAsiaTheme="minorHAnsi" w:hAnsiTheme="minorHAnsi" w:cstheme="minorHAnsi"/>
          <w:b/>
          <w:bCs/>
          <w:szCs w:val="24"/>
        </w:rPr>
      </w:pPr>
      <w:r w:rsidRPr="00A22E06">
        <w:rPr>
          <w:rFonts w:asciiTheme="minorHAnsi" w:eastAsiaTheme="minorHAnsi" w:hAnsiTheme="minorHAnsi" w:cstheme="minorHAnsi"/>
          <w:b/>
          <w:bCs/>
          <w:szCs w:val="24"/>
        </w:rPr>
        <w:t>ÚZ 219</w:t>
      </w:r>
      <w:r w:rsidRPr="00A22E06">
        <w:rPr>
          <w:rFonts w:asciiTheme="minorHAnsi" w:eastAsiaTheme="minorHAnsi" w:hAnsiTheme="minorHAnsi" w:cstheme="minorHAnsi"/>
          <w:b/>
          <w:bCs/>
          <w:szCs w:val="24"/>
        </w:rPr>
        <w:tab/>
      </w:r>
      <w:r w:rsidRPr="00A22E06">
        <w:rPr>
          <w:rFonts w:asciiTheme="minorHAnsi" w:eastAsiaTheme="minorHAnsi" w:hAnsiTheme="minorHAnsi" w:cstheme="minorHAnsi"/>
          <w:b/>
          <w:bCs/>
          <w:szCs w:val="24"/>
        </w:rPr>
        <w:tab/>
      </w:r>
      <w:r w:rsidRPr="00A22E06">
        <w:rPr>
          <w:rFonts w:asciiTheme="minorHAnsi" w:eastAsiaTheme="minorHAnsi" w:hAnsiTheme="minorHAnsi" w:cstheme="minorHAnsi"/>
          <w:b/>
          <w:bCs/>
          <w:szCs w:val="24"/>
        </w:rPr>
        <w:tab/>
      </w:r>
      <w:r w:rsidRPr="00A22E06">
        <w:rPr>
          <w:rFonts w:asciiTheme="minorHAnsi" w:eastAsiaTheme="minorHAnsi" w:hAnsiTheme="minorHAnsi" w:cstheme="minorHAnsi"/>
          <w:b/>
          <w:bCs/>
          <w:szCs w:val="24"/>
        </w:rPr>
        <w:tab/>
      </w:r>
      <w:r w:rsidRPr="00A22E06">
        <w:rPr>
          <w:rFonts w:asciiTheme="minorHAnsi" w:eastAsiaTheme="minorHAnsi" w:hAnsiTheme="minorHAnsi" w:cstheme="minorHAnsi"/>
          <w:bCs/>
          <w:szCs w:val="24"/>
        </w:rPr>
        <w:t>15,17, Bzenecká 13,15,17 z r. 2018)</w:t>
      </w:r>
    </w:p>
    <w:p w:rsidR="00A22E06" w:rsidRPr="00A22E06" w:rsidRDefault="00A22E06" w:rsidP="00A22E06">
      <w:pPr>
        <w:suppressAutoHyphens w:val="0"/>
        <w:spacing w:after="40"/>
        <w:rPr>
          <w:rFonts w:asciiTheme="minorHAnsi" w:eastAsiaTheme="minorHAnsi" w:hAnsiTheme="minorHAnsi" w:cstheme="minorHAnsi"/>
          <w:b/>
          <w:szCs w:val="24"/>
        </w:rPr>
      </w:pPr>
      <w:r w:rsidRPr="00A22E06">
        <w:rPr>
          <w:rFonts w:asciiTheme="minorHAnsi" w:eastAsiaTheme="minorHAnsi" w:hAnsiTheme="minorHAnsi" w:cstheme="minorHAnsi"/>
          <w:b/>
          <w:szCs w:val="24"/>
        </w:rPr>
        <w:t>Financování (zvýšení)</w:t>
      </w:r>
      <w:r w:rsidRPr="00A22E06">
        <w:rPr>
          <w:rFonts w:asciiTheme="minorHAnsi" w:eastAsiaTheme="minorHAnsi" w:hAnsiTheme="minorHAnsi" w:cstheme="minorHAnsi"/>
          <w:b/>
          <w:szCs w:val="24"/>
        </w:rPr>
        <w:tab/>
      </w:r>
      <w:r w:rsidRPr="00A22E06">
        <w:rPr>
          <w:rFonts w:asciiTheme="minorHAnsi" w:eastAsiaTheme="minorHAnsi" w:hAnsiTheme="minorHAnsi" w:cstheme="minorHAnsi"/>
          <w:b/>
          <w:szCs w:val="24"/>
        </w:rPr>
        <w:tab/>
      </w:r>
      <w:r w:rsidRPr="00A22E06">
        <w:rPr>
          <w:rFonts w:asciiTheme="minorHAnsi" w:eastAsiaTheme="minorHAnsi" w:hAnsiTheme="minorHAnsi" w:cstheme="minorHAnsi"/>
          <w:b/>
          <w:szCs w:val="24"/>
        </w:rPr>
        <w:tab/>
      </w:r>
      <w:r w:rsidRPr="00A22E06">
        <w:rPr>
          <w:rFonts w:asciiTheme="minorHAnsi" w:eastAsiaTheme="minorHAnsi" w:hAnsiTheme="minorHAnsi" w:cstheme="minorHAnsi"/>
          <w:b/>
          <w:szCs w:val="24"/>
        </w:rPr>
        <w:tab/>
      </w:r>
      <w:r w:rsidRPr="00A22E06">
        <w:rPr>
          <w:rFonts w:asciiTheme="minorHAnsi" w:eastAsiaTheme="minorHAnsi" w:hAnsiTheme="minorHAnsi" w:cstheme="minorHAnsi"/>
          <w:b/>
          <w:szCs w:val="24"/>
        </w:rPr>
        <w:tab/>
      </w:r>
      <w:r w:rsidRPr="00A22E06">
        <w:rPr>
          <w:rFonts w:asciiTheme="minorHAnsi" w:eastAsiaTheme="minorHAnsi" w:hAnsiTheme="minorHAnsi" w:cstheme="minorHAnsi"/>
          <w:b/>
          <w:szCs w:val="24"/>
        </w:rPr>
        <w:tab/>
      </w:r>
      <w:r w:rsidRPr="00A22E06">
        <w:rPr>
          <w:rFonts w:asciiTheme="minorHAnsi" w:eastAsiaTheme="minorHAnsi" w:hAnsiTheme="minorHAnsi" w:cstheme="minorHAnsi"/>
          <w:b/>
          <w:szCs w:val="24"/>
        </w:rPr>
        <w:tab/>
      </w:r>
      <w:r w:rsidRPr="00A22E06">
        <w:rPr>
          <w:rFonts w:asciiTheme="minorHAnsi" w:eastAsiaTheme="minorHAnsi" w:hAnsiTheme="minorHAnsi" w:cstheme="minorHAnsi"/>
          <w:b/>
          <w:szCs w:val="24"/>
        </w:rPr>
        <w:tab/>
        <w:t xml:space="preserve">     3</w:t>
      </w:r>
      <w:r w:rsidRPr="00A22E06">
        <w:rPr>
          <w:rFonts w:asciiTheme="minorHAnsi" w:eastAsiaTheme="minorHAnsi" w:hAnsiTheme="minorHAnsi" w:cstheme="minorHAnsi"/>
          <w:b/>
          <w:bCs/>
          <w:szCs w:val="24"/>
        </w:rPr>
        <w:t> 000,- Kč</w:t>
      </w:r>
    </w:p>
    <w:p w:rsidR="00A22E06" w:rsidRPr="00A22E06" w:rsidRDefault="00A22E06" w:rsidP="00A22E06">
      <w:pPr>
        <w:suppressAutoHyphens w:val="0"/>
        <w:spacing w:after="40"/>
        <w:rPr>
          <w:rFonts w:asciiTheme="minorHAnsi" w:eastAsiaTheme="minorHAnsi" w:hAnsiTheme="minorHAnsi" w:cstheme="minorHAnsi"/>
          <w:b/>
          <w:szCs w:val="24"/>
        </w:rPr>
      </w:pPr>
      <w:r w:rsidRPr="00A22E06">
        <w:rPr>
          <w:rFonts w:asciiTheme="minorHAnsi" w:eastAsiaTheme="minorHAnsi" w:hAnsiTheme="minorHAnsi" w:cstheme="minorHAnsi"/>
          <w:b/>
          <w:szCs w:val="24"/>
        </w:rPr>
        <w:t>Pol. 8115 – změna stavu krátkodobých prostř. na bank. účtech</w:t>
      </w:r>
    </w:p>
    <w:p w:rsidR="00A22E06" w:rsidRPr="00A22E06" w:rsidRDefault="00A22E06" w:rsidP="00A22E06">
      <w:pPr>
        <w:suppressAutoHyphens w:val="0"/>
        <w:spacing w:after="40"/>
        <w:jc w:val="both"/>
        <w:rPr>
          <w:rFonts w:asciiTheme="minorHAnsi" w:eastAsiaTheme="minorHAnsi" w:hAnsiTheme="minorHAnsi" w:cstheme="minorHAnsi"/>
          <w:szCs w:val="24"/>
        </w:rPr>
      </w:pPr>
      <w:r w:rsidRPr="00A22E06">
        <w:rPr>
          <w:rFonts w:asciiTheme="minorHAnsi" w:eastAsiaTheme="minorHAnsi" w:hAnsiTheme="minorHAnsi" w:cstheme="minorHAnsi"/>
          <w:b/>
          <w:bCs/>
          <w:szCs w:val="24"/>
        </w:rPr>
        <w:t>Důvod opatření</w:t>
      </w:r>
      <w:r w:rsidRPr="00A22E06">
        <w:rPr>
          <w:rFonts w:asciiTheme="minorHAnsi" w:eastAsiaTheme="minorHAnsi" w:hAnsiTheme="minorHAnsi" w:cstheme="minorHAnsi"/>
          <w:szCs w:val="24"/>
        </w:rPr>
        <w:t>:</w:t>
      </w:r>
    </w:p>
    <w:p w:rsidR="00680F5D" w:rsidRPr="009E058D" w:rsidRDefault="00A22E06" w:rsidP="009E058D">
      <w:pPr>
        <w:suppressAutoHyphens w:val="0"/>
        <w:spacing w:after="40"/>
        <w:rPr>
          <w:rFonts w:asciiTheme="minorHAnsi" w:eastAsiaTheme="minorHAnsi" w:hAnsiTheme="minorHAnsi" w:cstheme="minorHAnsi"/>
          <w:szCs w:val="24"/>
        </w:rPr>
      </w:pPr>
      <w:r w:rsidRPr="00A22E06">
        <w:rPr>
          <w:rFonts w:asciiTheme="minorHAnsi" w:eastAsiaTheme="minorHAnsi" w:hAnsiTheme="minorHAnsi" w:cstheme="minorHAnsi"/>
          <w:szCs w:val="24"/>
        </w:rPr>
        <w:t>Rozpočtové opatření MMB č. 151/2020/a ze dne 12. 5. 2020 – finanční vypořádání.</w:t>
      </w:r>
    </w:p>
    <w:p w:rsidR="009E058D" w:rsidRPr="009E058D" w:rsidRDefault="009E058D" w:rsidP="009E058D">
      <w:pPr>
        <w:pStyle w:val="Odstavecseseznamem"/>
        <w:keepNext/>
        <w:numPr>
          <w:ilvl w:val="0"/>
          <w:numId w:val="34"/>
        </w:numPr>
        <w:suppressAutoHyphens w:val="0"/>
        <w:outlineLvl w:val="0"/>
        <w:rPr>
          <w:rFonts w:asciiTheme="minorHAnsi" w:eastAsiaTheme="minorHAnsi" w:hAnsiTheme="minorHAnsi" w:cstheme="minorHAnsi"/>
          <w:szCs w:val="24"/>
        </w:rPr>
      </w:pPr>
      <w:r w:rsidRPr="009E058D">
        <w:rPr>
          <w:rFonts w:asciiTheme="minorHAnsi" w:eastAsiaTheme="minorHAnsi" w:hAnsiTheme="minorHAnsi" w:cstheme="minorHAnsi"/>
          <w:szCs w:val="24"/>
        </w:rPr>
        <w:t xml:space="preserve">Zastupitelstvu m. č. Brno – Vinohrady </w:t>
      </w:r>
    </w:p>
    <w:p w:rsidR="009E058D" w:rsidRPr="009E058D" w:rsidRDefault="009E058D" w:rsidP="009E058D">
      <w:pPr>
        <w:suppressAutoHyphens w:val="0"/>
        <w:rPr>
          <w:rFonts w:asciiTheme="minorHAnsi" w:eastAsiaTheme="minorHAnsi" w:hAnsiTheme="minorHAnsi" w:cstheme="minorHAnsi"/>
          <w:b/>
          <w:bCs/>
          <w:szCs w:val="24"/>
        </w:rPr>
      </w:pPr>
      <w:r w:rsidRPr="009E058D">
        <w:rPr>
          <w:rFonts w:asciiTheme="minorHAnsi" w:eastAsiaTheme="minorHAnsi" w:hAnsiTheme="minorHAnsi" w:cstheme="minorHAnsi"/>
          <w:b/>
          <w:bCs/>
          <w:szCs w:val="24"/>
        </w:rPr>
        <w:t>vzít na vědomí</w:t>
      </w:r>
    </w:p>
    <w:p w:rsidR="009E058D" w:rsidRPr="009E058D" w:rsidRDefault="009E058D" w:rsidP="009E058D">
      <w:pPr>
        <w:keepNext/>
        <w:widowControl w:val="0"/>
        <w:numPr>
          <w:ilvl w:val="3"/>
          <w:numId w:val="33"/>
        </w:numPr>
        <w:suppressAutoHyphens w:val="0"/>
        <w:jc w:val="both"/>
        <w:outlineLvl w:val="3"/>
        <w:rPr>
          <w:rFonts w:asciiTheme="minorHAnsi" w:eastAsia="Lucida Sans Unicode" w:hAnsiTheme="minorHAnsi" w:cstheme="minorHAnsi"/>
          <w:b/>
          <w:szCs w:val="24"/>
        </w:rPr>
      </w:pPr>
      <w:r w:rsidRPr="009E058D">
        <w:rPr>
          <w:rFonts w:asciiTheme="minorHAnsi" w:eastAsia="Lucida Sans Unicode" w:hAnsiTheme="minorHAnsi" w:cstheme="minorHAnsi"/>
          <w:szCs w:val="24"/>
        </w:rPr>
        <w:t>plnění rozpočtu m. č. Brno – Vinohrady k 31. 3. 2020 podle předloženého materiálu</w:t>
      </w:r>
    </w:p>
    <w:p w:rsidR="009E058D" w:rsidRPr="009E058D" w:rsidRDefault="009E058D" w:rsidP="009E058D">
      <w:pPr>
        <w:pStyle w:val="Odstavecseseznamem"/>
        <w:keepNext/>
        <w:keepLines/>
        <w:numPr>
          <w:ilvl w:val="0"/>
          <w:numId w:val="35"/>
        </w:numPr>
        <w:suppressAutoHyphens w:val="0"/>
        <w:spacing w:before="240"/>
        <w:outlineLvl w:val="0"/>
        <w:rPr>
          <w:rFonts w:asciiTheme="minorHAnsi" w:eastAsiaTheme="majorEastAsia" w:hAnsiTheme="minorHAnsi" w:cstheme="minorHAnsi"/>
          <w:szCs w:val="24"/>
        </w:rPr>
      </w:pPr>
      <w:r w:rsidRPr="009E058D">
        <w:rPr>
          <w:rFonts w:asciiTheme="minorHAnsi" w:eastAsiaTheme="majorEastAsia" w:hAnsiTheme="minorHAnsi" w:cstheme="minorHAnsi"/>
          <w:szCs w:val="24"/>
        </w:rPr>
        <w:t xml:space="preserve">Zastupitelstvu m. č. Brno – Vinohrady </w:t>
      </w:r>
    </w:p>
    <w:p w:rsidR="009E058D" w:rsidRPr="009E058D" w:rsidRDefault="009E058D" w:rsidP="009E058D">
      <w:pPr>
        <w:suppressAutoHyphens w:val="0"/>
        <w:rPr>
          <w:rFonts w:asciiTheme="minorHAnsi" w:eastAsiaTheme="minorHAnsi" w:hAnsiTheme="minorHAnsi" w:cstheme="minorHAnsi"/>
          <w:b/>
          <w:bCs/>
          <w:szCs w:val="24"/>
        </w:rPr>
      </w:pPr>
      <w:r w:rsidRPr="009E058D">
        <w:rPr>
          <w:rFonts w:asciiTheme="minorHAnsi" w:eastAsiaTheme="minorHAnsi" w:hAnsiTheme="minorHAnsi" w:cstheme="minorHAnsi"/>
          <w:b/>
          <w:bCs/>
          <w:szCs w:val="24"/>
        </w:rPr>
        <w:t>schválit</w:t>
      </w:r>
    </w:p>
    <w:p w:rsidR="009E058D" w:rsidRPr="00340EF9" w:rsidRDefault="009E058D" w:rsidP="00340EF9">
      <w:pPr>
        <w:suppressAutoHyphens w:val="0"/>
        <w:jc w:val="both"/>
        <w:rPr>
          <w:rFonts w:asciiTheme="minorHAnsi" w:eastAsiaTheme="minorHAnsi" w:hAnsiTheme="minorHAnsi" w:cstheme="minorHAnsi"/>
          <w:szCs w:val="24"/>
        </w:rPr>
      </w:pPr>
      <w:r w:rsidRPr="009E058D">
        <w:rPr>
          <w:rFonts w:asciiTheme="minorHAnsi" w:eastAsiaTheme="minorHAnsi" w:hAnsiTheme="minorHAnsi" w:cstheme="minorHAnsi"/>
          <w:szCs w:val="24"/>
        </w:rPr>
        <w:t>účetní závěrku městské části Brno – Vinohrady k rozvahovému dni 31. 12. 2019 podle předloženého materiálu</w:t>
      </w:r>
    </w:p>
    <w:p w:rsidR="009E058D" w:rsidRPr="00340EF9" w:rsidRDefault="009E058D" w:rsidP="00340EF9">
      <w:pPr>
        <w:pStyle w:val="Odstavecseseznamem"/>
        <w:keepNext/>
        <w:numPr>
          <w:ilvl w:val="0"/>
          <w:numId w:val="35"/>
        </w:numPr>
        <w:suppressAutoHyphens w:val="0"/>
        <w:spacing w:after="40"/>
        <w:outlineLvl w:val="0"/>
        <w:rPr>
          <w:rFonts w:asciiTheme="minorHAnsi" w:eastAsiaTheme="minorHAnsi" w:hAnsiTheme="minorHAnsi" w:cstheme="minorHAnsi"/>
          <w:szCs w:val="24"/>
        </w:rPr>
      </w:pPr>
      <w:r w:rsidRPr="00340EF9">
        <w:rPr>
          <w:rFonts w:asciiTheme="minorHAnsi" w:eastAsiaTheme="minorHAnsi" w:hAnsiTheme="minorHAnsi" w:cstheme="minorHAnsi"/>
          <w:szCs w:val="24"/>
        </w:rPr>
        <w:t xml:space="preserve">Zastupitelstvu m. č. Brno – Vinohrady </w:t>
      </w:r>
    </w:p>
    <w:p w:rsidR="009E058D" w:rsidRPr="009E058D" w:rsidRDefault="009E058D" w:rsidP="009E058D">
      <w:pPr>
        <w:suppressAutoHyphens w:val="0"/>
        <w:spacing w:after="40"/>
        <w:rPr>
          <w:rFonts w:asciiTheme="minorHAnsi" w:eastAsiaTheme="minorHAnsi" w:hAnsiTheme="minorHAnsi" w:cstheme="minorHAnsi"/>
          <w:b/>
          <w:bCs/>
          <w:szCs w:val="24"/>
        </w:rPr>
      </w:pPr>
      <w:r w:rsidRPr="009E058D">
        <w:rPr>
          <w:rFonts w:asciiTheme="minorHAnsi" w:eastAsiaTheme="minorHAnsi" w:hAnsiTheme="minorHAnsi" w:cstheme="minorHAnsi"/>
          <w:b/>
          <w:bCs/>
          <w:szCs w:val="24"/>
        </w:rPr>
        <w:t>souhlasit</w:t>
      </w:r>
    </w:p>
    <w:p w:rsidR="009E058D" w:rsidRPr="009E058D" w:rsidRDefault="009E058D" w:rsidP="009E058D">
      <w:pPr>
        <w:widowControl w:val="0"/>
        <w:suppressAutoHyphens w:val="0"/>
        <w:spacing w:after="40"/>
        <w:rPr>
          <w:rFonts w:asciiTheme="minorHAnsi" w:eastAsiaTheme="minorHAnsi" w:hAnsiTheme="minorHAnsi" w:cstheme="minorHAnsi"/>
          <w:szCs w:val="24"/>
        </w:rPr>
      </w:pPr>
      <w:r w:rsidRPr="009E058D">
        <w:rPr>
          <w:rFonts w:asciiTheme="minorHAnsi" w:eastAsiaTheme="minorHAnsi" w:hAnsiTheme="minorHAnsi" w:cstheme="minorHAnsi"/>
          <w:szCs w:val="24"/>
        </w:rPr>
        <w:t xml:space="preserve">s celoročním hospodařením a finančním vypořádáním městské části Brno – Vinohrady za  </w:t>
      </w:r>
    </w:p>
    <w:p w:rsidR="009E058D" w:rsidRPr="009E058D" w:rsidRDefault="009E058D" w:rsidP="009E058D">
      <w:pPr>
        <w:widowControl w:val="0"/>
        <w:suppressAutoHyphens w:val="0"/>
        <w:spacing w:after="40"/>
        <w:rPr>
          <w:rFonts w:asciiTheme="minorHAnsi" w:eastAsiaTheme="minorHAnsi" w:hAnsiTheme="minorHAnsi" w:cstheme="minorHAnsi"/>
          <w:szCs w:val="24"/>
        </w:rPr>
      </w:pPr>
      <w:r w:rsidRPr="009E058D">
        <w:rPr>
          <w:rFonts w:asciiTheme="minorHAnsi" w:eastAsiaTheme="minorHAnsi" w:hAnsiTheme="minorHAnsi" w:cstheme="minorHAnsi"/>
          <w:szCs w:val="24"/>
        </w:rPr>
        <w:t>rok 2019, a to bez výhrad</w:t>
      </w:r>
    </w:p>
    <w:p w:rsidR="009E058D" w:rsidRPr="009E058D" w:rsidRDefault="009E058D" w:rsidP="009E058D">
      <w:pPr>
        <w:widowControl w:val="0"/>
        <w:suppressAutoHyphens w:val="0"/>
        <w:spacing w:after="40"/>
        <w:rPr>
          <w:rFonts w:asciiTheme="minorHAnsi" w:eastAsiaTheme="minorHAnsi" w:hAnsiTheme="minorHAnsi" w:cstheme="minorHAnsi"/>
          <w:b/>
          <w:bCs/>
          <w:szCs w:val="24"/>
        </w:rPr>
      </w:pPr>
      <w:r w:rsidRPr="009E058D">
        <w:rPr>
          <w:rFonts w:asciiTheme="minorHAnsi" w:eastAsiaTheme="minorHAnsi" w:hAnsiTheme="minorHAnsi" w:cstheme="minorHAnsi"/>
          <w:b/>
          <w:bCs/>
          <w:szCs w:val="24"/>
        </w:rPr>
        <w:t>schválit</w:t>
      </w:r>
    </w:p>
    <w:p w:rsidR="009E058D" w:rsidRPr="009E058D" w:rsidRDefault="009E058D" w:rsidP="009E058D">
      <w:pPr>
        <w:widowControl w:val="0"/>
        <w:suppressAutoHyphens w:val="0"/>
        <w:spacing w:after="40"/>
        <w:rPr>
          <w:rFonts w:asciiTheme="minorHAnsi" w:eastAsiaTheme="minorHAnsi" w:hAnsiTheme="minorHAnsi" w:cstheme="minorHAnsi"/>
          <w:szCs w:val="24"/>
        </w:rPr>
      </w:pPr>
      <w:r w:rsidRPr="009E058D">
        <w:rPr>
          <w:rFonts w:asciiTheme="minorHAnsi" w:eastAsiaTheme="minorHAnsi" w:hAnsiTheme="minorHAnsi" w:cstheme="minorHAnsi"/>
          <w:szCs w:val="24"/>
        </w:rPr>
        <w:t xml:space="preserve">závěrečný účet městské části Brno – Vinohrady za rok 2019 podle předloženého materiálu    </w:t>
      </w:r>
    </w:p>
    <w:p w:rsidR="009E058D" w:rsidRPr="009E058D" w:rsidRDefault="009E058D" w:rsidP="009E058D">
      <w:pPr>
        <w:widowControl w:val="0"/>
        <w:suppressAutoHyphens w:val="0"/>
        <w:spacing w:after="40"/>
        <w:rPr>
          <w:rFonts w:asciiTheme="minorHAnsi" w:eastAsiaTheme="minorHAnsi" w:hAnsiTheme="minorHAnsi" w:cstheme="minorHAnsi"/>
          <w:szCs w:val="24"/>
        </w:rPr>
      </w:pPr>
      <w:r w:rsidRPr="009E058D">
        <w:rPr>
          <w:rFonts w:asciiTheme="minorHAnsi" w:eastAsiaTheme="minorHAnsi" w:hAnsiTheme="minorHAnsi" w:cstheme="minorHAnsi"/>
          <w:szCs w:val="24"/>
        </w:rPr>
        <w:t xml:space="preserve">      a) se stavem: </w:t>
      </w:r>
    </w:p>
    <w:p w:rsidR="009E058D" w:rsidRPr="009E058D" w:rsidRDefault="009E058D" w:rsidP="009E058D">
      <w:pPr>
        <w:widowControl w:val="0"/>
        <w:suppressAutoHyphens w:val="0"/>
        <w:spacing w:after="40"/>
        <w:ind w:left="720"/>
        <w:rPr>
          <w:rFonts w:asciiTheme="minorHAnsi" w:eastAsiaTheme="minorHAnsi" w:hAnsiTheme="minorHAnsi" w:cstheme="minorHAnsi"/>
          <w:szCs w:val="24"/>
        </w:rPr>
      </w:pPr>
      <w:bookmarkStart w:id="25" w:name="_Hlk40880346"/>
      <w:r w:rsidRPr="009E058D">
        <w:rPr>
          <w:rFonts w:asciiTheme="minorHAnsi" w:eastAsiaTheme="minorHAnsi" w:hAnsiTheme="minorHAnsi" w:cstheme="minorHAnsi"/>
          <w:szCs w:val="24"/>
        </w:rPr>
        <w:t>- příjmů po konsolidaci ve výši</w:t>
      </w:r>
      <w:r w:rsidRPr="009E058D">
        <w:rPr>
          <w:rFonts w:asciiTheme="minorHAnsi" w:eastAsiaTheme="minorHAnsi" w:hAnsiTheme="minorHAnsi" w:cstheme="minorHAnsi"/>
          <w:szCs w:val="24"/>
        </w:rPr>
        <w:tab/>
      </w:r>
      <w:r w:rsidRPr="009E058D">
        <w:rPr>
          <w:rFonts w:asciiTheme="minorHAnsi" w:eastAsiaTheme="minorHAnsi" w:hAnsiTheme="minorHAnsi" w:cstheme="minorHAnsi"/>
          <w:szCs w:val="24"/>
        </w:rPr>
        <w:tab/>
      </w:r>
      <w:r w:rsidRPr="009E058D">
        <w:rPr>
          <w:rFonts w:asciiTheme="minorHAnsi" w:eastAsiaTheme="minorHAnsi" w:hAnsiTheme="minorHAnsi" w:cstheme="minorHAnsi"/>
          <w:szCs w:val="24"/>
        </w:rPr>
        <w:tab/>
        <w:t xml:space="preserve">79 463 930,01 Kč  </w:t>
      </w:r>
    </w:p>
    <w:p w:rsidR="009E058D" w:rsidRPr="009E058D" w:rsidRDefault="009E058D" w:rsidP="009E058D">
      <w:pPr>
        <w:widowControl w:val="0"/>
        <w:suppressAutoHyphens w:val="0"/>
        <w:spacing w:after="40"/>
        <w:ind w:left="720"/>
        <w:rPr>
          <w:rFonts w:asciiTheme="minorHAnsi" w:eastAsiaTheme="minorHAnsi" w:hAnsiTheme="minorHAnsi" w:cstheme="minorHAnsi"/>
          <w:szCs w:val="24"/>
        </w:rPr>
      </w:pPr>
      <w:r w:rsidRPr="009E058D">
        <w:rPr>
          <w:rFonts w:asciiTheme="minorHAnsi" w:eastAsiaTheme="minorHAnsi" w:hAnsiTheme="minorHAnsi" w:cstheme="minorHAnsi"/>
          <w:szCs w:val="24"/>
        </w:rPr>
        <w:t>- výdajů po konsolidaci ve výši</w:t>
      </w:r>
      <w:r w:rsidRPr="009E058D">
        <w:rPr>
          <w:rFonts w:asciiTheme="minorHAnsi" w:eastAsiaTheme="minorHAnsi" w:hAnsiTheme="minorHAnsi" w:cstheme="minorHAnsi"/>
          <w:szCs w:val="24"/>
        </w:rPr>
        <w:tab/>
      </w:r>
      <w:r w:rsidRPr="009E058D">
        <w:rPr>
          <w:rFonts w:asciiTheme="minorHAnsi" w:eastAsiaTheme="minorHAnsi" w:hAnsiTheme="minorHAnsi" w:cstheme="minorHAnsi"/>
          <w:szCs w:val="24"/>
        </w:rPr>
        <w:tab/>
      </w:r>
      <w:r w:rsidRPr="009E058D">
        <w:rPr>
          <w:rFonts w:asciiTheme="minorHAnsi" w:eastAsiaTheme="minorHAnsi" w:hAnsiTheme="minorHAnsi" w:cstheme="minorHAnsi"/>
          <w:szCs w:val="24"/>
        </w:rPr>
        <w:tab/>
        <w:t>75 940 060,89 Kč</w:t>
      </w:r>
    </w:p>
    <w:p w:rsidR="009E058D" w:rsidRPr="009E058D" w:rsidRDefault="009E058D" w:rsidP="009E058D">
      <w:pPr>
        <w:widowControl w:val="0"/>
        <w:suppressAutoHyphens w:val="0"/>
        <w:spacing w:after="40"/>
        <w:ind w:left="720"/>
        <w:rPr>
          <w:rFonts w:asciiTheme="minorHAnsi" w:eastAsiaTheme="minorHAnsi" w:hAnsiTheme="minorHAnsi" w:cstheme="minorHAnsi"/>
          <w:szCs w:val="24"/>
        </w:rPr>
      </w:pPr>
      <w:r w:rsidRPr="009E058D">
        <w:rPr>
          <w:rFonts w:asciiTheme="minorHAnsi" w:eastAsiaTheme="minorHAnsi" w:hAnsiTheme="minorHAnsi" w:cstheme="minorHAnsi"/>
          <w:szCs w:val="24"/>
        </w:rPr>
        <w:t>- financování po konsolidaci ve výši</w:t>
      </w:r>
      <w:r w:rsidRPr="009E058D">
        <w:rPr>
          <w:rFonts w:asciiTheme="minorHAnsi" w:eastAsiaTheme="minorHAnsi" w:hAnsiTheme="minorHAnsi" w:cstheme="minorHAnsi"/>
          <w:szCs w:val="24"/>
        </w:rPr>
        <w:tab/>
      </w:r>
      <w:r w:rsidRPr="009E058D">
        <w:rPr>
          <w:rFonts w:asciiTheme="minorHAnsi" w:eastAsiaTheme="minorHAnsi" w:hAnsiTheme="minorHAnsi" w:cstheme="minorHAnsi"/>
          <w:szCs w:val="24"/>
        </w:rPr>
        <w:tab/>
      </w:r>
      <w:r w:rsidRPr="009E058D">
        <w:rPr>
          <w:rFonts w:asciiTheme="minorHAnsi" w:eastAsiaTheme="minorHAnsi" w:hAnsiTheme="minorHAnsi" w:cstheme="minorHAnsi"/>
          <w:szCs w:val="24"/>
        </w:rPr>
        <w:tab/>
        <w:t>-  3 523 869,12 Kč</w:t>
      </w:r>
    </w:p>
    <w:p w:rsidR="009E058D" w:rsidRPr="009E058D" w:rsidRDefault="009E058D" w:rsidP="009E058D">
      <w:pPr>
        <w:widowControl w:val="0"/>
        <w:suppressAutoHyphens w:val="0"/>
        <w:spacing w:after="40"/>
        <w:ind w:left="720"/>
        <w:rPr>
          <w:rFonts w:asciiTheme="minorHAnsi" w:eastAsiaTheme="minorHAnsi" w:hAnsiTheme="minorHAnsi" w:cstheme="minorHAnsi"/>
          <w:szCs w:val="24"/>
        </w:rPr>
      </w:pPr>
      <w:r w:rsidRPr="009E058D">
        <w:rPr>
          <w:rFonts w:asciiTheme="minorHAnsi" w:eastAsiaTheme="minorHAnsi" w:hAnsiTheme="minorHAnsi" w:cstheme="minorHAnsi"/>
          <w:szCs w:val="24"/>
        </w:rPr>
        <w:t>- zdrojů po finančním vypořádání ve výši</w:t>
      </w:r>
      <w:r w:rsidRPr="009E058D">
        <w:rPr>
          <w:rFonts w:asciiTheme="minorHAnsi" w:eastAsiaTheme="minorHAnsi" w:hAnsiTheme="minorHAnsi" w:cstheme="minorHAnsi"/>
          <w:szCs w:val="24"/>
        </w:rPr>
        <w:tab/>
      </w:r>
      <w:r w:rsidRPr="009E058D">
        <w:rPr>
          <w:rFonts w:asciiTheme="minorHAnsi" w:eastAsiaTheme="minorHAnsi" w:hAnsiTheme="minorHAnsi" w:cstheme="minorHAnsi"/>
          <w:szCs w:val="24"/>
        </w:rPr>
        <w:tab/>
        <w:t xml:space="preserve"> 77 870 734,06 Kč    </w:t>
      </w:r>
      <w:bookmarkEnd w:id="25"/>
    </w:p>
    <w:p w:rsidR="009E058D" w:rsidRPr="009E058D" w:rsidRDefault="009E058D" w:rsidP="009E058D">
      <w:pPr>
        <w:widowControl w:val="0"/>
        <w:suppressAutoHyphens w:val="0"/>
        <w:spacing w:after="40"/>
        <w:rPr>
          <w:rFonts w:asciiTheme="minorHAnsi" w:eastAsiaTheme="minorHAnsi" w:hAnsiTheme="minorHAnsi" w:cstheme="minorHAnsi"/>
          <w:szCs w:val="24"/>
        </w:rPr>
      </w:pPr>
      <w:r w:rsidRPr="009E058D">
        <w:rPr>
          <w:rFonts w:asciiTheme="minorHAnsi" w:eastAsiaTheme="minorHAnsi" w:hAnsiTheme="minorHAnsi" w:cstheme="minorHAnsi"/>
          <w:szCs w:val="24"/>
        </w:rPr>
        <w:t xml:space="preserve">      b) s účetním stavem účelových fondů k 31. 12. 2019:</w:t>
      </w:r>
    </w:p>
    <w:p w:rsidR="009E058D" w:rsidRPr="009E058D" w:rsidRDefault="009E058D" w:rsidP="009E058D">
      <w:pPr>
        <w:widowControl w:val="0"/>
        <w:suppressAutoHyphens w:val="0"/>
        <w:spacing w:after="40"/>
        <w:ind w:left="720"/>
        <w:rPr>
          <w:rFonts w:asciiTheme="minorHAnsi" w:eastAsiaTheme="minorHAnsi" w:hAnsiTheme="minorHAnsi" w:cstheme="minorHAnsi"/>
          <w:bCs/>
          <w:szCs w:val="24"/>
        </w:rPr>
      </w:pPr>
      <w:bookmarkStart w:id="26" w:name="_Hlk40880382"/>
      <w:r w:rsidRPr="009E058D">
        <w:rPr>
          <w:rFonts w:asciiTheme="minorHAnsi" w:eastAsiaTheme="minorHAnsi" w:hAnsiTheme="minorHAnsi" w:cstheme="minorHAnsi"/>
          <w:szCs w:val="24"/>
        </w:rPr>
        <w:t>- Fond rezerv a rozvoje</w:t>
      </w:r>
      <w:r w:rsidRPr="009E058D">
        <w:rPr>
          <w:rFonts w:asciiTheme="minorHAnsi" w:eastAsiaTheme="minorHAnsi" w:hAnsiTheme="minorHAnsi" w:cstheme="minorHAnsi"/>
          <w:szCs w:val="24"/>
        </w:rPr>
        <w:tab/>
      </w:r>
      <w:r w:rsidRPr="009E058D">
        <w:rPr>
          <w:rFonts w:asciiTheme="minorHAnsi" w:eastAsiaTheme="minorHAnsi" w:hAnsiTheme="minorHAnsi" w:cstheme="minorHAnsi"/>
          <w:szCs w:val="24"/>
        </w:rPr>
        <w:tab/>
      </w:r>
      <w:r w:rsidRPr="009E058D">
        <w:rPr>
          <w:rFonts w:asciiTheme="minorHAnsi" w:eastAsiaTheme="minorHAnsi" w:hAnsiTheme="minorHAnsi" w:cstheme="minorHAnsi"/>
          <w:szCs w:val="24"/>
        </w:rPr>
        <w:tab/>
      </w:r>
      <w:r w:rsidRPr="009E058D">
        <w:rPr>
          <w:rFonts w:asciiTheme="minorHAnsi" w:eastAsiaTheme="minorHAnsi" w:hAnsiTheme="minorHAnsi" w:cstheme="minorHAnsi"/>
          <w:szCs w:val="24"/>
        </w:rPr>
        <w:tab/>
      </w:r>
      <w:r w:rsidRPr="009E058D">
        <w:rPr>
          <w:rFonts w:asciiTheme="minorHAnsi" w:eastAsiaTheme="minorHAnsi" w:hAnsiTheme="minorHAnsi" w:cstheme="minorHAnsi"/>
          <w:bCs/>
          <w:szCs w:val="24"/>
        </w:rPr>
        <w:t xml:space="preserve">12 855 505,97 Kč </w:t>
      </w:r>
    </w:p>
    <w:p w:rsidR="009E058D" w:rsidRPr="009E058D" w:rsidRDefault="009E058D" w:rsidP="009E058D">
      <w:pPr>
        <w:widowControl w:val="0"/>
        <w:suppressAutoHyphens w:val="0"/>
        <w:spacing w:after="40"/>
        <w:ind w:left="720"/>
        <w:rPr>
          <w:rFonts w:asciiTheme="minorHAnsi" w:eastAsiaTheme="minorHAnsi" w:hAnsiTheme="minorHAnsi" w:cstheme="minorHAnsi"/>
          <w:szCs w:val="24"/>
        </w:rPr>
      </w:pPr>
      <w:r w:rsidRPr="009E058D">
        <w:rPr>
          <w:rFonts w:asciiTheme="minorHAnsi" w:eastAsiaTheme="minorHAnsi" w:hAnsiTheme="minorHAnsi" w:cstheme="minorHAnsi"/>
          <w:szCs w:val="24"/>
        </w:rPr>
        <w:t>- Fond bytové výstavby</w:t>
      </w:r>
      <w:r w:rsidRPr="009E058D">
        <w:rPr>
          <w:rFonts w:asciiTheme="minorHAnsi" w:eastAsiaTheme="minorHAnsi" w:hAnsiTheme="minorHAnsi" w:cstheme="minorHAnsi"/>
          <w:szCs w:val="24"/>
        </w:rPr>
        <w:tab/>
      </w:r>
      <w:r w:rsidRPr="009E058D">
        <w:rPr>
          <w:rFonts w:asciiTheme="minorHAnsi" w:eastAsiaTheme="minorHAnsi" w:hAnsiTheme="minorHAnsi" w:cstheme="minorHAnsi"/>
          <w:szCs w:val="24"/>
        </w:rPr>
        <w:tab/>
      </w:r>
      <w:r w:rsidRPr="009E058D">
        <w:rPr>
          <w:rFonts w:asciiTheme="minorHAnsi" w:eastAsiaTheme="minorHAnsi" w:hAnsiTheme="minorHAnsi" w:cstheme="minorHAnsi"/>
          <w:szCs w:val="24"/>
        </w:rPr>
        <w:tab/>
      </w:r>
      <w:r w:rsidRPr="009E058D">
        <w:rPr>
          <w:rFonts w:asciiTheme="minorHAnsi" w:eastAsiaTheme="minorHAnsi" w:hAnsiTheme="minorHAnsi" w:cstheme="minorHAnsi"/>
          <w:szCs w:val="24"/>
        </w:rPr>
        <w:tab/>
      </w:r>
      <w:r w:rsidRPr="009E058D">
        <w:rPr>
          <w:rFonts w:asciiTheme="minorHAnsi" w:eastAsiaTheme="minorHAnsi" w:hAnsiTheme="minorHAnsi" w:cstheme="minorHAnsi"/>
          <w:bCs/>
          <w:szCs w:val="24"/>
        </w:rPr>
        <w:t xml:space="preserve">64 431 152,53 Kč    </w:t>
      </w:r>
    </w:p>
    <w:p w:rsidR="009E058D" w:rsidRPr="009E058D" w:rsidRDefault="009E058D" w:rsidP="009E058D">
      <w:pPr>
        <w:widowControl w:val="0"/>
        <w:suppressAutoHyphens w:val="0"/>
        <w:spacing w:after="40"/>
        <w:ind w:left="720"/>
        <w:rPr>
          <w:rFonts w:asciiTheme="minorHAnsi" w:eastAsiaTheme="minorHAnsi" w:hAnsiTheme="minorHAnsi" w:cstheme="minorHAnsi"/>
          <w:szCs w:val="24"/>
        </w:rPr>
      </w:pPr>
      <w:r w:rsidRPr="009E058D">
        <w:rPr>
          <w:rFonts w:asciiTheme="minorHAnsi" w:eastAsiaTheme="minorHAnsi" w:hAnsiTheme="minorHAnsi" w:cstheme="minorHAnsi"/>
          <w:szCs w:val="24"/>
        </w:rPr>
        <w:t>- Sociální fond</w:t>
      </w:r>
      <w:r w:rsidRPr="009E058D">
        <w:rPr>
          <w:rFonts w:asciiTheme="minorHAnsi" w:eastAsiaTheme="minorHAnsi" w:hAnsiTheme="minorHAnsi" w:cstheme="minorHAnsi"/>
          <w:szCs w:val="24"/>
        </w:rPr>
        <w:tab/>
      </w:r>
      <w:r w:rsidRPr="009E058D">
        <w:rPr>
          <w:rFonts w:asciiTheme="minorHAnsi" w:eastAsiaTheme="minorHAnsi" w:hAnsiTheme="minorHAnsi" w:cstheme="minorHAnsi"/>
          <w:szCs w:val="24"/>
        </w:rPr>
        <w:tab/>
      </w:r>
      <w:r w:rsidRPr="009E058D">
        <w:rPr>
          <w:rFonts w:asciiTheme="minorHAnsi" w:eastAsiaTheme="minorHAnsi" w:hAnsiTheme="minorHAnsi" w:cstheme="minorHAnsi"/>
          <w:szCs w:val="24"/>
        </w:rPr>
        <w:tab/>
      </w:r>
      <w:r w:rsidRPr="009E058D">
        <w:rPr>
          <w:rFonts w:asciiTheme="minorHAnsi" w:eastAsiaTheme="minorHAnsi" w:hAnsiTheme="minorHAnsi" w:cstheme="minorHAnsi"/>
          <w:szCs w:val="24"/>
        </w:rPr>
        <w:tab/>
      </w:r>
      <w:r w:rsidRPr="009E058D">
        <w:rPr>
          <w:rFonts w:asciiTheme="minorHAnsi" w:eastAsiaTheme="minorHAnsi" w:hAnsiTheme="minorHAnsi" w:cstheme="minorHAnsi"/>
          <w:szCs w:val="24"/>
        </w:rPr>
        <w:tab/>
      </w:r>
      <w:r w:rsidRPr="009E058D">
        <w:rPr>
          <w:rFonts w:asciiTheme="minorHAnsi" w:eastAsiaTheme="minorHAnsi" w:hAnsiTheme="minorHAnsi" w:cstheme="minorHAnsi"/>
          <w:szCs w:val="24"/>
        </w:rPr>
        <w:tab/>
        <w:t xml:space="preserve">        34 863,91 Kč </w:t>
      </w:r>
      <w:bookmarkEnd w:id="26"/>
    </w:p>
    <w:p w:rsidR="009E058D" w:rsidRPr="009E058D" w:rsidRDefault="009E058D" w:rsidP="009E058D">
      <w:pPr>
        <w:widowControl w:val="0"/>
        <w:suppressAutoHyphens w:val="0"/>
        <w:spacing w:after="40"/>
        <w:ind w:left="360"/>
        <w:rPr>
          <w:rFonts w:asciiTheme="minorHAnsi" w:eastAsiaTheme="minorHAnsi" w:hAnsiTheme="minorHAnsi" w:cstheme="minorHAnsi"/>
          <w:szCs w:val="24"/>
        </w:rPr>
      </w:pPr>
      <w:r w:rsidRPr="009E058D">
        <w:rPr>
          <w:rFonts w:asciiTheme="minorHAnsi" w:eastAsiaTheme="minorHAnsi" w:hAnsiTheme="minorHAnsi" w:cstheme="minorHAnsi"/>
          <w:szCs w:val="24"/>
        </w:rPr>
        <w:t xml:space="preserve">c) s plněním plánu výnosů a nákladů Správy domů m. č. Brno – Vinohrady za rok 2019  </w:t>
      </w:r>
    </w:p>
    <w:p w:rsidR="009E058D" w:rsidRPr="009E058D" w:rsidRDefault="009E058D" w:rsidP="009E058D">
      <w:pPr>
        <w:widowControl w:val="0"/>
        <w:suppressAutoHyphens w:val="0"/>
        <w:spacing w:after="40"/>
        <w:ind w:left="360"/>
        <w:rPr>
          <w:rFonts w:asciiTheme="minorHAnsi" w:eastAsiaTheme="minorHAnsi" w:hAnsiTheme="minorHAnsi" w:cstheme="minorHAnsi"/>
          <w:sz w:val="16"/>
          <w:szCs w:val="16"/>
        </w:rPr>
      </w:pPr>
      <w:r w:rsidRPr="009E058D">
        <w:rPr>
          <w:rFonts w:asciiTheme="minorHAnsi" w:eastAsiaTheme="minorHAnsi" w:hAnsiTheme="minorHAnsi" w:cstheme="minorHAnsi"/>
          <w:szCs w:val="24"/>
        </w:rPr>
        <w:lastRenderedPageBreak/>
        <w:t xml:space="preserve">    podle předloženého materiálu se ziskem před zdaněním ve výši </w:t>
      </w:r>
      <w:bookmarkStart w:id="27" w:name="_Hlk40880415"/>
      <w:r w:rsidRPr="009E058D">
        <w:rPr>
          <w:rFonts w:asciiTheme="minorHAnsi" w:eastAsiaTheme="minorHAnsi" w:hAnsiTheme="minorHAnsi" w:cstheme="minorHAnsi"/>
          <w:szCs w:val="24"/>
        </w:rPr>
        <w:t>10 849 637,50 Kč</w:t>
      </w:r>
      <w:bookmarkEnd w:id="27"/>
    </w:p>
    <w:p w:rsidR="00FE1A6E" w:rsidRDefault="00FE1A6E" w:rsidP="00FE1A6E">
      <w:pPr>
        <w:pStyle w:val="Odstavecseseznamem"/>
        <w:numPr>
          <w:ilvl w:val="0"/>
          <w:numId w:val="37"/>
        </w:numPr>
        <w:suppressAutoHyphens w:val="0"/>
        <w:spacing w:after="40"/>
        <w:jc w:val="both"/>
        <w:rPr>
          <w:rFonts w:asciiTheme="minorHAnsi" w:eastAsiaTheme="minorHAnsi" w:hAnsiTheme="minorHAnsi" w:cstheme="minorHAnsi"/>
          <w:szCs w:val="24"/>
        </w:rPr>
      </w:pPr>
      <w:r w:rsidRPr="00FE1A6E">
        <w:rPr>
          <w:rFonts w:asciiTheme="minorHAnsi" w:eastAsiaTheme="minorHAnsi" w:hAnsiTheme="minorHAnsi" w:cstheme="minorHAnsi"/>
          <w:bCs/>
          <w:szCs w:val="24"/>
        </w:rPr>
        <w:t xml:space="preserve">PhDr. Jiřímu Čejkovi, starostovi, vydat </w:t>
      </w:r>
      <w:r w:rsidRPr="00FE1A6E">
        <w:rPr>
          <w:rFonts w:asciiTheme="minorHAnsi" w:eastAsiaTheme="minorHAnsi" w:hAnsiTheme="minorHAnsi" w:cstheme="minorHAnsi"/>
          <w:b/>
          <w:szCs w:val="24"/>
        </w:rPr>
        <w:t>nesouhlasné</w:t>
      </w:r>
      <w:r w:rsidRPr="00FE1A6E">
        <w:rPr>
          <w:rFonts w:asciiTheme="minorHAnsi" w:eastAsiaTheme="minorHAnsi" w:hAnsiTheme="minorHAnsi" w:cstheme="minorHAnsi"/>
          <w:bCs/>
          <w:szCs w:val="24"/>
        </w:rPr>
        <w:t xml:space="preserve"> vyjádření k záměru</w:t>
      </w:r>
      <w:r w:rsidRPr="00FE1A6E">
        <w:rPr>
          <w:rFonts w:asciiTheme="minorHAnsi" w:eastAsiaTheme="minorHAnsi" w:hAnsiTheme="minorHAnsi" w:cstheme="minorHAnsi"/>
          <w:b/>
          <w:szCs w:val="24"/>
        </w:rPr>
        <w:t xml:space="preserve"> s</w:t>
      </w:r>
      <w:r w:rsidRPr="00FE1A6E">
        <w:rPr>
          <w:rFonts w:asciiTheme="minorHAnsi" w:eastAsiaTheme="minorHAnsi" w:hAnsiTheme="minorHAnsi" w:cstheme="minorHAnsi"/>
          <w:szCs w:val="24"/>
        </w:rPr>
        <w:t>tavby „SEK</w:t>
      </w:r>
    </w:p>
    <w:p w:rsidR="00FE1A6E" w:rsidRDefault="00FE1A6E" w:rsidP="00FE1A6E">
      <w:pPr>
        <w:suppressAutoHyphens w:val="0"/>
        <w:spacing w:after="40"/>
        <w:jc w:val="both"/>
        <w:rPr>
          <w:rFonts w:asciiTheme="minorHAnsi" w:eastAsiaTheme="minorHAnsi" w:hAnsiTheme="minorHAnsi" w:cstheme="minorHAnsi"/>
          <w:szCs w:val="24"/>
        </w:rPr>
      </w:pPr>
      <w:r w:rsidRPr="00FE1A6E">
        <w:rPr>
          <w:rFonts w:asciiTheme="minorHAnsi" w:eastAsiaTheme="minorHAnsi" w:hAnsiTheme="minorHAnsi" w:cstheme="minorHAnsi"/>
          <w:szCs w:val="24"/>
        </w:rPr>
        <w:t>Brno – Bzenecká 2“ podle dokumentace InfoTel, spol. s r. o., zak. č. 2020-51-011 a vyžadovat vedení trasy po celé délce komunikací</w:t>
      </w:r>
    </w:p>
    <w:p w:rsidR="00753523" w:rsidRDefault="00CB6FEC" w:rsidP="00FE1A6E">
      <w:pPr>
        <w:pStyle w:val="Odstavecseseznamem"/>
        <w:numPr>
          <w:ilvl w:val="0"/>
          <w:numId w:val="40"/>
        </w:numPr>
        <w:suppressAutoHyphens w:val="0"/>
        <w:spacing w:after="40"/>
        <w:jc w:val="both"/>
        <w:rPr>
          <w:rFonts w:asciiTheme="minorHAnsi" w:eastAsiaTheme="minorHAnsi" w:hAnsiTheme="minorHAnsi" w:cstheme="minorHAnsi"/>
          <w:szCs w:val="24"/>
        </w:rPr>
      </w:pPr>
      <w:r w:rsidRPr="00CB6FEC">
        <w:rPr>
          <w:rFonts w:asciiTheme="minorHAnsi" w:eastAsiaTheme="minorHAnsi" w:hAnsiTheme="minorHAnsi" w:cstheme="minorHAnsi"/>
          <w:szCs w:val="24"/>
        </w:rPr>
        <w:t>poskytnutí daru zákonným zástupcům dětí, které se zúčastní letního dětského tábora</w:t>
      </w:r>
    </w:p>
    <w:p w:rsidR="00CB6FEC" w:rsidRPr="00753523" w:rsidRDefault="00CB6FEC" w:rsidP="00753523">
      <w:pPr>
        <w:suppressAutoHyphens w:val="0"/>
        <w:spacing w:after="40"/>
        <w:jc w:val="both"/>
        <w:rPr>
          <w:rFonts w:asciiTheme="minorHAnsi" w:eastAsiaTheme="minorHAnsi" w:hAnsiTheme="minorHAnsi" w:cstheme="minorHAnsi"/>
          <w:szCs w:val="24"/>
        </w:rPr>
      </w:pPr>
      <w:r w:rsidRPr="00753523">
        <w:rPr>
          <w:rFonts w:asciiTheme="minorHAnsi" w:eastAsiaTheme="minorHAnsi" w:hAnsiTheme="minorHAnsi" w:cstheme="minorHAnsi"/>
          <w:szCs w:val="24"/>
        </w:rPr>
        <w:t>Jitřenka Bučovice v roce 2020 ve výši Kč na dítě: jméno: S.Š., Mutěnická 21, Brno</w:t>
      </w:r>
    </w:p>
    <w:p w:rsidR="00753523" w:rsidRPr="00753523" w:rsidRDefault="00753523" w:rsidP="00BD47A8">
      <w:pPr>
        <w:pStyle w:val="Odstavecseseznamem"/>
        <w:numPr>
          <w:ilvl w:val="0"/>
          <w:numId w:val="45"/>
        </w:numPr>
        <w:suppressAutoHyphens w:val="0"/>
        <w:spacing w:after="40"/>
        <w:rPr>
          <w:rFonts w:asciiTheme="minorHAnsi" w:eastAsiaTheme="minorHAnsi" w:hAnsiTheme="minorHAnsi" w:cstheme="minorHAnsi"/>
          <w:szCs w:val="22"/>
        </w:rPr>
      </w:pPr>
      <w:r w:rsidRPr="00753523">
        <w:rPr>
          <w:rFonts w:asciiTheme="minorHAnsi" w:eastAsiaTheme="minorHAnsi" w:hAnsiTheme="minorHAnsi" w:cstheme="minorHAnsi"/>
          <w:szCs w:val="22"/>
        </w:rPr>
        <w:t>Zastupitelstvu městské části Brno – Vinohrady</w:t>
      </w:r>
    </w:p>
    <w:p w:rsidR="00753523" w:rsidRPr="00753523" w:rsidRDefault="00753523" w:rsidP="003E5004">
      <w:pPr>
        <w:suppressAutoHyphens w:val="0"/>
        <w:rPr>
          <w:rFonts w:asciiTheme="minorHAnsi" w:eastAsiaTheme="minorHAnsi" w:hAnsiTheme="minorHAnsi" w:cstheme="minorHAnsi"/>
          <w:b/>
          <w:bCs/>
          <w:szCs w:val="22"/>
        </w:rPr>
      </w:pPr>
      <w:r w:rsidRPr="00753523">
        <w:rPr>
          <w:rFonts w:asciiTheme="minorHAnsi" w:eastAsiaTheme="minorHAnsi" w:hAnsiTheme="minorHAnsi" w:cstheme="minorHAnsi"/>
          <w:b/>
          <w:bCs/>
          <w:szCs w:val="22"/>
        </w:rPr>
        <w:t>schválit </w:t>
      </w:r>
      <w:r w:rsidRPr="00753523">
        <w:rPr>
          <w:rFonts w:asciiTheme="minorHAnsi" w:eastAsiaTheme="minorHAnsi" w:hAnsiTheme="minorHAnsi" w:cstheme="minorHAnsi"/>
          <w:bCs/>
          <w:szCs w:val="22"/>
        </w:rPr>
        <w:t xml:space="preserve">změnu plánu nákladů a výnosů Správy domů m. č. Brno – Vinohrady na rok </w:t>
      </w:r>
      <w:r w:rsidRPr="00753523">
        <w:rPr>
          <w:rFonts w:asciiTheme="minorHAnsi" w:eastAsiaTheme="minorHAnsi" w:hAnsiTheme="minorHAnsi" w:cstheme="minorHAnsi"/>
          <w:szCs w:val="22"/>
        </w:rPr>
        <w:t>2020</w:t>
      </w:r>
      <w:r w:rsidRPr="0075352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753523">
        <w:rPr>
          <w:rFonts w:asciiTheme="minorHAnsi" w:eastAsiaTheme="minorHAnsi" w:hAnsiTheme="minorHAnsi" w:cstheme="minorHAnsi"/>
          <w:bCs/>
          <w:szCs w:val="22"/>
        </w:rPr>
        <w:t>podle přiloženého materiálu</w:t>
      </w:r>
    </w:p>
    <w:p w:rsidR="003E5004" w:rsidRPr="003E5004" w:rsidRDefault="003E5004" w:rsidP="00BD47A8">
      <w:pPr>
        <w:pStyle w:val="Odstavecseseznamem"/>
        <w:numPr>
          <w:ilvl w:val="0"/>
          <w:numId w:val="47"/>
        </w:numPr>
        <w:suppressAutoHyphens w:val="0"/>
        <w:spacing w:after="40"/>
        <w:jc w:val="both"/>
        <w:rPr>
          <w:rFonts w:asciiTheme="minorHAnsi" w:eastAsiaTheme="minorHAnsi" w:hAnsiTheme="minorHAnsi" w:cstheme="minorBidi"/>
          <w:szCs w:val="22"/>
        </w:rPr>
      </w:pPr>
      <w:r w:rsidRPr="003E5004">
        <w:rPr>
          <w:rFonts w:asciiTheme="minorHAnsi" w:eastAsiaTheme="minorHAnsi" w:hAnsiTheme="minorHAnsi" w:cstheme="minorBidi"/>
          <w:szCs w:val="22"/>
        </w:rPr>
        <w:t xml:space="preserve">Zastupitelstvu městské části Brno – Vinohrady </w:t>
      </w:r>
      <w:r w:rsidRPr="003E5004">
        <w:rPr>
          <w:rFonts w:asciiTheme="minorHAnsi" w:eastAsiaTheme="minorHAnsi" w:hAnsiTheme="minorHAnsi" w:cstheme="minorBidi"/>
          <w:b/>
          <w:bCs/>
          <w:szCs w:val="22"/>
        </w:rPr>
        <w:t>vzít na vědomí</w:t>
      </w:r>
      <w:r w:rsidRPr="003E5004">
        <w:rPr>
          <w:rFonts w:asciiTheme="minorHAnsi" w:eastAsiaTheme="minorHAnsi" w:hAnsiTheme="minorHAnsi" w:cstheme="minorBidi"/>
          <w:szCs w:val="22"/>
        </w:rPr>
        <w:t xml:space="preserve"> </w:t>
      </w:r>
      <w:r w:rsidRPr="003E5004">
        <w:rPr>
          <w:rFonts w:asciiTheme="minorHAnsi" w:eastAsiaTheme="minorHAnsi" w:hAnsiTheme="minorHAnsi" w:cstheme="minorBidi"/>
          <w:bCs/>
          <w:szCs w:val="22"/>
        </w:rPr>
        <w:t xml:space="preserve">plnění plánu výnosů a </w:t>
      </w:r>
    </w:p>
    <w:p w:rsidR="00753523" w:rsidRPr="00DB7FF0" w:rsidRDefault="003E5004" w:rsidP="00FE1A6E">
      <w:pPr>
        <w:suppressAutoHyphens w:val="0"/>
        <w:spacing w:after="40"/>
        <w:jc w:val="both"/>
        <w:rPr>
          <w:rFonts w:asciiTheme="minorHAnsi" w:eastAsiaTheme="minorHAnsi" w:hAnsiTheme="minorHAnsi" w:cstheme="minorBidi"/>
          <w:szCs w:val="22"/>
        </w:rPr>
      </w:pPr>
      <w:r w:rsidRPr="003E5004">
        <w:rPr>
          <w:rFonts w:asciiTheme="minorHAnsi" w:eastAsiaTheme="minorHAnsi" w:hAnsiTheme="minorHAnsi" w:cstheme="minorBidi"/>
          <w:bCs/>
          <w:szCs w:val="22"/>
        </w:rPr>
        <w:t>nákladů Správy domů m. č. Brno – Vinohrady k 31.3. 2020 podle přiloženého materiálu</w:t>
      </w:r>
    </w:p>
    <w:p w:rsidR="00680F5D" w:rsidRDefault="00680F5D" w:rsidP="003A6152">
      <w:pPr>
        <w:pStyle w:val="Odstavecseseznamem"/>
        <w:widowControl w:val="0"/>
        <w:snapToGrid w:val="0"/>
        <w:rPr>
          <w:rFonts w:asciiTheme="minorHAnsi" w:hAnsiTheme="minorHAnsi"/>
          <w:bCs/>
          <w:szCs w:val="24"/>
        </w:rPr>
      </w:pPr>
    </w:p>
    <w:p w:rsidR="00EB4215" w:rsidRPr="00EB4215" w:rsidRDefault="00EB4215" w:rsidP="00EB4215">
      <w:pPr>
        <w:widowControl w:val="0"/>
        <w:suppressAutoHyphens w:val="0"/>
        <w:snapToGrid w:val="0"/>
        <w:spacing w:after="40"/>
        <w:jc w:val="both"/>
        <w:rPr>
          <w:rFonts w:asciiTheme="minorHAnsi" w:eastAsiaTheme="minorHAnsi" w:hAnsiTheme="minorHAnsi" w:cstheme="minorHAnsi"/>
          <w:b/>
          <w:szCs w:val="24"/>
        </w:rPr>
      </w:pPr>
      <w:r w:rsidRPr="00EB4215">
        <w:rPr>
          <w:rFonts w:asciiTheme="minorHAnsi" w:eastAsiaTheme="minorHAnsi" w:hAnsiTheme="minorHAnsi" w:cstheme="minorHAnsi"/>
          <w:b/>
          <w:szCs w:val="24"/>
        </w:rPr>
        <w:t>souhlasí</w:t>
      </w:r>
    </w:p>
    <w:p w:rsidR="00EB4215" w:rsidRPr="00EB4215" w:rsidRDefault="00EB4215" w:rsidP="00EB4215">
      <w:pPr>
        <w:pStyle w:val="Odstavecseseznamem"/>
        <w:widowControl w:val="0"/>
        <w:numPr>
          <w:ilvl w:val="0"/>
          <w:numId w:val="38"/>
        </w:numPr>
        <w:suppressAutoHyphens w:val="0"/>
        <w:snapToGrid w:val="0"/>
        <w:spacing w:after="40"/>
        <w:jc w:val="both"/>
        <w:rPr>
          <w:rFonts w:asciiTheme="minorHAnsi" w:eastAsiaTheme="minorHAnsi" w:hAnsiTheme="minorHAnsi" w:cstheme="minorHAnsi"/>
          <w:bCs/>
          <w:szCs w:val="24"/>
        </w:rPr>
      </w:pPr>
      <w:r w:rsidRPr="00EB4215">
        <w:rPr>
          <w:rFonts w:asciiTheme="minorHAnsi" w:eastAsiaTheme="minorHAnsi" w:hAnsiTheme="minorHAnsi" w:cstheme="minorHAnsi"/>
          <w:bCs/>
          <w:szCs w:val="24"/>
        </w:rPr>
        <w:t>se zvláštním užíváním komunikace k umístění vyhrazeného parkovacího stání pro žadatele:</w:t>
      </w:r>
    </w:p>
    <w:p w:rsidR="00EB4215" w:rsidRPr="00EB4215" w:rsidRDefault="00EB4215" w:rsidP="00EB4215">
      <w:pPr>
        <w:widowControl w:val="0"/>
        <w:suppressAutoHyphens w:val="0"/>
        <w:snapToGrid w:val="0"/>
        <w:spacing w:after="40"/>
        <w:jc w:val="both"/>
        <w:rPr>
          <w:rFonts w:asciiTheme="minorHAnsi" w:eastAsiaTheme="minorHAnsi" w:hAnsiTheme="minorHAnsi" w:cstheme="minorHAnsi"/>
          <w:iCs/>
          <w:snapToGrid w:val="0"/>
          <w:szCs w:val="24"/>
        </w:rPr>
      </w:pPr>
      <w:r w:rsidRPr="00EB4215">
        <w:rPr>
          <w:rFonts w:asciiTheme="minorHAnsi" w:eastAsiaTheme="minorHAnsi" w:hAnsiTheme="minorHAnsi" w:cstheme="minorHAnsi"/>
          <w:b/>
          <w:iCs/>
          <w:snapToGrid w:val="0"/>
          <w:szCs w:val="24"/>
        </w:rPr>
        <w:t>Ing. P.V., nar.: 26. 09. 1939</w:t>
      </w:r>
      <w:r w:rsidRPr="00EB4215">
        <w:rPr>
          <w:rFonts w:asciiTheme="minorHAnsi" w:eastAsiaTheme="minorHAnsi" w:hAnsiTheme="minorHAnsi" w:cstheme="minorHAnsi"/>
          <w:iCs/>
          <w:snapToGrid w:val="0"/>
          <w:szCs w:val="24"/>
        </w:rPr>
        <w:t>, Mikulovská 4058/5, 628 00 Brno</w:t>
      </w:r>
    </w:p>
    <w:p w:rsidR="00EB4215" w:rsidRPr="00EB4215" w:rsidRDefault="00EB4215" w:rsidP="00EB4215">
      <w:pPr>
        <w:widowControl w:val="0"/>
        <w:suppressAutoHyphens w:val="0"/>
        <w:snapToGrid w:val="0"/>
        <w:spacing w:after="40"/>
        <w:jc w:val="both"/>
        <w:rPr>
          <w:rFonts w:asciiTheme="minorHAnsi" w:eastAsiaTheme="minorHAnsi" w:hAnsiTheme="minorHAnsi" w:cstheme="minorHAnsi"/>
          <w:bCs/>
          <w:szCs w:val="24"/>
        </w:rPr>
      </w:pPr>
      <w:r w:rsidRPr="00EB4215">
        <w:rPr>
          <w:rFonts w:asciiTheme="minorHAnsi" w:eastAsiaTheme="minorHAnsi" w:hAnsiTheme="minorHAnsi" w:cstheme="minorHAnsi"/>
          <w:bCs/>
          <w:szCs w:val="24"/>
        </w:rPr>
        <w:t>se zvláštním užíváním komunikace k umístění vyhrazeného parkovacího stání pro žadatele:</w:t>
      </w:r>
    </w:p>
    <w:p w:rsidR="00EB4215" w:rsidRPr="00EB4215" w:rsidRDefault="00EB4215" w:rsidP="00EB4215">
      <w:pPr>
        <w:widowControl w:val="0"/>
        <w:suppressAutoHyphens w:val="0"/>
        <w:snapToGrid w:val="0"/>
        <w:spacing w:after="40"/>
        <w:jc w:val="both"/>
        <w:rPr>
          <w:rFonts w:asciiTheme="minorHAnsi" w:eastAsiaTheme="minorHAnsi" w:hAnsiTheme="minorHAnsi" w:cstheme="minorHAnsi"/>
          <w:b/>
          <w:szCs w:val="24"/>
        </w:rPr>
      </w:pPr>
      <w:r w:rsidRPr="00EB4215">
        <w:rPr>
          <w:rFonts w:asciiTheme="minorHAnsi" w:eastAsiaTheme="minorHAnsi" w:hAnsiTheme="minorHAnsi" w:cstheme="minorHAnsi"/>
          <w:b/>
          <w:bCs/>
          <w:iCs/>
          <w:szCs w:val="24"/>
        </w:rPr>
        <w:t>R.P., nar.: 05. 08. 1974</w:t>
      </w:r>
      <w:r w:rsidRPr="00EB4215">
        <w:rPr>
          <w:rFonts w:asciiTheme="minorHAnsi" w:eastAsiaTheme="minorHAnsi" w:hAnsiTheme="minorHAnsi" w:cstheme="minorHAnsi"/>
          <w:bCs/>
          <w:iCs/>
          <w:szCs w:val="24"/>
        </w:rPr>
        <w:t>, Mutěnická 4182/21, 628 00 Brno</w:t>
      </w:r>
    </w:p>
    <w:p w:rsidR="00EB4215" w:rsidRPr="00EB4215" w:rsidRDefault="00EB4215" w:rsidP="00EB4215">
      <w:pPr>
        <w:widowControl w:val="0"/>
        <w:suppressAutoHyphens w:val="0"/>
        <w:snapToGrid w:val="0"/>
        <w:spacing w:after="40"/>
        <w:jc w:val="both"/>
        <w:rPr>
          <w:rFonts w:asciiTheme="minorHAnsi" w:eastAsiaTheme="minorHAnsi" w:hAnsiTheme="minorHAnsi" w:cstheme="minorHAnsi"/>
          <w:bCs/>
          <w:szCs w:val="24"/>
        </w:rPr>
      </w:pPr>
      <w:r w:rsidRPr="00EB4215">
        <w:rPr>
          <w:rFonts w:asciiTheme="minorHAnsi" w:eastAsiaTheme="minorHAnsi" w:hAnsiTheme="minorHAnsi" w:cstheme="minorHAnsi"/>
          <w:bCs/>
          <w:szCs w:val="24"/>
        </w:rPr>
        <w:t>se zvláštním užíváním komunikace k umístění vyhrazeného parkovacího stání pro žadatele:</w:t>
      </w:r>
    </w:p>
    <w:p w:rsidR="00EB4215" w:rsidRPr="00EB4215" w:rsidRDefault="00EB4215" w:rsidP="00EB4215">
      <w:pPr>
        <w:widowControl w:val="0"/>
        <w:suppressAutoHyphens w:val="0"/>
        <w:snapToGrid w:val="0"/>
        <w:spacing w:after="40"/>
        <w:jc w:val="both"/>
        <w:rPr>
          <w:rFonts w:asciiTheme="minorHAnsi" w:eastAsiaTheme="minorHAnsi" w:hAnsiTheme="minorHAnsi" w:cstheme="minorHAnsi"/>
          <w:iCs/>
          <w:snapToGrid w:val="0"/>
          <w:szCs w:val="24"/>
        </w:rPr>
      </w:pPr>
      <w:r w:rsidRPr="00EB4215">
        <w:rPr>
          <w:rFonts w:asciiTheme="minorHAnsi" w:eastAsiaTheme="minorHAnsi" w:hAnsiTheme="minorHAnsi" w:cstheme="minorHAnsi"/>
          <w:b/>
          <w:iCs/>
          <w:snapToGrid w:val="0"/>
          <w:szCs w:val="24"/>
        </w:rPr>
        <w:t>M.S., nar.: 05. 10. 1995</w:t>
      </w:r>
      <w:r w:rsidRPr="00EB4215">
        <w:rPr>
          <w:rFonts w:asciiTheme="minorHAnsi" w:eastAsiaTheme="minorHAnsi" w:hAnsiTheme="minorHAnsi" w:cstheme="minorHAnsi"/>
          <w:iCs/>
          <w:snapToGrid w:val="0"/>
          <w:szCs w:val="24"/>
        </w:rPr>
        <w:t>, Valtická 4107/17, 628 00 Brno</w:t>
      </w:r>
    </w:p>
    <w:p w:rsidR="00EB4215" w:rsidRPr="00EB4215" w:rsidRDefault="00EB4215" w:rsidP="00EB4215">
      <w:pPr>
        <w:widowControl w:val="0"/>
        <w:suppressAutoHyphens w:val="0"/>
        <w:snapToGrid w:val="0"/>
        <w:spacing w:after="40"/>
        <w:jc w:val="both"/>
        <w:rPr>
          <w:rFonts w:asciiTheme="minorHAnsi" w:eastAsiaTheme="minorHAnsi" w:hAnsiTheme="minorHAnsi" w:cstheme="minorHAnsi"/>
          <w:bCs/>
          <w:szCs w:val="24"/>
        </w:rPr>
      </w:pPr>
      <w:r w:rsidRPr="00EB4215">
        <w:rPr>
          <w:rFonts w:asciiTheme="minorHAnsi" w:eastAsiaTheme="minorHAnsi" w:hAnsiTheme="minorHAnsi" w:cstheme="minorHAnsi"/>
          <w:bCs/>
          <w:szCs w:val="24"/>
        </w:rPr>
        <w:t>se zvláštním užíváním komunikace k umístění vyhrazeného parkovacího stání pro žadatele:</w:t>
      </w:r>
    </w:p>
    <w:p w:rsidR="00EB4215" w:rsidRPr="00EB4215" w:rsidRDefault="00EB4215" w:rsidP="00EB4215">
      <w:pPr>
        <w:widowControl w:val="0"/>
        <w:suppressAutoHyphens w:val="0"/>
        <w:snapToGrid w:val="0"/>
        <w:spacing w:after="40"/>
        <w:jc w:val="both"/>
        <w:rPr>
          <w:rFonts w:asciiTheme="minorHAnsi" w:eastAsiaTheme="minorHAnsi" w:hAnsiTheme="minorHAnsi" w:cstheme="minorHAnsi"/>
          <w:b/>
          <w:szCs w:val="24"/>
        </w:rPr>
      </w:pPr>
      <w:r w:rsidRPr="00EB4215">
        <w:rPr>
          <w:rFonts w:asciiTheme="minorHAnsi" w:eastAsiaTheme="minorHAnsi" w:hAnsiTheme="minorHAnsi" w:cstheme="minorHAnsi"/>
          <w:b/>
          <w:iCs/>
          <w:snapToGrid w:val="0"/>
          <w:szCs w:val="24"/>
        </w:rPr>
        <w:t>J.K., nar.: 25. 01. 1960</w:t>
      </w:r>
      <w:r w:rsidRPr="00EB4215">
        <w:rPr>
          <w:rFonts w:asciiTheme="minorHAnsi" w:eastAsiaTheme="minorHAnsi" w:hAnsiTheme="minorHAnsi" w:cstheme="minorHAnsi"/>
          <w:iCs/>
          <w:snapToGrid w:val="0"/>
          <w:szCs w:val="24"/>
        </w:rPr>
        <w:t>, Bořetická 4132/4, 628 00 Brno</w:t>
      </w:r>
    </w:p>
    <w:p w:rsidR="00EB4215" w:rsidRPr="00EB4215" w:rsidRDefault="00EB4215" w:rsidP="00EB4215">
      <w:pPr>
        <w:widowControl w:val="0"/>
        <w:suppressAutoHyphens w:val="0"/>
        <w:snapToGrid w:val="0"/>
        <w:spacing w:after="40"/>
        <w:jc w:val="both"/>
        <w:rPr>
          <w:rFonts w:asciiTheme="minorHAnsi" w:eastAsiaTheme="minorHAnsi" w:hAnsiTheme="minorHAnsi" w:cstheme="minorHAnsi"/>
          <w:bCs/>
          <w:szCs w:val="24"/>
        </w:rPr>
      </w:pPr>
      <w:r w:rsidRPr="00EB4215">
        <w:rPr>
          <w:rFonts w:asciiTheme="minorHAnsi" w:eastAsiaTheme="minorHAnsi" w:hAnsiTheme="minorHAnsi" w:cstheme="minorHAnsi"/>
          <w:bCs/>
          <w:szCs w:val="24"/>
        </w:rPr>
        <w:t>se zvláštním užíváním komunikace k umístění vyhrazeného parkovacího stání pro žadatele:</w:t>
      </w:r>
    </w:p>
    <w:p w:rsidR="00EB4215" w:rsidRDefault="00EB4215" w:rsidP="00EB4215">
      <w:pPr>
        <w:widowControl w:val="0"/>
        <w:suppressAutoHyphens w:val="0"/>
        <w:snapToGrid w:val="0"/>
        <w:spacing w:after="40"/>
        <w:jc w:val="both"/>
        <w:rPr>
          <w:rFonts w:asciiTheme="minorHAnsi" w:eastAsiaTheme="minorHAnsi" w:hAnsiTheme="minorHAnsi" w:cstheme="minorHAnsi"/>
          <w:bCs/>
          <w:iCs/>
          <w:szCs w:val="24"/>
        </w:rPr>
      </w:pPr>
      <w:r w:rsidRPr="00EB4215">
        <w:rPr>
          <w:rFonts w:asciiTheme="minorHAnsi" w:eastAsiaTheme="minorHAnsi" w:hAnsiTheme="minorHAnsi" w:cstheme="minorHAnsi"/>
          <w:b/>
          <w:bCs/>
          <w:iCs/>
          <w:szCs w:val="24"/>
        </w:rPr>
        <w:t>J.R., nar.: 13. 01. 1965</w:t>
      </w:r>
      <w:r w:rsidRPr="00EB4215">
        <w:rPr>
          <w:rFonts w:asciiTheme="minorHAnsi" w:eastAsiaTheme="minorHAnsi" w:hAnsiTheme="minorHAnsi" w:cstheme="minorHAnsi"/>
          <w:bCs/>
          <w:iCs/>
          <w:szCs w:val="24"/>
        </w:rPr>
        <w:t>, Prušánecká 4148/17, 628 00 Brno</w:t>
      </w:r>
    </w:p>
    <w:p w:rsidR="00CB6FEC" w:rsidRPr="00CB6FEC" w:rsidRDefault="00CB6FEC" w:rsidP="00CB6FEC">
      <w:pPr>
        <w:pStyle w:val="Odstavecseseznamem"/>
        <w:numPr>
          <w:ilvl w:val="0"/>
          <w:numId w:val="41"/>
        </w:numPr>
        <w:jc w:val="both"/>
        <w:rPr>
          <w:rFonts w:asciiTheme="minorHAnsi" w:eastAsiaTheme="minorHAnsi" w:hAnsiTheme="minorHAnsi" w:cstheme="minorHAnsi"/>
          <w:b/>
          <w:szCs w:val="24"/>
        </w:rPr>
      </w:pPr>
      <w:r w:rsidRPr="00CB6FEC">
        <w:rPr>
          <w:rFonts w:asciiTheme="minorHAnsi" w:eastAsiaTheme="minorHAnsi" w:hAnsiTheme="minorHAnsi" w:cstheme="minorHAnsi"/>
          <w:bCs/>
          <w:szCs w:val="24"/>
        </w:rPr>
        <w:t>s podáním žádosti o společný územní souhlas a ohlášení stavebního záměru pro účely</w:t>
      </w:r>
    </w:p>
    <w:p w:rsidR="00CB6FEC" w:rsidRPr="00CB6FEC" w:rsidRDefault="00CB6FEC" w:rsidP="00CB6FEC">
      <w:pPr>
        <w:jc w:val="both"/>
        <w:rPr>
          <w:rFonts w:asciiTheme="minorHAnsi" w:eastAsiaTheme="minorHAnsi" w:hAnsiTheme="minorHAnsi" w:cstheme="minorHAnsi"/>
          <w:b/>
          <w:szCs w:val="24"/>
        </w:rPr>
      </w:pPr>
      <w:r w:rsidRPr="00CB6FEC">
        <w:rPr>
          <w:rFonts w:asciiTheme="minorHAnsi" w:eastAsiaTheme="minorHAnsi" w:hAnsiTheme="minorHAnsi" w:cstheme="minorHAnsi"/>
          <w:bCs/>
          <w:szCs w:val="24"/>
        </w:rPr>
        <w:t xml:space="preserve"> realizace projektu „Zahrada MŠ Prušánecká v budově Bzenecká 23“ dle projektu Ing. D.H., Lacinova 8, 621 00 Brno</w:t>
      </w:r>
    </w:p>
    <w:p w:rsidR="00753523" w:rsidRPr="00753523" w:rsidRDefault="00753523" w:rsidP="00753523">
      <w:pPr>
        <w:pStyle w:val="Odstavecseseznamem"/>
        <w:numPr>
          <w:ilvl w:val="0"/>
          <w:numId w:val="42"/>
        </w:numPr>
        <w:jc w:val="both"/>
        <w:rPr>
          <w:rFonts w:asciiTheme="minorHAnsi" w:eastAsiaTheme="minorHAnsi" w:hAnsiTheme="minorHAnsi" w:cstheme="minorHAnsi"/>
          <w:b/>
          <w:szCs w:val="24"/>
        </w:rPr>
      </w:pPr>
      <w:r w:rsidRPr="00753523">
        <w:rPr>
          <w:rFonts w:asciiTheme="minorHAnsi" w:eastAsiaTheme="minorHAnsi" w:hAnsiTheme="minorHAnsi" w:cstheme="minorHAnsi"/>
          <w:bCs/>
          <w:szCs w:val="24"/>
        </w:rPr>
        <w:t>s podáním žádosti o povolení stavebních úprav pro realizaci akce „Zřízení</w:t>
      </w:r>
    </w:p>
    <w:p w:rsidR="00753523" w:rsidRPr="00753523" w:rsidRDefault="00753523" w:rsidP="00753523">
      <w:pPr>
        <w:jc w:val="both"/>
        <w:rPr>
          <w:rFonts w:asciiTheme="minorHAnsi" w:eastAsiaTheme="minorHAnsi" w:hAnsiTheme="minorHAnsi" w:cstheme="minorHAnsi"/>
          <w:b/>
          <w:szCs w:val="24"/>
        </w:rPr>
      </w:pPr>
      <w:r w:rsidRPr="00753523">
        <w:rPr>
          <w:rFonts w:asciiTheme="minorHAnsi" w:eastAsiaTheme="minorHAnsi" w:hAnsiTheme="minorHAnsi" w:cstheme="minorHAnsi"/>
          <w:bCs/>
          <w:szCs w:val="24"/>
        </w:rPr>
        <w:t xml:space="preserve"> detašovaného pracoviště MŠ Prušánecká v budově Bzenecká 23“ dle projektu fy GARANT projekt s.r.o., Staňkova 103/18, 602 00 Brno</w:t>
      </w:r>
    </w:p>
    <w:p w:rsidR="00E036EE" w:rsidRDefault="00E036EE" w:rsidP="00BD47A8">
      <w:pPr>
        <w:pStyle w:val="Odstavecseseznamem"/>
        <w:numPr>
          <w:ilvl w:val="0"/>
          <w:numId w:val="46"/>
        </w:numPr>
        <w:suppressAutoHyphens w:val="0"/>
        <w:spacing w:after="40"/>
        <w:jc w:val="both"/>
        <w:rPr>
          <w:rFonts w:asciiTheme="minorHAnsi" w:eastAsiaTheme="minorHAnsi" w:hAnsiTheme="minorHAnsi" w:cstheme="minorHAnsi"/>
          <w:szCs w:val="22"/>
        </w:rPr>
      </w:pPr>
      <w:r w:rsidRPr="00E036EE">
        <w:rPr>
          <w:rFonts w:asciiTheme="minorHAnsi" w:eastAsiaTheme="minorHAnsi" w:hAnsiTheme="minorHAnsi" w:cstheme="minorHAnsi"/>
          <w:szCs w:val="22"/>
        </w:rPr>
        <w:t xml:space="preserve">se zastavením exekuce vyklizením č.j. 009 EX 2694/15-155 proti paní D.N., bytem </w:t>
      </w:r>
    </w:p>
    <w:p w:rsidR="00E036EE" w:rsidRPr="00E036EE" w:rsidRDefault="00E036EE" w:rsidP="00E036EE">
      <w:pPr>
        <w:suppressAutoHyphens w:val="0"/>
        <w:spacing w:after="40"/>
        <w:jc w:val="both"/>
        <w:rPr>
          <w:rFonts w:asciiTheme="minorHAnsi" w:eastAsiaTheme="minorHAnsi" w:hAnsiTheme="minorHAnsi" w:cstheme="minorHAnsi"/>
          <w:szCs w:val="22"/>
        </w:rPr>
      </w:pPr>
      <w:r w:rsidRPr="00E036EE">
        <w:rPr>
          <w:rFonts w:asciiTheme="minorHAnsi" w:eastAsiaTheme="minorHAnsi" w:hAnsiTheme="minorHAnsi" w:cstheme="minorHAnsi"/>
          <w:szCs w:val="22"/>
        </w:rPr>
        <w:t xml:space="preserve">Pálavské náměstí 4103/2, 628 00 Brno  </w:t>
      </w:r>
    </w:p>
    <w:p w:rsidR="00A26880" w:rsidRDefault="00A26880" w:rsidP="00BD47A8">
      <w:pPr>
        <w:pStyle w:val="Odstavecseseznamem"/>
        <w:numPr>
          <w:ilvl w:val="0"/>
          <w:numId w:val="48"/>
        </w:numPr>
        <w:suppressAutoHyphens w:val="0"/>
        <w:spacing w:after="40"/>
        <w:jc w:val="both"/>
        <w:rPr>
          <w:rFonts w:asciiTheme="minorHAnsi" w:eastAsiaTheme="minorHAnsi" w:hAnsiTheme="minorHAnsi" w:cstheme="minorBidi"/>
          <w:bCs/>
          <w:iCs/>
          <w:szCs w:val="24"/>
        </w:rPr>
      </w:pPr>
      <w:r w:rsidRPr="00A26880">
        <w:rPr>
          <w:rFonts w:asciiTheme="minorHAnsi" w:eastAsiaTheme="minorHAnsi" w:hAnsiTheme="minorHAnsi" w:cstheme="minorBidi"/>
          <w:bCs/>
          <w:iCs/>
          <w:szCs w:val="24"/>
        </w:rPr>
        <w:t>s příspěvkem na výměnu dveří a zněním dohody o výměně vchodových dveří v bytě č.</w:t>
      </w:r>
    </w:p>
    <w:p w:rsidR="00A26880" w:rsidRPr="00A26880" w:rsidRDefault="00A26880" w:rsidP="00A26880">
      <w:pPr>
        <w:suppressAutoHyphens w:val="0"/>
        <w:spacing w:after="40"/>
        <w:jc w:val="both"/>
        <w:rPr>
          <w:rFonts w:asciiTheme="minorHAnsi" w:eastAsiaTheme="minorHAnsi" w:hAnsiTheme="minorHAnsi" w:cstheme="minorBidi"/>
          <w:bCs/>
          <w:iCs/>
          <w:szCs w:val="24"/>
        </w:rPr>
      </w:pPr>
      <w:r w:rsidRPr="00A26880">
        <w:rPr>
          <w:rFonts w:asciiTheme="minorHAnsi" w:eastAsiaTheme="minorHAnsi" w:hAnsiTheme="minorHAnsi" w:cstheme="minorBidi"/>
          <w:bCs/>
          <w:iCs/>
          <w:szCs w:val="24"/>
        </w:rPr>
        <w:t xml:space="preserve"> Mikulovská 4, Brno dle přiloženého materiálu</w:t>
      </w:r>
    </w:p>
    <w:p w:rsidR="00753523" w:rsidRPr="00DB7FF0" w:rsidRDefault="00753523" w:rsidP="00DB7FF0">
      <w:pPr>
        <w:widowControl w:val="0"/>
        <w:snapToGrid w:val="0"/>
        <w:rPr>
          <w:rFonts w:asciiTheme="minorHAnsi" w:hAnsiTheme="minorHAnsi"/>
          <w:bCs/>
          <w:szCs w:val="24"/>
        </w:rPr>
      </w:pPr>
    </w:p>
    <w:p w:rsidR="00CB6FEC" w:rsidRPr="00CB6FEC" w:rsidRDefault="00CB6FEC" w:rsidP="00CB6FEC">
      <w:pPr>
        <w:suppressAutoHyphens w:val="0"/>
        <w:spacing w:after="40"/>
        <w:jc w:val="both"/>
        <w:rPr>
          <w:rFonts w:asciiTheme="minorHAnsi" w:eastAsiaTheme="minorHAnsi" w:hAnsiTheme="minorHAnsi" w:cstheme="minorHAnsi"/>
          <w:b/>
          <w:szCs w:val="24"/>
        </w:rPr>
      </w:pPr>
      <w:r w:rsidRPr="00CB6FEC">
        <w:rPr>
          <w:rFonts w:asciiTheme="minorHAnsi" w:eastAsiaTheme="minorHAnsi" w:hAnsiTheme="minorHAnsi" w:cstheme="minorHAnsi"/>
          <w:b/>
          <w:szCs w:val="24"/>
        </w:rPr>
        <w:t xml:space="preserve">nesouhlasí </w:t>
      </w:r>
    </w:p>
    <w:p w:rsidR="00CB6FEC" w:rsidRPr="00CB6FEC" w:rsidRDefault="00CB6FEC" w:rsidP="00CB6FEC">
      <w:pPr>
        <w:pStyle w:val="Odstavecseseznamem"/>
        <w:numPr>
          <w:ilvl w:val="0"/>
          <w:numId w:val="39"/>
        </w:numPr>
        <w:suppressAutoHyphens w:val="0"/>
        <w:spacing w:after="40"/>
        <w:jc w:val="both"/>
        <w:rPr>
          <w:rFonts w:asciiTheme="minorHAnsi" w:eastAsiaTheme="minorHAnsi" w:hAnsiTheme="minorHAnsi" w:cstheme="minorHAnsi"/>
          <w:bCs/>
          <w:szCs w:val="24"/>
        </w:rPr>
      </w:pPr>
      <w:r w:rsidRPr="00CB6FEC">
        <w:rPr>
          <w:rFonts w:asciiTheme="minorHAnsi" w:eastAsiaTheme="minorHAnsi" w:hAnsiTheme="minorHAnsi" w:cstheme="minorHAnsi"/>
          <w:bCs/>
          <w:szCs w:val="24"/>
        </w:rPr>
        <w:t xml:space="preserve">za správce pozemků p. č. </w:t>
      </w:r>
      <w:r w:rsidRPr="00CB6FEC">
        <w:rPr>
          <w:rFonts w:asciiTheme="minorHAnsi" w:eastAsiaTheme="minorHAnsi" w:hAnsiTheme="minorHAnsi" w:cstheme="minorHAnsi"/>
          <w:szCs w:val="24"/>
        </w:rPr>
        <w:t xml:space="preserve">9209, 7747/31, 7747/30, 7747/29, 7747/28, 7747/105, 7747/104, 7747/103, 7747/102, 7747/101, 7747/100, 7747/99, 7747/98, 7747/97, 7747/96, </w:t>
      </w:r>
      <w:r w:rsidRPr="00CB6FEC">
        <w:rPr>
          <w:rFonts w:asciiTheme="minorHAnsi" w:eastAsiaTheme="minorHAnsi" w:hAnsiTheme="minorHAnsi" w:cstheme="minorHAnsi"/>
          <w:bCs/>
          <w:szCs w:val="24"/>
        </w:rPr>
        <w:t>7747/44 7747/107, 7747/38 v k. ú. Židenice</w:t>
      </w:r>
    </w:p>
    <w:p w:rsidR="00CB6FEC" w:rsidRPr="00CB6FEC" w:rsidRDefault="00CB6FEC" w:rsidP="00CB6FEC">
      <w:pPr>
        <w:suppressAutoHyphens w:val="0"/>
        <w:spacing w:after="40"/>
        <w:jc w:val="both"/>
        <w:rPr>
          <w:rFonts w:asciiTheme="minorHAnsi" w:eastAsiaTheme="minorHAnsi" w:hAnsiTheme="minorHAnsi" w:cstheme="minorHAnsi"/>
          <w:szCs w:val="24"/>
        </w:rPr>
      </w:pPr>
      <w:r w:rsidRPr="00CB6FEC">
        <w:rPr>
          <w:rFonts w:asciiTheme="minorHAnsi" w:eastAsiaTheme="minorHAnsi" w:hAnsiTheme="minorHAnsi" w:cstheme="minorHAnsi"/>
          <w:bCs/>
          <w:szCs w:val="24"/>
        </w:rPr>
        <w:t>- s jejich dotčením v souvislosti se stavbou </w:t>
      </w:r>
      <w:r w:rsidRPr="00CB6FEC">
        <w:rPr>
          <w:rFonts w:asciiTheme="minorHAnsi" w:eastAsiaTheme="minorHAnsi" w:hAnsiTheme="minorHAnsi" w:cstheme="minorHAnsi"/>
          <w:szCs w:val="24"/>
        </w:rPr>
        <w:t xml:space="preserve">„Multifunkční sportovní centrum se zaměřením na lední hokej“ podle předloženého koordinačního situačního výkresu </w:t>
      </w:r>
    </w:p>
    <w:p w:rsidR="00CB6FEC" w:rsidRPr="00CB6FEC" w:rsidRDefault="00CB6FEC" w:rsidP="00CB6FEC">
      <w:pPr>
        <w:suppressAutoHyphens w:val="0"/>
        <w:spacing w:after="40"/>
        <w:jc w:val="both"/>
        <w:rPr>
          <w:rFonts w:asciiTheme="minorHAnsi" w:eastAsiaTheme="minorHAnsi" w:hAnsiTheme="minorHAnsi" w:cstheme="minorHAnsi"/>
          <w:bCs/>
          <w:szCs w:val="24"/>
        </w:rPr>
      </w:pPr>
      <w:r w:rsidRPr="00CB6FEC">
        <w:rPr>
          <w:rFonts w:asciiTheme="minorHAnsi" w:eastAsiaTheme="minorHAnsi" w:hAnsiTheme="minorHAnsi" w:cstheme="minorHAnsi"/>
          <w:szCs w:val="24"/>
        </w:rPr>
        <w:t xml:space="preserve">- se zřízením služebnosti k těmto pozemkům </w:t>
      </w:r>
    </w:p>
    <w:p w:rsidR="00CB6FEC" w:rsidRPr="00CB6FEC" w:rsidRDefault="00CB6FEC" w:rsidP="00CB6FEC">
      <w:pPr>
        <w:suppressAutoHyphens w:val="0"/>
        <w:spacing w:after="40"/>
        <w:jc w:val="both"/>
        <w:rPr>
          <w:rFonts w:asciiTheme="minorHAnsi" w:eastAsiaTheme="minorHAnsi" w:hAnsiTheme="minorHAnsi" w:cstheme="minorHAnsi"/>
          <w:bCs/>
          <w:szCs w:val="24"/>
        </w:rPr>
      </w:pPr>
      <w:r w:rsidRPr="00CB6FEC">
        <w:rPr>
          <w:rFonts w:asciiTheme="minorHAnsi" w:eastAsiaTheme="minorHAnsi" w:hAnsiTheme="minorHAnsi" w:cstheme="minorHAnsi"/>
          <w:bCs/>
          <w:szCs w:val="24"/>
        </w:rPr>
        <w:t xml:space="preserve">I přes uzavřenou smlouvu (směnná č. 6317045288) mezi statutárním městem Brnem a vlastníkem pozemků (investorem stavby) ze dne 1.2.2018, kdy se statutární město Brno </w:t>
      </w:r>
      <w:r w:rsidRPr="00CB6FEC">
        <w:rPr>
          <w:rFonts w:asciiTheme="minorHAnsi" w:eastAsiaTheme="minorHAnsi" w:hAnsiTheme="minorHAnsi" w:cstheme="minorHAnsi"/>
          <w:bCs/>
          <w:szCs w:val="24"/>
        </w:rPr>
        <w:lastRenderedPageBreak/>
        <w:t>zavazuje, že v souvislosti s budoucím využitím pozemků umožní komunikační napojení a vedení veškerých inženýrských sítí z ulice jedovnická přes dotčené pozemky, RMČ Brno-Vinohrady nesouhlasí se stavbou „Multifunkční sportovní centrum se zaměřením na lední hokej“.</w:t>
      </w:r>
    </w:p>
    <w:p w:rsidR="00CB6FEC" w:rsidRPr="00CB6FEC" w:rsidRDefault="00CB6FEC" w:rsidP="00CB6FEC">
      <w:pPr>
        <w:suppressAutoHyphens w:val="0"/>
        <w:spacing w:after="40"/>
        <w:jc w:val="both"/>
        <w:rPr>
          <w:rFonts w:asciiTheme="minorHAnsi" w:eastAsiaTheme="minorHAnsi" w:hAnsiTheme="minorHAnsi" w:cstheme="minorHAnsi"/>
          <w:bCs/>
          <w:szCs w:val="24"/>
        </w:rPr>
      </w:pPr>
      <w:r w:rsidRPr="00CB6FEC">
        <w:rPr>
          <w:rFonts w:asciiTheme="minorHAnsi" w:eastAsiaTheme="minorHAnsi" w:hAnsiTheme="minorHAnsi" w:cstheme="minorHAnsi"/>
          <w:bCs/>
          <w:szCs w:val="24"/>
        </w:rPr>
        <w:t>Rozhodnutí RMČ navazuje na usnesení z 15. schůze RMČ dne 7.10.2015 a 26. schůze RMČ ze dne 18.5.2016, ve kterých RMČ nesouhlasí s investičním záměrem firmy FUERTES DEVELOPMENT, s.r.o. Kuřim „Sportovní centrum na lední hokej“ při ulici Jedovnická.</w:t>
      </w:r>
    </w:p>
    <w:p w:rsidR="00A22E06" w:rsidRPr="00DB7FF0" w:rsidRDefault="00A22E06" w:rsidP="00DB7FF0">
      <w:pPr>
        <w:widowControl w:val="0"/>
        <w:snapToGrid w:val="0"/>
        <w:rPr>
          <w:rFonts w:asciiTheme="minorHAnsi" w:hAnsiTheme="minorHAnsi"/>
          <w:bCs/>
          <w:szCs w:val="24"/>
        </w:rPr>
      </w:pPr>
    </w:p>
    <w:p w:rsidR="00753523" w:rsidRPr="00753523" w:rsidRDefault="00753523" w:rsidP="00753523">
      <w:pPr>
        <w:suppressAutoHyphens w:val="0"/>
        <w:spacing w:after="40"/>
        <w:jc w:val="both"/>
        <w:rPr>
          <w:rFonts w:asciiTheme="minorHAnsi" w:eastAsiaTheme="minorHAnsi" w:hAnsiTheme="minorHAnsi" w:cstheme="minorHAnsi"/>
          <w:b/>
          <w:szCs w:val="24"/>
        </w:rPr>
      </w:pPr>
      <w:r w:rsidRPr="00753523">
        <w:rPr>
          <w:rFonts w:asciiTheme="minorHAnsi" w:eastAsiaTheme="minorHAnsi" w:hAnsiTheme="minorHAnsi" w:cstheme="minorHAnsi"/>
          <w:b/>
          <w:szCs w:val="24"/>
        </w:rPr>
        <w:t>bere na vědomí</w:t>
      </w:r>
    </w:p>
    <w:p w:rsidR="00753523" w:rsidRDefault="00753523" w:rsidP="00753523">
      <w:pPr>
        <w:pStyle w:val="Odstavecseseznamem"/>
        <w:numPr>
          <w:ilvl w:val="0"/>
          <w:numId w:val="43"/>
        </w:numPr>
        <w:suppressAutoHyphens w:val="0"/>
        <w:spacing w:after="40"/>
        <w:jc w:val="both"/>
        <w:rPr>
          <w:rFonts w:asciiTheme="minorHAnsi" w:eastAsiaTheme="minorHAnsi" w:hAnsiTheme="minorHAnsi" w:cstheme="minorHAnsi"/>
          <w:szCs w:val="24"/>
        </w:rPr>
      </w:pPr>
      <w:r w:rsidRPr="00753523">
        <w:rPr>
          <w:rFonts w:asciiTheme="minorHAnsi" w:eastAsiaTheme="minorHAnsi" w:hAnsiTheme="minorHAnsi" w:cstheme="minorHAnsi"/>
          <w:szCs w:val="24"/>
        </w:rPr>
        <w:t>zprávu o hospodaření organizace Kulturní, vzdělávací a informační centrum městské</w:t>
      </w:r>
    </w:p>
    <w:p w:rsidR="00753523" w:rsidRPr="00753523" w:rsidRDefault="00753523" w:rsidP="00753523">
      <w:pPr>
        <w:suppressAutoHyphens w:val="0"/>
        <w:spacing w:after="40"/>
        <w:jc w:val="both"/>
        <w:rPr>
          <w:rFonts w:asciiTheme="minorHAnsi" w:eastAsiaTheme="minorHAnsi" w:hAnsiTheme="minorHAnsi" w:cstheme="minorHAnsi"/>
          <w:szCs w:val="24"/>
        </w:rPr>
      </w:pPr>
      <w:r w:rsidRPr="00753523">
        <w:rPr>
          <w:rFonts w:asciiTheme="minorHAnsi" w:eastAsiaTheme="minorHAnsi" w:hAnsiTheme="minorHAnsi" w:cstheme="minorHAnsi"/>
          <w:szCs w:val="24"/>
        </w:rPr>
        <w:t xml:space="preserve"> části Brno-Vinohrady, příspěvková organizace k 31. 3. 2020.</w:t>
      </w:r>
    </w:p>
    <w:p w:rsidR="00753523" w:rsidRPr="00753523" w:rsidRDefault="00753523" w:rsidP="00BD47A8">
      <w:pPr>
        <w:pStyle w:val="Odstavecseseznamem"/>
        <w:numPr>
          <w:ilvl w:val="0"/>
          <w:numId w:val="44"/>
        </w:numPr>
        <w:suppressAutoHyphens w:val="0"/>
        <w:spacing w:after="40"/>
        <w:jc w:val="both"/>
        <w:rPr>
          <w:rFonts w:asciiTheme="minorHAnsi" w:eastAsiaTheme="minorHAnsi" w:hAnsiTheme="minorHAnsi" w:cstheme="minorHAnsi"/>
          <w:b/>
          <w:szCs w:val="24"/>
        </w:rPr>
      </w:pPr>
      <w:r w:rsidRPr="00753523">
        <w:rPr>
          <w:rFonts w:asciiTheme="minorHAnsi" w:eastAsiaTheme="minorHAnsi" w:hAnsiTheme="minorHAnsi" w:cstheme="minorHAnsi"/>
          <w:szCs w:val="24"/>
        </w:rPr>
        <w:t xml:space="preserve">zprávu o hospodaření příspěvkových organizací m. č. Brno-Vinohrady k 31. 3. 2020: </w:t>
      </w:r>
    </w:p>
    <w:p w:rsidR="00753523" w:rsidRPr="00753523" w:rsidRDefault="00753523" w:rsidP="00753523">
      <w:pPr>
        <w:suppressAutoHyphens w:val="0"/>
        <w:spacing w:after="40"/>
        <w:jc w:val="both"/>
        <w:rPr>
          <w:rFonts w:asciiTheme="minorHAnsi" w:eastAsiaTheme="minorHAnsi" w:hAnsiTheme="minorHAnsi" w:cstheme="minorHAnsi"/>
          <w:bCs/>
          <w:szCs w:val="24"/>
        </w:rPr>
      </w:pPr>
      <w:r w:rsidRPr="00753523">
        <w:rPr>
          <w:rFonts w:asciiTheme="minorHAnsi" w:eastAsiaTheme="minorHAnsi" w:hAnsiTheme="minorHAnsi" w:cstheme="minorHAnsi"/>
          <w:bCs/>
          <w:szCs w:val="24"/>
        </w:rPr>
        <w:t xml:space="preserve">Základní škola, Brno, Mutěnická 23, příspěvková organizace </w:t>
      </w:r>
    </w:p>
    <w:p w:rsidR="00753523" w:rsidRPr="00753523" w:rsidRDefault="00753523" w:rsidP="00753523">
      <w:pPr>
        <w:suppressAutoHyphens w:val="0"/>
        <w:spacing w:after="40"/>
        <w:jc w:val="both"/>
        <w:rPr>
          <w:rFonts w:asciiTheme="minorHAnsi" w:eastAsiaTheme="minorHAnsi" w:hAnsiTheme="minorHAnsi" w:cstheme="minorHAnsi"/>
          <w:bCs/>
          <w:szCs w:val="24"/>
        </w:rPr>
      </w:pPr>
      <w:r w:rsidRPr="00753523">
        <w:rPr>
          <w:rFonts w:asciiTheme="minorHAnsi" w:eastAsiaTheme="minorHAnsi" w:hAnsiTheme="minorHAnsi" w:cstheme="minorHAnsi"/>
          <w:bCs/>
          <w:szCs w:val="24"/>
        </w:rPr>
        <w:t xml:space="preserve">Mateřská škola Bořetická 7, Brno, příspěvková organizace </w:t>
      </w:r>
    </w:p>
    <w:p w:rsidR="00753523" w:rsidRPr="00753523" w:rsidRDefault="00753523" w:rsidP="00753523">
      <w:pPr>
        <w:suppressAutoHyphens w:val="0"/>
        <w:spacing w:after="40"/>
        <w:jc w:val="both"/>
        <w:rPr>
          <w:rFonts w:asciiTheme="minorHAnsi" w:eastAsiaTheme="minorHAnsi" w:hAnsiTheme="minorHAnsi" w:cstheme="minorHAnsi"/>
          <w:bCs/>
          <w:szCs w:val="24"/>
        </w:rPr>
      </w:pPr>
      <w:r w:rsidRPr="00753523">
        <w:rPr>
          <w:rFonts w:asciiTheme="minorHAnsi" w:eastAsiaTheme="minorHAnsi" w:hAnsiTheme="minorHAnsi" w:cstheme="minorHAnsi"/>
          <w:bCs/>
          <w:szCs w:val="24"/>
        </w:rPr>
        <w:t xml:space="preserve">Mateřská škola SNĚHURKA Bořetická 26, Brno, příspěvková organizace </w:t>
      </w:r>
    </w:p>
    <w:p w:rsidR="00753523" w:rsidRPr="00753523" w:rsidRDefault="00753523" w:rsidP="00753523">
      <w:pPr>
        <w:suppressAutoHyphens w:val="0"/>
        <w:spacing w:after="40"/>
        <w:jc w:val="both"/>
        <w:rPr>
          <w:rFonts w:asciiTheme="minorHAnsi" w:eastAsiaTheme="minorHAnsi" w:hAnsiTheme="minorHAnsi" w:cstheme="minorHAnsi"/>
          <w:bCs/>
          <w:szCs w:val="24"/>
        </w:rPr>
      </w:pPr>
      <w:r w:rsidRPr="00753523">
        <w:rPr>
          <w:rFonts w:asciiTheme="minorHAnsi" w:eastAsiaTheme="minorHAnsi" w:hAnsiTheme="minorHAnsi" w:cstheme="minorHAnsi"/>
          <w:bCs/>
          <w:szCs w:val="24"/>
        </w:rPr>
        <w:t xml:space="preserve">Mateřská škola Prušánecká 8, Brno, příspěvková organizace </w:t>
      </w:r>
    </w:p>
    <w:p w:rsidR="00753523" w:rsidRPr="00753523" w:rsidRDefault="00753523" w:rsidP="00753523">
      <w:pPr>
        <w:suppressAutoHyphens w:val="0"/>
        <w:spacing w:after="40"/>
        <w:jc w:val="both"/>
        <w:rPr>
          <w:rFonts w:asciiTheme="minorHAnsi" w:eastAsiaTheme="minorHAnsi" w:hAnsiTheme="minorHAnsi" w:cstheme="minorHAnsi"/>
          <w:b/>
          <w:szCs w:val="24"/>
        </w:rPr>
      </w:pPr>
      <w:r w:rsidRPr="00753523">
        <w:rPr>
          <w:rFonts w:asciiTheme="minorHAnsi" w:eastAsiaTheme="minorHAnsi" w:hAnsiTheme="minorHAnsi" w:cstheme="minorHAnsi"/>
          <w:bCs/>
          <w:szCs w:val="24"/>
        </w:rPr>
        <w:t>Mateřská škola Velkopavlovická 15, Brno, příspěvková organizace</w:t>
      </w:r>
    </w:p>
    <w:p w:rsidR="00A54D9F" w:rsidRPr="00A54D9F" w:rsidRDefault="00A54D9F" w:rsidP="00BD47A8">
      <w:pPr>
        <w:pStyle w:val="Odstavecseseznamem"/>
        <w:widowControl w:val="0"/>
        <w:numPr>
          <w:ilvl w:val="0"/>
          <w:numId w:val="57"/>
        </w:numPr>
        <w:suppressAutoHyphens w:val="0"/>
        <w:spacing w:after="40"/>
        <w:jc w:val="both"/>
        <w:rPr>
          <w:rFonts w:asciiTheme="minorHAnsi" w:eastAsiaTheme="minorHAnsi" w:hAnsiTheme="minorHAnsi" w:cstheme="minorHAnsi"/>
          <w:b/>
          <w:szCs w:val="24"/>
        </w:rPr>
      </w:pPr>
      <w:r w:rsidRPr="00A54D9F">
        <w:rPr>
          <w:rFonts w:asciiTheme="minorHAnsi" w:eastAsiaTheme="minorHAnsi" w:hAnsiTheme="minorHAnsi" w:cstheme="minorHAnsi"/>
          <w:bCs/>
          <w:szCs w:val="24"/>
        </w:rPr>
        <w:t>možnost realizace bezbariérového vstupu do objektu Bzenecká 23 ze strany kanceláří</w:t>
      </w:r>
    </w:p>
    <w:p w:rsidR="00A54D9F" w:rsidRPr="00A54D9F" w:rsidRDefault="00A54D9F" w:rsidP="00A54D9F">
      <w:pPr>
        <w:widowControl w:val="0"/>
        <w:suppressAutoHyphens w:val="0"/>
        <w:spacing w:after="40"/>
        <w:jc w:val="both"/>
        <w:rPr>
          <w:rFonts w:asciiTheme="minorHAnsi" w:eastAsiaTheme="minorHAnsi" w:hAnsiTheme="minorHAnsi" w:cstheme="minorHAnsi"/>
          <w:b/>
          <w:szCs w:val="24"/>
        </w:rPr>
      </w:pPr>
      <w:r w:rsidRPr="00A54D9F">
        <w:rPr>
          <w:rFonts w:asciiTheme="minorHAnsi" w:eastAsiaTheme="minorHAnsi" w:hAnsiTheme="minorHAnsi" w:cstheme="minorHAnsi"/>
          <w:bCs/>
          <w:szCs w:val="24"/>
        </w:rPr>
        <w:t xml:space="preserve"> a učeben KVIC Brno - Vinohrady </w:t>
      </w:r>
      <w:r w:rsidRPr="00A54D9F">
        <w:rPr>
          <w:rFonts w:asciiTheme="minorHAnsi" w:eastAsiaTheme="minorHAnsi" w:hAnsiTheme="minorHAnsi" w:cstheme="minorHAnsi"/>
          <w:szCs w:val="24"/>
        </w:rPr>
        <w:t>rampou skládající se ze dvou ramen tvaru písmene „C“, která by byla umístěna podél obvodové stěny objektu.</w:t>
      </w:r>
    </w:p>
    <w:p w:rsidR="004F6543" w:rsidRDefault="004F6543" w:rsidP="00BD47A8">
      <w:pPr>
        <w:pStyle w:val="Odstavecseseznamem"/>
        <w:widowControl w:val="0"/>
        <w:numPr>
          <w:ilvl w:val="0"/>
          <w:numId w:val="59"/>
        </w:numPr>
        <w:suppressAutoHyphens w:val="0"/>
        <w:spacing w:after="40"/>
        <w:jc w:val="both"/>
        <w:rPr>
          <w:rFonts w:asciiTheme="minorHAnsi" w:eastAsiaTheme="minorHAnsi" w:hAnsiTheme="minorHAnsi" w:cstheme="minorHAnsi"/>
          <w:bCs/>
          <w:szCs w:val="24"/>
        </w:rPr>
      </w:pPr>
      <w:r w:rsidRPr="004F6543">
        <w:rPr>
          <w:rFonts w:asciiTheme="minorHAnsi" w:eastAsiaTheme="minorHAnsi" w:hAnsiTheme="minorHAnsi" w:cstheme="minorHAnsi"/>
          <w:bCs/>
          <w:szCs w:val="24"/>
        </w:rPr>
        <w:t>připomínku k zveřejněnému záměru změny nájemních smluv nebytové prostory</w:t>
      </w:r>
    </w:p>
    <w:p w:rsidR="004F6543" w:rsidRPr="004F6543" w:rsidRDefault="004F6543" w:rsidP="004F6543">
      <w:pPr>
        <w:widowControl w:val="0"/>
        <w:suppressAutoHyphens w:val="0"/>
        <w:spacing w:after="40"/>
        <w:jc w:val="both"/>
        <w:rPr>
          <w:rFonts w:asciiTheme="minorHAnsi" w:eastAsiaTheme="minorHAnsi" w:hAnsiTheme="minorHAnsi" w:cstheme="minorHAnsi"/>
          <w:bCs/>
          <w:szCs w:val="24"/>
        </w:rPr>
      </w:pPr>
      <w:r w:rsidRPr="004F6543">
        <w:rPr>
          <w:rFonts w:asciiTheme="minorHAnsi" w:eastAsiaTheme="minorHAnsi" w:hAnsiTheme="minorHAnsi" w:cstheme="minorHAnsi"/>
          <w:bCs/>
          <w:szCs w:val="24"/>
        </w:rPr>
        <w:t xml:space="preserve"> objekty Bzenecká 23, Blatnická 9, Velkopavlovická 25 a Bořetická 24a, Brno</w:t>
      </w:r>
    </w:p>
    <w:p w:rsidR="00753523" w:rsidRPr="00753523" w:rsidRDefault="00753523" w:rsidP="00753523">
      <w:pPr>
        <w:suppressAutoHyphens w:val="0"/>
        <w:spacing w:after="40"/>
        <w:jc w:val="both"/>
        <w:rPr>
          <w:rFonts w:asciiTheme="minorHAnsi" w:eastAsiaTheme="minorHAnsi" w:hAnsiTheme="minorHAnsi" w:cstheme="minorHAnsi"/>
          <w:b/>
          <w:szCs w:val="24"/>
        </w:rPr>
      </w:pPr>
    </w:p>
    <w:p w:rsidR="00753523" w:rsidRPr="00753523" w:rsidRDefault="00753523" w:rsidP="00753523">
      <w:pPr>
        <w:suppressAutoHyphens w:val="0"/>
        <w:spacing w:after="40"/>
        <w:rPr>
          <w:rFonts w:eastAsiaTheme="minorHAnsi" w:cstheme="minorBidi"/>
          <w:szCs w:val="22"/>
        </w:rPr>
      </w:pPr>
    </w:p>
    <w:p w:rsidR="00753523" w:rsidRPr="00753523" w:rsidRDefault="00753523" w:rsidP="00753523">
      <w:pPr>
        <w:suppressAutoHyphens w:val="0"/>
        <w:spacing w:after="40"/>
        <w:jc w:val="both"/>
        <w:rPr>
          <w:rFonts w:asciiTheme="minorHAnsi" w:eastAsiaTheme="minorHAnsi" w:hAnsiTheme="minorHAnsi" w:cstheme="minorHAnsi"/>
          <w:szCs w:val="24"/>
        </w:rPr>
      </w:pPr>
    </w:p>
    <w:p w:rsidR="00CB6FEC" w:rsidRPr="00521330" w:rsidRDefault="00CB6FEC" w:rsidP="00521330">
      <w:pPr>
        <w:widowControl w:val="0"/>
        <w:snapToGrid w:val="0"/>
        <w:rPr>
          <w:rFonts w:asciiTheme="minorHAnsi" w:hAnsiTheme="minorHAnsi"/>
          <w:bCs/>
          <w:szCs w:val="24"/>
        </w:rPr>
      </w:pPr>
    </w:p>
    <w:p w:rsidR="00680F5D" w:rsidRPr="004F74D8" w:rsidRDefault="00680F5D" w:rsidP="004F74D8">
      <w:pPr>
        <w:widowControl w:val="0"/>
        <w:snapToGrid w:val="0"/>
        <w:rPr>
          <w:rFonts w:asciiTheme="minorHAnsi" w:hAnsiTheme="minorHAnsi"/>
          <w:bCs/>
          <w:szCs w:val="24"/>
        </w:rPr>
      </w:pPr>
    </w:p>
    <w:p w:rsidR="00680F5D" w:rsidRPr="00C51D9F" w:rsidRDefault="00680F5D" w:rsidP="00C51D9F">
      <w:pPr>
        <w:widowControl w:val="0"/>
        <w:snapToGrid w:val="0"/>
        <w:rPr>
          <w:rFonts w:asciiTheme="minorHAnsi" w:hAnsiTheme="minorHAnsi"/>
          <w:bCs/>
          <w:szCs w:val="24"/>
        </w:rPr>
      </w:pPr>
    </w:p>
    <w:p w:rsidR="009B4364" w:rsidRDefault="009B4364" w:rsidP="009B4364">
      <w:pPr>
        <w:widowControl w:val="0"/>
        <w:snapToGrid w:val="0"/>
        <w:jc w:val="cent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Návrh usnesení:</w:t>
      </w: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1"/>
      </w:tblGrid>
      <w:tr w:rsidR="009B4364" w:rsidRPr="00EC0CC8" w:rsidTr="00A42E00">
        <w:trPr>
          <w:trHeight w:val="1353"/>
        </w:trPr>
        <w:tc>
          <w:tcPr>
            <w:tcW w:w="9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64" w:rsidRDefault="009B4364" w:rsidP="009B4364">
            <w:pPr>
              <w:spacing w:before="240" w:after="240"/>
              <w:rPr>
                <w:rFonts w:asciiTheme="minorHAnsi" w:hAnsiTheme="minorHAnsi"/>
                <w:szCs w:val="24"/>
              </w:rPr>
            </w:pPr>
            <w:r w:rsidRPr="00C27AF4">
              <w:rPr>
                <w:rFonts w:asciiTheme="minorHAnsi" w:hAnsiTheme="minorHAnsi"/>
                <w:szCs w:val="24"/>
              </w:rPr>
              <w:t>Zastupi</w:t>
            </w:r>
            <w:r>
              <w:rPr>
                <w:rFonts w:asciiTheme="minorHAnsi" w:hAnsiTheme="minorHAnsi"/>
                <w:szCs w:val="24"/>
              </w:rPr>
              <w:t>telstvo m. č. Brno-</w:t>
            </w:r>
            <w:r w:rsidRPr="00C27AF4">
              <w:rPr>
                <w:rFonts w:asciiTheme="minorHAnsi" w:hAnsiTheme="minorHAnsi"/>
                <w:szCs w:val="24"/>
              </w:rPr>
              <w:t xml:space="preserve">Vinohrady  </w:t>
            </w:r>
          </w:p>
          <w:p w:rsidR="009B4364" w:rsidRDefault="009B4364" w:rsidP="009B4364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 xml:space="preserve">bere na vědomí </w:t>
            </w:r>
          </w:p>
          <w:p w:rsidR="009B4364" w:rsidRPr="00987C37" w:rsidRDefault="009B4364" w:rsidP="009B4364">
            <w:pPr>
              <w:rPr>
                <w:rFonts w:asciiTheme="minorHAnsi" w:hAnsiTheme="minorHAnsi" w:cs="Arial"/>
                <w:szCs w:val="24"/>
              </w:rPr>
            </w:pPr>
          </w:p>
          <w:p w:rsidR="009B4364" w:rsidRPr="009B4364" w:rsidRDefault="009B4364" w:rsidP="009B4364">
            <w:pPr>
              <w:widowControl w:val="0"/>
              <w:snapToGrid w:val="0"/>
              <w:rPr>
                <w:rFonts w:asciiTheme="minorHAnsi" w:hAnsiTheme="minorHAnsi"/>
                <w:b/>
                <w:bCs/>
                <w:szCs w:val="24"/>
              </w:rPr>
            </w:pPr>
            <w:r w:rsidRPr="00A76C31">
              <w:rPr>
                <w:rFonts w:asciiTheme="minorHAnsi" w:hAnsiTheme="minorHAnsi"/>
                <w:bCs/>
              </w:rPr>
              <w:t xml:space="preserve">Zprávu o činnosti </w:t>
            </w:r>
            <w:r>
              <w:rPr>
                <w:rFonts w:asciiTheme="minorHAnsi" w:hAnsiTheme="minorHAnsi"/>
                <w:bCs/>
              </w:rPr>
              <w:t>Rady m. č. Brno -Vinohrady od</w:t>
            </w:r>
            <w:r w:rsidR="00BC57C1">
              <w:rPr>
                <w:rFonts w:asciiTheme="minorHAnsi" w:hAnsiTheme="minorHAnsi"/>
                <w:bCs/>
              </w:rPr>
              <w:t xml:space="preserve"> </w:t>
            </w:r>
            <w:r w:rsidR="002759E0">
              <w:rPr>
                <w:rFonts w:asciiTheme="minorHAnsi" w:hAnsiTheme="minorHAnsi"/>
                <w:bCs/>
              </w:rPr>
              <w:t>V</w:t>
            </w:r>
            <w:r w:rsidR="00BC57C1">
              <w:rPr>
                <w:rFonts w:asciiTheme="minorHAnsi" w:hAnsiTheme="minorHAnsi"/>
                <w:bCs/>
              </w:rPr>
              <w:t>.</w:t>
            </w:r>
            <w:r>
              <w:rPr>
                <w:rFonts w:asciiTheme="minorHAnsi" w:hAnsiTheme="minorHAnsi"/>
                <w:bCs/>
              </w:rPr>
              <w:t xml:space="preserve"> zasedání Zastupitelstva m. č. </w:t>
            </w:r>
            <w:r w:rsidRPr="00A76C31">
              <w:rPr>
                <w:rFonts w:asciiTheme="minorHAnsi" w:hAnsiTheme="minorHAnsi"/>
                <w:bCs/>
              </w:rPr>
              <w:t>Brno</w:t>
            </w:r>
            <w:r w:rsidR="00BC57C1">
              <w:rPr>
                <w:rFonts w:asciiTheme="minorHAnsi" w:hAnsiTheme="minorHAnsi"/>
                <w:bCs/>
              </w:rPr>
              <w:t> - Vinohrady, konaného dne 1</w:t>
            </w:r>
            <w:r w:rsidR="002759E0">
              <w:rPr>
                <w:rFonts w:asciiTheme="minorHAnsi" w:hAnsiTheme="minorHAnsi"/>
                <w:bCs/>
              </w:rPr>
              <w:t>6</w:t>
            </w:r>
            <w:r w:rsidR="00BC57C1">
              <w:rPr>
                <w:rFonts w:asciiTheme="minorHAnsi" w:hAnsiTheme="minorHAnsi"/>
                <w:bCs/>
              </w:rPr>
              <w:t>.</w:t>
            </w:r>
            <w:r w:rsidR="00F75C86">
              <w:rPr>
                <w:rFonts w:asciiTheme="minorHAnsi" w:hAnsiTheme="minorHAnsi"/>
                <w:bCs/>
              </w:rPr>
              <w:t>12</w:t>
            </w:r>
            <w:r>
              <w:rPr>
                <w:rFonts w:asciiTheme="minorHAnsi" w:hAnsiTheme="minorHAnsi"/>
                <w:bCs/>
              </w:rPr>
              <w:t>.201</w:t>
            </w:r>
            <w:r w:rsidR="00D8049B">
              <w:rPr>
                <w:rFonts w:asciiTheme="minorHAnsi" w:hAnsiTheme="minorHAnsi"/>
                <w:bCs/>
              </w:rPr>
              <w:t>9</w:t>
            </w:r>
          </w:p>
          <w:p w:rsidR="009B4364" w:rsidRPr="00B04079" w:rsidRDefault="009B4364" w:rsidP="00A42E00">
            <w:pPr>
              <w:pStyle w:val="Zkladntext2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B4364" w:rsidRDefault="009B4364" w:rsidP="009B4364">
      <w:pPr>
        <w:widowControl w:val="0"/>
        <w:snapToGrid w:val="0"/>
        <w:rPr>
          <w:rFonts w:asciiTheme="minorHAnsi" w:hAnsiTheme="minorHAnsi"/>
          <w:sz w:val="22"/>
          <w:szCs w:val="22"/>
        </w:rPr>
      </w:pPr>
    </w:p>
    <w:p w:rsidR="009B4364" w:rsidRPr="00521330" w:rsidRDefault="009B4364" w:rsidP="009B4364">
      <w:pPr>
        <w:widowControl w:val="0"/>
        <w:snapToGrid w:val="0"/>
        <w:rPr>
          <w:rFonts w:asciiTheme="minorHAnsi" w:hAnsiTheme="minorHAnsi"/>
          <w:szCs w:val="24"/>
        </w:rPr>
      </w:pPr>
      <w:r w:rsidRPr="00521330">
        <w:rPr>
          <w:rFonts w:asciiTheme="minorHAnsi" w:hAnsiTheme="minorHAnsi"/>
          <w:szCs w:val="24"/>
        </w:rPr>
        <w:t>Zpracovala:</w:t>
      </w:r>
      <w:r w:rsidR="00521330">
        <w:rPr>
          <w:rFonts w:asciiTheme="minorHAnsi" w:hAnsiTheme="minorHAnsi"/>
          <w:szCs w:val="24"/>
        </w:rPr>
        <w:tab/>
      </w:r>
      <w:r w:rsidR="00521330">
        <w:rPr>
          <w:rFonts w:asciiTheme="minorHAnsi" w:hAnsiTheme="minorHAnsi"/>
          <w:szCs w:val="24"/>
        </w:rPr>
        <w:tab/>
      </w:r>
      <w:r w:rsidR="00521330">
        <w:rPr>
          <w:rFonts w:asciiTheme="minorHAnsi" w:hAnsiTheme="minorHAnsi"/>
          <w:szCs w:val="24"/>
        </w:rPr>
        <w:tab/>
      </w:r>
      <w:r w:rsidR="00521330">
        <w:rPr>
          <w:rFonts w:asciiTheme="minorHAnsi" w:hAnsiTheme="minorHAnsi"/>
          <w:szCs w:val="24"/>
        </w:rPr>
        <w:tab/>
      </w:r>
      <w:r w:rsidR="00521330">
        <w:rPr>
          <w:rFonts w:asciiTheme="minorHAnsi" w:hAnsiTheme="minorHAnsi"/>
          <w:szCs w:val="24"/>
        </w:rPr>
        <w:tab/>
      </w:r>
      <w:r w:rsidR="00521330">
        <w:rPr>
          <w:rFonts w:asciiTheme="minorHAnsi" w:hAnsiTheme="minorHAnsi"/>
          <w:szCs w:val="24"/>
        </w:rPr>
        <w:tab/>
      </w:r>
      <w:r w:rsidR="00521330">
        <w:rPr>
          <w:rFonts w:asciiTheme="minorHAnsi" w:hAnsiTheme="minorHAnsi"/>
          <w:szCs w:val="24"/>
        </w:rPr>
        <w:tab/>
        <w:t>Předkládá:</w:t>
      </w:r>
    </w:p>
    <w:p w:rsidR="009B4364" w:rsidRPr="00521330" w:rsidRDefault="004F6869" w:rsidP="009B4364">
      <w:pPr>
        <w:widowControl w:val="0"/>
        <w:snapToGrid w:val="0"/>
        <w:rPr>
          <w:rFonts w:asciiTheme="minorHAnsi" w:hAnsiTheme="minorHAnsi"/>
          <w:b/>
          <w:bCs/>
          <w:szCs w:val="24"/>
        </w:rPr>
      </w:pPr>
      <w:r w:rsidRPr="00521330">
        <w:rPr>
          <w:rFonts w:asciiTheme="minorHAnsi" w:hAnsiTheme="minorHAnsi"/>
          <w:szCs w:val="24"/>
        </w:rPr>
        <w:t>Bc. Jaroslava Lánová</w:t>
      </w:r>
      <w:r w:rsidR="00521330">
        <w:rPr>
          <w:rFonts w:asciiTheme="minorHAnsi" w:hAnsiTheme="minorHAnsi"/>
          <w:szCs w:val="24"/>
        </w:rPr>
        <w:tab/>
      </w:r>
      <w:r w:rsidR="00521330">
        <w:rPr>
          <w:rFonts w:asciiTheme="minorHAnsi" w:hAnsiTheme="minorHAnsi"/>
          <w:szCs w:val="24"/>
        </w:rPr>
        <w:tab/>
      </w:r>
      <w:r w:rsidR="00521330">
        <w:rPr>
          <w:rFonts w:asciiTheme="minorHAnsi" w:hAnsiTheme="minorHAnsi"/>
          <w:szCs w:val="24"/>
        </w:rPr>
        <w:tab/>
      </w:r>
      <w:r w:rsidR="00521330">
        <w:rPr>
          <w:rFonts w:asciiTheme="minorHAnsi" w:hAnsiTheme="minorHAnsi"/>
          <w:szCs w:val="24"/>
        </w:rPr>
        <w:tab/>
      </w:r>
      <w:r w:rsidR="00521330">
        <w:rPr>
          <w:rFonts w:asciiTheme="minorHAnsi" w:hAnsiTheme="minorHAnsi"/>
          <w:szCs w:val="24"/>
        </w:rPr>
        <w:tab/>
      </w:r>
      <w:r w:rsidR="00521330">
        <w:rPr>
          <w:rFonts w:asciiTheme="minorHAnsi" w:hAnsiTheme="minorHAnsi"/>
          <w:szCs w:val="24"/>
        </w:rPr>
        <w:tab/>
        <w:t>Rada m. č. Brno - Vinohrady</w:t>
      </w:r>
    </w:p>
    <w:sectPr w:rsidR="009B4364" w:rsidRPr="005213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202" w:rsidRDefault="00316202">
      <w:r>
        <w:separator/>
      </w:r>
    </w:p>
  </w:endnote>
  <w:endnote w:type="continuationSeparator" w:id="0">
    <w:p w:rsidR="00316202" w:rsidRDefault="0031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4571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058D" w:rsidRDefault="009E058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E058D" w:rsidRDefault="009E05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202" w:rsidRDefault="00316202">
      <w:r>
        <w:separator/>
      </w:r>
    </w:p>
  </w:footnote>
  <w:footnote w:type="continuationSeparator" w:id="0">
    <w:p w:rsidR="00316202" w:rsidRDefault="00316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2B2C9B"/>
    <w:multiLevelType w:val="hybridMultilevel"/>
    <w:tmpl w:val="C5E09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F18"/>
    <w:multiLevelType w:val="hybridMultilevel"/>
    <w:tmpl w:val="E19A6666"/>
    <w:lvl w:ilvl="0" w:tplc="DA70B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A2991"/>
    <w:multiLevelType w:val="hybridMultilevel"/>
    <w:tmpl w:val="267A72D4"/>
    <w:lvl w:ilvl="0" w:tplc="D2A003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E743D"/>
    <w:multiLevelType w:val="hybridMultilevel"/>
    <w:tmpl w:val="2A42B156"/>
    <w:lvl w:ilvl="0" w:tplc="416672C2">
      <w:start w:val="11"/>
      <w:numFmt w:val="bullet"/>
      <w:lvlText w:val="-"/>
      <w:lvlJc w:val="left"/>
      <w:pPr>
        <w:ind w:left="720" w:hanging="360"/>
      </w:pPr>
      <w:rPr>
        <w:rFonts w:ascii="New York" w:eastAsia="New York" w:hAnsi="New York" w:cs="New Yor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C3FE8"/>
    <w:multiLevelType w:val="hybridMultilevel"/>
    <w:tmpl w:val="E376A40C"/>
    <w:lvl w:ilvl="0" w:tplc="416672C2">
      <w:start w:val="11"/>
      <w:numFmt w:val="bullet"/>
      <w:lvlText w:val="-"/>
      <w:lvlJc w:val="left"/>
      <w:pPr>
        <w:ind w:left="720" w:hanging="360"/>
      </w:pPr>
      <w:rPr>
        <w:rFonts w:ascii="New York" w:eastAsia="New York" w:hAnsi="New York" w:cs="New Yor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469B6"/>
    <w:multiLevelType w:val="hybridMultilevel"/>
    <w:tmpl w:val="ECCE6186"/>
    <w:lvl w:ilvl="0" w:tplc="416672C2">
      <w:start w:val="11"/>
      <w:numFmt w:val="bullet"/>
      <w:lvlText w:val="-"/>
      <w:lvlJc w:val="left"/>
      <w:pPr>
        <w:ind w:left="720" w:hanging="360"/>
      </w:pPr>
      <w:rPr>
        <w:rFonts w:ascii="New York" w:eastAsia="New York" w:hAnsi="New York" w:cs="New Yor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A4B3E"/>
    <w:multiLevelType w:val="hybridMultilevel"/>
    <w:tmpl w:val="CE9A7C32"/>
    <w:lvl w:ilvl="0" w:tplc="7EA6437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70DC"/>
    <w:multiLevelType w:val="hybridMultilevel"/>
    <w:tmpl w:val="CE98409C"/>
    <w:lvl w:ilvl="0" w:tplc="D2A003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80A80"/>
    <w:multiLevelType w:val="hybridMultilevel"/>
    <w:tmpl w:val="21FC16E0"/>
    <w:lvl w:ilvl="0" w:tplc="D2A003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771F9"/>
    <w:multiLevelType w:val="hybridMultilevel"/>
    <w:tmpl w:val="4E766B50"/>
    <w:lvl w:ilvl="0" w:tplc="D2A003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C762B"/>
    <w:multiLevelType w:val="hybridMultilevel"/>
    <w:tmpl w:val="B31A7E02"/>
    <w:lvl w:ilvl="0" w:tplc="416672C2">
      <w:start w:val="11"/>
      <w:numFmt w:val="bullet"/>
      <w:lvlText w:val="-"/>
      <w:lvlJc w:val="left"/>
      <w:pPr>
        <w:ind w:left="720" w:hanging="360"/>
      </w:pPr>
      <w:rPr>
        <w:rFonts w:ascii="New York" w:eastAsia="New York" w:hAnsi="New York" w:cs="New Yor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07024"/>
    <w:multiLevelType w:val="hybridMultilevel"/>
    <w:tmpl w:val="59D0F836"/>
    <w:lvl w:ilvl="0" w:tplc="416672C2">
      <w:start w:val="11"/>
      <w:numFmt w:val="bullet"/>
      <w:lvlText w:val="-"/>
      <w:lvlJc w:val="left"/>
      <w:pPr>
        <w:ind w:left="720" w:hanging="360"/>
      </w:pPr>
      <w:rPr>
        <w:rFonts w:ascii="New York" w:eastAsia="New York" w:hAnsi="New York" w:cs="New Yor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B2E31"/>
    <w:multiLevelType w:val="hybridMultilevel"/>
    <w:tmpl w:val="49BE67EE"/>
    <w:lvl w:ilvl="0" w:tplc="416672C2">
      <w:start w:val="11"/>
      <w:numFmt w:val="bullet"/>
      <w:lvlText w:val="-"/>
      <w:lvlJc w:val="left"/>
      <w:pPr>
        <w:ind w:left="720" w:hanging="360"/>
      </w:pPr>
      <w:rPr>
        <w:rFonts w:ascii="New York" w:eastAsia="New York" w:hAnsi="New York" w:cs="New Yor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B80D97"/>
    <w:multiLevelType w:val="hybridMultilevel"/>
    <w:tmpl w:val="FE5EFB74"/>
    <w:lvl w:ilvl="0" w:tplc="D2A003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849B2"/>
    <w:multiLevelType w:val="hybridMultilevel"/>
    <w:tmpl w:val="EDBC0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93894"/>
    <w:multiLevelType w:val="hybridMultilevel"/>
    <w:tmpl w:val="641AB504"/>
    <w:lvl w:ilvl="0" w:tplc="D2A003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A1F38"/>
    <w:multiLevelType w:val="hybridMultilevel"/>
    <w:tmpl w:val="86223F48"/>
    <w:lvl w:ilvl="0" w:tplc="30DCD626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557FF"/>
    <w:multiLevelType w:val="hybridMultilevel"/>
    <w:tmpl w:val="410CE3B2"/>
    <w:lvl w:ilvl="0" w:tplc="416672C2">
      <w:start w:val="11"/>
      <w:numFmt w:val="bullet"/>
      <w:lvlText w:val="-"/>
      <w:lvlJc w:val="left"/>
      <w:pPr>
        <w:ind w:left="720" w:hanging="360"/>
      </w:pPr>
      <w:rPr>
        <w:rFonts w:ascii="New York" w:eastAsia="New York" w:hAnsi="New York" w:cs="New Yor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8E05D3"/>
    <w:multiLevelType w:val="hybridMultilevel"/>
    <w:tmpl w:val="1E3E6FC6"/>
    <w:lvl w:ilvl="0" w:tplc="D2A003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D857E3"/>
    <w:multiLevelType w:val="hybridMultilevel"/>
    <w:tmpl w:val="0100AD9C"/>
    <w:lvl w:ilvl="0" w:tplc="416672C2">
      <w:start w:val="11"/>
      <w:numFmt w:val="bullet"/>
      <w:lvlText w:val="-"/>
      <w:lvlJc w:val="left"/>
      <w:pPr>
        <w:ind w:left="720" w:hanging="360"/>
      </w:pPr>
      <w:rPr>
        <w:rFonts w:ascii="New York" w:eastAsia="New York" w:hAnsi="New York" w:cs="New Yor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680DBB"/>
    <w:multiLevelType w:val="hybridMultilevel"/>
    <w:tmpl w:val="DDA23DBC"/>
    <w:lvl w:ilvl="0" w:tplc="D2A003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B04FD5"/>
    <w:multiLevelType w:val="hybridMultilevel"/>
    <w:tmpl w:val="03AE79E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D1F3526"/>
    <w:multiLevelType w:val="hybridMultilevel"/>
    <w:tmpl w:val="7BDAFA58"/>
    <w:lvl w:ilvl="0" w:tplc="416672C2">
      <w:start w:val="11"/>
      <w:numFmt w:val="bullet"/>
      <w:lvlText w:val="-"/>
      <w:lvlJc w:val="left"/>
      <w:pPr>
        <w:ind w:left="720" w:hanging="360"/>
      </w:pPr>
      <w:rPr>
        <w:rFonts w:ascii="New York" w:eastAsia="New York" w:hAnsi="New York" w:cs="New Yor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7D7A0D"/>
    <w:multiLevelType w:val="hybridMultilevel"/>
    <w:tmpl w:val="2FD8F3A0"/>
    <w:lvl w:ilvl="0" w:tplc="D2A003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EC67D9"/>
    <w:multiLevelType w:val="hybridMultilevel"/>
    <w:tmpl w:val="6100DBE8"/>
    <w:lvl w:ilvl="0" w:tplc="D2A003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F119CD"/>
    <w:multiLevelType w:val="hybridMultilevel"/>
    <w:tmpl w:val="E45634DA"/>
    <w:lvl w:ilvl="0" w:tplc="D2A003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2A1E01"/>
    <w:multiLevelType w:val="hybridMultilevel"/>
    <w:tmpl w:val="92C87CF6"/>
    <w:lvl w:ilvl="0" w:tplc="D2A003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81229B"/>
    <w:multiLevelType w:val="hybridMultilevel"/>
    <w:tmpl w:val="7D6294EC"/>
    <w:lvl w:ilvl="0" w:tplc="416672C2">
      <w:start w:val="11"/>
      <w:numFmt w:val="bullet"/>
      <w:lvlText w:val="-"/>
      <w:lvlJc w:val="left"/>
      <w:pPr>
        <w:ind w:left="720" w:hanging="360"/>
      </w:pPr>
      <w:rPr>
        <w:rFonts w:ascii="New York" w:eastAsia="New York" w:hAnsi="New York" w:cs="New Yor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8C48BD"/>
    <w:multiLevelType w:val="hybridMultilevel"/>
    <w:tmpl w:val="28F80654"/>
    <w:lvl w:ilvl="0" w:tplc="416672C2">
      <w:start w:val="11"/>
      <w:numFmt w:val="bullet"/>
      <w:lvlText w:val="-"/>
      <w:lvlJc w:val="left"/>
      <w:pPr>
        <w:ind w:left="720" w:hanging="360"/>
      </w:pPr>
      <w:rPr>
        <w:rFonts w:ascii="New York" w:eastAsia="New York" w:hAnsi="New York" w:cs="New Yor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9206B6"/>
    <w:multiLevelType w:val="hybridMultilevel"/>
    <w:tmpl w:val="29D41E88"/>
    <w:lvl w:ilvl="0" w:tplc="D2A003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33318B"/>
    <w:multiLevelType w:val="hybridMultilevel"/>
    <w:tmpl w:val="B3FECEC0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3A3F4721"/>
    <w:multiLevelType w:val="hybridMultilevel"/>
    <w:tmpl w:val="23AE48CE"/>
    <w:lvl w:ilvl="0" w:tplc="CD2487E4">
      <w:start w:val="7"/>
      <w:numFmt w:val="bullet"/>
      <w:lvlText w:val="-"/>
      <w:lvlJc w:val="left"/>
      <w:pPr>
        <w:ind w:left="720" w:hanging="360"/>
      </w:pPr>
      <w:rPr>
        <w:rFonts w:ascii="Calibri" w:eastAsia="Lucida Sans Unicode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836305"/>
    <w:multiLevelType w:val="hybridMultilevel"/>
    <w:tmpl w:val="F15A9B04"/>
    <w:lvl w:ilvl="0" w:tplc="D2A003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8A72D8"/>
    <w:multiLevelType w:val="hybridMultilevel"/>
    <w:tmpl w:val="138E845C"/>
    <w:lvl w:ilvl="0" w:tplc="D2A003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107966"/>
    <w:multiLevelType w:val="hybridMultilevel"/>
    <w:tmpl w:val="F328F876"/>
    <w:lvl w:ilvl="0" w:tplc="0405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6" w15:restartNumberingAfterBreak="0">
    <w:nsid w:val="418D73A5"/>
    <w:multiLevelType w:val="hybridMultilevel"/>
    <w:tmpl w:val="82E89C90"/>
    <w:lvl w:ilvl="0" w:tplc="D2A003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7B2885"/>
    <w:multiLevelType w:val="hybridMultilevel"/>
    <w:tmpl w:val="5A7E0FBC"/>
    <w:lvl w:ilvl="0" w:tplc="D2A003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FF117A"/>
    <w:multiLevelType w:val="hybridMultilevel"/>
    <w:tmpl w:val="5ED22A44"/>
    <w:lvl w:ilvl="0" w:tplc="D2A003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B9476A"/>
    <w:multiLevelType w:val="hybridMultilevel"/>
    <w:tmpl w:val="9AC863EE"/>
    <w:lvl w:ilvl="0" w:tplc="416672C2">
      <w:start w:val="11"/>
      <w:numFmt w:val="bullet"/>
      <w:lvlText w:val="-"/>
      <w:lvlJc w:val="left"/>
      <w:pPr>
        <w:ind w:left="720" w:hanging="360"/>
      </w:pPr>
      <w:rPr>
        <w:rFonts w:ascii="New York" w:eastAsia="New York" w:hAnsi="New York" w:cs="New Yor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E23949"/>
    <w:multiLevelType w:val="hybridMultilevel"/>
    <w:tmpl w:val="CCAC6296"/>
    <w:lvl w:ilvl="0" w:tplc="D2A003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326240"/>
    <w:multiLevelType w:val="hybridMultilevel"/>
    <w:tmpl w:val="FFDA0820"/>
    <w:lvl w:ilvl="0" w:tplc="D2A003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510562"/>
    <w:multiLevelType w:val="hybridMultilevel"/>
    <w:tmpl w:val="14D6A2A8"/>
    <w:lvl w:ilvl="0" w:tplc="416672C2">
      <w:start w:val="11"/>
      <w:numFmt w:val="bullet"/>
      <w:lvlText w:val="-"/>
      <w:lvlJc w:val="left"/>
      <w:pPr>
        <w:ind w:left="720" w:hanging="360"/>
      </w:pPr>
      <w:rPr>
        <w:rFonts w:ascii="New York" w:eastAsia="New York" w:hAnsi="New York" w:cs="New York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D37027"/>
    <w:multiLevelType w:val="hybridMultilevel"/>
    <w:tmpl w:val="0A5CD4D6"/>
    <w:lvl w:ilvl="0" w:tplc="416672C2">
      <w:start w:val="11"/>
      <w:numFmt w:val="bullet"/>
      <w:lvlText w:val="-"/>
      <w:lvlJc w:val="left"/>
      <w:pPr>
        <w:ind w:left="720" w:hanging="360"/>
      </w:pPr>
      <w:rPr>
        <w:rFonts w:ascii="New York" w:eastAsia="New York" w:hAnsi="New York" w:cs="New Yor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8E1250"/>
    <w:multiLevelType w:val="hybridMultilevel"/>
    <w:tmpl w:val="958A562C"/>
    <w:lvl w:ilvl="0" w:tplc="D2A003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5C3BB4"/>
    <w:multiLevelType w:val="hybridMultilevel"/>
    <w:tmpl w:val="74042FDC"/>
    <w:lvl w:ilvl="0" w:tplc="D2A003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027CD0"/>
    <w:multiLevelType w:val="hybridMultilevel"/>
    <w:tmpl w:val="35A67400"/>
    <w:lvl w:ilvl="0" w:tplc="D2A003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5B66F1"/>
    <w:multiLevelType w:val="hybridMultilevel"/>
    <w:tmpl w:val="E6D4F62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5D2F1577"/>
    <w:multiLevelType w:val="hybridMultilevel"/>
    <w:tmpl w:val="A7946F7E"/>
    <w:lvl w:ilvl="0" w:tplc="EACC2584">
      <w:start w:val="659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9" w15:restartNumberingAfterBreak="0">
    <w:nsid w:val="60B016DF"/>
    <w:multiLevelType w:val="hybridMultilevel"/>
    <w:tmpl w:val="55DAF0CA"/>
    <w:lvl w:ilvl="0" w:tplc="D2A003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DD7325"/>
    <w:multiLevelType w:val="hybridMultilevel"/>
    <w:tmpl w:val="60E45FD2"/>
    <w:lvl w:ilvl="0" w:tplc="D2A003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DD47AB"/>
    <w:multiLevelType w:val="hybridMultilevel"/>
    <w:tmpl w:val="5D6C7186"/>
    <w:lvl w:ilvl="0" w:tplc="D2A003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386AE6"/>
    <w:multiLevelType w:val="hybridMultilevel"/>
    <w:tmpl w:val="76B68B20"/>
    <w:lvl w:ilvl="0" w:tplc="416672C2">
      <w:start w:val="11"/>
      <w:numFmt w:val="bullet"/>
      <w:lvlText w:val="-"/>
      <w:lvlJc w:val="left"/>
      <w:pPr>
        <w:ind w:left="720" w:hanging="360"/>
      </w:pPr>
      <w:rPr>
        <w:rFonts w:ascii="New York" w:eastAsia="New York" w:hAnsi="New York" w:cs="New Yor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404692"/>
    <w:multiLevelType w:val="hybridMultilevel"/>
    <w:tmpl w:val="47EED632"/>
    <w:lvl w:ilvl="0" w:tplc="D2A003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7009CD"/>
    <w:multiLevelType w:val="hybridMultilevel"/>
    <w:tmpl w:val="41C8007A"/>
    <w:lvl w:ilvl="0" w:tplc="D2A003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6F06BC"/>
    <w:multiLevelType w:val="hybridMultilevel"/>
    <w:tmpl w:val="8D8844D6"/>
    <w:lvl w:ilvl="0" w:tplc="416672C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 York" w:eastAsia="New York" w:hAnsi="New York" w:cs="New York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DC6C56"/>
    <w:multiLevelType w:val="hybridMultilevel"/>
    <w:tmpl w:val="B6820B2C"/>
    <w:lvl w:ilvl="0" w:tplc="D2A003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6D287C"/>
    <w:multiLevelType w:val="hybridMultilevel"/>
    <w:tmpl w:val="5F129B46"/>
    <w:lvl w:ilvl="0" w:tplc="040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58" w15:restartNumberingAfterBreak="0">
    <w:nsid w:val="6ECE2006"/>
    <w:multiLevelType w:val="hybridMultilevel"/>
    <w:tmpl w:val="5A5C089C"/>
    <w:lvl w:ilvl="0" w:tplc="D2A003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502ACF"/>
    <w:multiLevelType w:val="hybridMultilevel"/>
    <w:tmpl w:val="B1E05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5807A5F"/>
    <w:multiLevelType w:val="hybridMultilevel"/>
    <w:tmpl w:val="D586357C"/>
    <w:lvl w:ilvl="0" w:tplc="D2A003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243612"/>
    <w:multiLevelType w:val="hybridMultilevel"/>
    <w:tmpl w:val="3448FED8"/>
    <w:lvl w:ilvl="0" w:tplc="D2A003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8C0824"/>
    <w:multiLevelType w:val="hybridMultilevel"/>
    <w:tmpl w:val="A62C8594"/>
    <w:lvl w:ilvl="0" w:tplc="D2A003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57"/>
  </w:num>
  <w:num w:numId="4">
    <w:abstractNumId w:val="22"/>
  </w:num>
  <w:num w:numId="5">
    <w:abstractNumId w:val="47"/>
  </w:num>
  <w:num w:numId="6">
    <w:abstractNumId w:val="59"/>
  </w:num>
  <w:num w:numId="7">
    <w:abstractNumId w:val="29"/>
  </w:num>
  <w:num w:numId="8">
    <w:abstractNumId w:val="48"/>
  </w:num>
  <w:num w:numId="9">
    <w:abstractNumId w:val="15"/>
  </w:num>
  <w:num w:numId="10">
    <w:abstractNumId w:val="35"/>
  </w:num>
  <w:num w:numId="11">
    <w:abstractNumId w:val="55"/>
  </w:num>
  <w:num w:numId="12">
    <w:abstractNumId w:val="13"/>
  </w:num>
  <w:num w:numId="13">
    <w:abstractNumId w:val="52"/>
  </w:num>
  <w:num w:numId="14">
    <w:abstractNumId w:val="18"/>
  </w:num>
  <w:num w:numId="15">
    <w:abstractNumId w:val="31"/>
  </w:num>
  <w:num w:numId="16">
    <w:abstractNumId w:val="11"/>
  </w:num>
  <w:num w:numId="17">
    <w:abstractNumId w:val="23"/>
  </w:num>
  <w:num w:numId="18">
    <w:abstractNumId w:val="6"/>
  </w:num>
  <w:num w:numId="19">
    <w:abstractNumId w:val="12"/>
  </w:num>
  <w:num w:numId="20">
    <w:abstractNumId w:val="4"/>
  </w:num>
  <w:num w:numId="21">
    <w:abstractNumId w:val="42"/>
  </w:num>
  <w:num w:numId="22">
    <w:abstractNumId w:val="43"/>
  </w:num>
  <w:num w:numId="23">
    <w:abstractNumId w:val="2"/>
  </w:num>
  <w:num w:numId="24">
    <w:abstractNumId w:val="39"/>
  </w:num>
  <w:num w:numId="25">
    <w:abstractNumId w:val="32"/>
  </w:num>
  <w:num w:numId="26">
    <w:abstractNumId w:val="28"/>
  </w:num>
  <w:num w:numId="27">
    <w:abstractNumId w:val="20"/>
  </w:num>
  <w:num w:numId="28">
    <w:abstractNumId w:val="1"/>
  </w:num>
  <w:num w:numId="29">
    <w:abstractNumId w:val="5"/>
  </w:num>
  <w:num w:numId="30">
    <w:abstractNumId w:val="49"/>
  </w:num>
  <w:num w:numId="31">
    <w:abstractNumId w:val="46"/>
  </w:num>
  <w:num w:numId="32">
    <w:abstractNumId w:val="19"/>
  </w:num>
  <w:num w:numId="33">
    <w:abstractNumId w:val="0"/>
  </w:num>
  <w:num w:numId="34">
    <w:abstractNumId w:val="27"/>
  </w:num>
  <w:num w:numId="35">
    <w:abstractNumId w:val="3"/>
  </w:num>
  <w:num w:numId="36">
    <w:abstractNumId w:val="14"/>
  </w:num>
  <w:num w:numId="37">
    <w:abstractNumId w:val="10"/>
  </w:num>
  <w:num w:numId="38">
    <w:abstractNumId w:val="60"/>
  </w:num>
  <w:num w:numId="39">
    <w:abstractNumId w:val="38"/>
  </w:num>
  <w:num w:numId="40">
    <w:abstractNumId w:val="21"/>
  </w:num>
  <w:num w:numId="41">
    <w:abstractNumId w:val="40"/>
  </w:num>
  <w:num w:numId="42">
    <w:abstractNumId w:val="37"/>
  </w:num>
  <w:num w:numId="43">
    <w:abstractNumId w:val="56"/>
  </w:num>
  <w:num w:numId="44">
    <w:abstractNumId w:val="30"/>
  </w:num>
  <w:num w:numId="45">
    <w:abstractNumId w:val="50"/>
  </w:num>
  <w:num w:numId="46">
    <w:abstractNumId w:val="53"/>
  </w:num>
  <w:num w:numId="47">
    <w:abstractNumId w:val="9"/>
  </w:num>
  <w:num w:numId="48">
    <w:abstractNumId w:val="24"/>
  </w:num>
  <w:num w:numId="49">
    <w:abstractNumId w:val="16"/>
  </w:num>
  <w:num w:numId="50">
    <w:abstractNumId w:val="33"/>
  </w:num>
  <w:num w:numId="51">
    <w:abstractNumId w:val="26"/>
  </w:num>
  <w:num w:numId="52">
    <w:abstractNumId w:val="44"/>
  </w:num>
  <w:num w:numId="53">
    <w:abstractNumId w:val="45"/>
  </w:num>
  <w:num w:numId="54">
    <w:abstractNumId w:val="34"/>
  </w:num>
  <w:num w:numId="55">
    <w:abstractNumId w:val="25"/>
  </w:num>
  <w:num w:numId="56">
    <w:abstractNumId w:val="62"/>
  </w:num>
  <w:num w:numId="57">
    <w:abstractNumId w:val="54"/>
  </w:num>
  <w:num w:numId="58">
    <w:abstractNumId w:val="8"/>
  </w:num>
  <w:num w:numId="59">
    <w:abstractNumId w:val="36"/>
  </w:num>
  <w:num w:numId="60">
    <w:abstractNumId w:val="61"/>
  </w:num>
  <w:num w:numId="61">
    <w:abstractNumId w:val="58"/>
  </w:num>
  <w:num w:numId="62">
    <w:abstractNumId w:val="41"/>
  </w:num>
  <w:num w:numId="63">
    <w:abstractNumId w:val="5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592"/>
    <w:rsid w:val="000317F9"/>
    <w:rsid w:val="0004741D"/>
    <w:rsid w:val="0005006A"/>
    <w:rsid w:val="00050D78"/>
    <w:rsid w:val="000578ED"/>
    <w:rsid w:val="0006452B"/>
    <w:rsid w:val="00065B03"/>
    <w:rsid w:val="00074CE9"/>
    <w:rsid w:val="00092AAA"/>
    <w:rsid w:val="0009583B"/>
    <w:rsid w:val="000967B8"/>
    <w:rsid w:val="000A0A12"/>
    <w:rsid w:val="000D0108"/>
    <w:rsid w:val="000F0A59"/>
    <w:rsid w:val="00122D7C"/>
    <w:rsid w:val="001262C7"/>
    <w:rsid w:val="001406FA"/>
    <w:rsid w:val="0014622A"/>
    <w:rsid w:val="00150A8A"/>
    <w:rsid w:val="0016545C"/>
    <w:rsid w:val="00170003"/>
    <w:rsid w:val="001718CF"/>
    <w:rsid w:val="00176DD2"/>
    <w:rsid w:val="001851F6"/>
    <w:rsid w:val="00195D08"/>
    <w:rsid w:val="001A1E0D"/>
    <w:rsid w:val="001B3B27"/>
    <w:rsid w:val="001E0299"/>
    <w:rsid w:val="001E19BC"/>
    <w:rsid w:val="001E24DD"/>
    <w:rsid w:val="001E5592"/>
    <w:rsid w:val="001F2F48"/>
    <w:rsid w:val="0024662F"/>
    <w:rsid w:val="00256CB8"/>
    <w:rsid w:val="002713B5"/>
    <w:rsid w:val="002759E0"/>
    <w:rsid w:val="00277824"/>
    <w:rsid w:val="00287D54"/>
    <w:rsid w:val="00287ECF"/>
    <w:rsid w:val="00296840"/>
    <w:rsid w:val="002C3225"/>
    <w:rsid w:val="002E25C8"/>
    <w:rsid w:val="00304F49"/>
    <w:rsid w:val="003115A3"/>
    <w:rsid w:val="003115BF"/>
    <w:rsid w:val="00316202"/>
    <w:rsid w:val="003224A5"/>
    <w:rsid w:val="003337B6"/>
    <w:rsid w:val="00340EF9"/>
    <w:rsid w:val="003705C0"/>
    <w:rsid w:val="00376AE1"/>
    <w:rsid w:val="003A6152"/>
    <w:rsid w:val="003B307B"/>
    <w:rsid w:val="003B52CC"/>
    <w:rsid w:val="003B7643"/>
    <w:rsid w:val="003C406C"/>
    <w:rsid w:val="003E5004"/>
    <w:rsid w:val="003F428A"/>
    <w:rsid w:val="00404418"/>
    <w:rsid w:val="00405F0A"/>
    <w:rsid w:val="0042043B"/>
    <w:rsid w:val="00422786"/>
    <w:rsid w:val="00443556"/>
    <w:rsid w:val="00467071"/>
    <w:rsid w:val="0047340B"/>
    <w:rsid w:val="00473514"/>
    <w:rsid w:val="00480A15"/>
    <w:rsid w:val="00480E59"/>
    <w:rsid w:val="004921D5"/>
    <w:rsid w:val="004A0EB8"/>
    <w:rsid w:val="004A39F0"/>
    <w:rsid w:val="004A3DAF"/>
    <w:rsid w:val="004A4970"/>
    <w:rsid w:val="004A54DD"/>
    <w:rsid w:val="004B218F"/>
    <w:rsid w:val="004C01F4"/>
    <w:rsid w:val="004D00B2"/>
    <w:rsid w:val="004D0469"/>
    <w:rsid w:val="004E5479"/>
    <w:rsid w:val="004F0429"/>
    <w:rsid w:val="004F6543"/>
    <w:rsid w:val="004F6869"/>
    <w:rsid w:val="004F7243"/>
    <w:rsid w:val="004F74D8"/>
    <w:rsid w:val="00501059"/>
    <w:rsid w:val="00510A63"/>
    <w:rsid w:val="00521330"/>
    <w:rsid w:val="00523582"/>
    <w:rsid w:val="00531313"/>
    <w:rsid w:val="00533EEB"/>
    <w:rsid w:val="00540DE4"/>
    <w:rsid w:val="00541588"/>
    <w:rsid w:val="00547436"/>
    <w:rsid w:val="00551711"/>
    <w:rsid w:val="0057434E"/>
    <w:rsid w:val="00580BA2"/>
    <w:rsid w:val="005B6142"/>
    <w:rsid w:val="005D3F6E"/>
    <w:rsid w:val="005D6AA3"/>
    <w:rsid w:val="005D6ED0"/>
    <w:rsid w:val="005E3CDC"/>
    <w:rsid w:val="005F1615"/>
    <w:rsid w:val="006027DA"/>
    <w:rsid w:val="00606D89"/>
    <w:rsid w:val="0064131C"/>
    <w:rsid w:val="00655C03"/>
    <w:rsid w:val="00660E4B"/>
    <w:rsid w:val="00664E5F"/>
    <w:rsid w:val="00680F5D"/>
    <w:rsid w:val="0069483F"/>
    <w:rsid w:val="006A1DA3"/>
    <w:rsid w:val="006B7344"/>
    <w:rsid w:val="006C56B9"/>
    <w:rsid w:val="006F67C1"/>
    <w:rsid w:val="006F7FA0"/>
    <w:rsid w:val="007000CA"/>
    <w:rsid w:val="0070185F"/>
    <w:rsid w:val="00712FC2"/>
    <w:rsid w:val="00714644"/>
    <w:rsid w:val="007343F8"/>
    <w:rsid w:val="00737B8E"/>
    <w:rsid w:val="00753523"/>
    <w:rsid w:val="00753C91"/>
    <w:rsid w:val="00760F78"/>
    <w:rsid w:val="007667A1"/>
    <w:rsid w:val="007672CF"/>
    <w:rsid w:val="00780071"/>
    <w:rsid w:val="00780E49"/>
    <w:rsid w:val="0079135F"/>
    <w:rsid w:val="007D38CF"/>
    <w:rsid w:val="007E15B7"/>
    <w:rsid w:val="007E572A"/>
    <w:rsid w:val="00824EB0"/>
    <w:rsid w:val="00827257"/>
    <w:rsid w:val="00831A87"/>
    <w:rsid w:val="00860ACD"/>
    <w:rsid w:val="008664FF"/>
    <w:rsid w:val="008902DE"/>
    <w:rsid w:val="008B669F"/>
    <w:rsid w:val="008D3021"/>
    <w:rsid w:val="008E79E3"/>
    <w:rsid w:val="008F33F1"/>
    <w:rsid w:val="008F4CD1"/>
    <w:rsid w:val="00913882"/>
    <w:rsid w:val="00923C64"/>
    <w:rsid w:val="009439A1"/>
    <w:rsid w:val="00946BA4"/>
    <w:rsid w:val="00950142"/>
    <w:rsid w:val="00962524"/>
    <w:rsid w:val="00967641"/>
    <w:rsid w:val="009744D7"/>
    <w:rsid w:val="00982A7F"/>
    <w:rsid w:val="00990589"/>
    <w:rsid w:val="00994465"/>
    <w:rsid w:val="009A5112"/>
    <w:rsid w:val="009A5E70"/>
    <w:rsid w:val="009B4364"/>
    <w:rsid w:val="009E058D"/>
    <w:rsid w:val="009F2AD1"/>
    <w:rsid w:val="009F5E0A"/>
    <w:rsid w:val="00A15A6D"/>
    <w:rsid w:val="00A206F1"/>
    <w:rsid w:val="00A22E06"/>
    <w:rsid w:val="00A26880"/>
    <w:rsid w:val="00A33F87"/>
    <w:rsid w:val="00A423FA"/>
    <w:rsid w:val="00A42E00"/>
    <w:rsid w:val="00A50C8F"/>
    <w:rsid w:val="00A54D9F"/>
    <w:rsid w:val="00A8094A"/>
    <w:rsid w:val="00A921C9"/>
    <w:rsid w:val="00AA1014"/>
    <w:rsid w:val="00AA64CA"/>
    <w:rsid w:val="00AA6FEB"/>
    <w:rsid w:val="00AB47FD"/>
    <w:rsid w:val="00AD4BCF"/>
    <w:rsid w:val="00AE482C"/>
    <w:rsid w:val="00AF62D6"/>
    <w:rsid w:val="00B04DEA"/>
    <w:rsid w:val="00B11348"/>
    <w:rsid w:val="00B205FE"/>
    <w:rsid w:val="00B2304B"/>
    <w:rsid w:val="00B25992"/>
    <w:rsid w:val="00B36E17"/>
    <w:rsid w:val="00B4675C"/>
    <w:rsid w:val="00B91437"/>
    <w:rsid w:val="00B92BA3"/>
    <w:rsid w:val="00B935D2"/>
    <w:rsid w:val="00B96CCB"/>
    <w:rsid w:val="00BB7324"/>
    <w:rsid w:val="00BC57C1"/>
    <w:rsid w:val="00BC637F"/>
    <w:rsid w:val="00BD2BB2"/>
    <w:rsid w:val="00BD47A8"/>
    <w:rsid w:val="00BF2F92"/>
    <w:rsid w:val="00BF3379"/>
    <w:rsid w:val="00C01E9D"/>
    <w:rsid w:val="00C05268"/>
    <w:rsid w:val="00C24746"/>
    <w:rsid w:val="00C45634"/>
    <w:rsid w:val="00C466D1"/>
    <w:rsid w:val="00C47CE5"/>
    <w:rsid w:val="00C51D9F"/>
    <w:rsid w:val="00C776BA"/>
    <w:rsid w:val="00C80746"/>
    <w:rsid w:val="00C84293"/>
    <w:rsid w:val="00CA1AF4"/>
    <w:rsid w:val="00CB6FEC"/>
    <w:rsid w:val="00CC1E3E"/>
    <w:rsid w:val="00CE2F71"/>
    <w:rsid w:val="00CE49E2"/>
    <w:rsid w:val="00CE524F"/>
    <w:rsid w:val="00D16911"/>
    <w:rsid w:val="00D17DE7"/>
    <w:rsid w:val="00D238D3"/>
    <w:rsid w:val="00D2671C"/>
    <w:rsid w:val="00D62A38"/>
    <w:rsid w:val="00D721D5"/>
    <w:rsid w:val="00D74779"/>
    <w:rsid w:val="00D749A0"/>
    <w:rsid w:val="00D8049B"/>
    <w:rsid w:val="00D81C2C"/>
    <w:rsid w:val="00D83EDA"/>
    <w:rsid w:val="00D86DD7"/>
    <w:rsid w:val="00D9064E"/>
    <w:rsid w:val="00D961AD"/>
    <w:rsid w:val="00DA2B53"/>
    <w:rsid w:val="00DB7FF0"/>
    <w:rsid w:val="00DF2D70"/>
    <w:rsid w:val="00E036EE"/>
    <w:rsid w:val="00E23DE9"/>
    <w:rsid w:val="00E53C99"/>
    <w:rsid w:val="00E64BD3"/>
    <w:rsid w:val="00E9191C"/>
    <w:rsid w:val="00EA19F8"/>
    <w:rsid w:val="00EA499B"/>
    <w:rsid w:val="00EB082A"/>
    <w:rsid w:val="00EB4215"/>
    <w:rsid w:val="00EB4AB7"/>
    <w:rsid w:val="00EC2410"/>
    <w:rsid w:val="00ED2703"/>
    <w:rsid w:val="00EE4ED1"/>
    <w:rsid w:val="00EF0F9C"/>
    <w:rsid w:val="00EF40FB"/>
    <w:rsid w:val="00F1016F"/>
    <w:rsid w:val="00F15C54"/>
    <w:rsid w:val="00F3268A"/>
    <w:rsid w:val="00F33927"/>
    <w:rsid w:val="00F45176"/>
    <w:rsid w:val="00F5542A"/>
    <w:rsid w:val="00F659FA"/>
    <w:rsid w:val="00F75C86"/>
    <w:rsid w:val="00F8211C"/>
    <w:rsid w:val="00FA2C3C"/>
    <w:rsid w:val="00FB11AA"/>
    <w:rsid w:val="00FB5990"/>
    <w:rsid w:val="00FC3E3C"/>
    <w:rsid w:val="00FC474E"/>
    <w:rsid w:val="00FE15E8"/>
    <w:rsid w:val="00FE1A6E"/>
    <w:rsid w:val="00FE20BD"/>
    <w:rsid w:val="00FE6ADF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8C4BE-9C75-403E-AAB4-808C0122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E55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E5592"/>
    <w:pPr>
      <w:keepNext/>
      <w:keepLines/>
      <w:suppressAutoHyphens w:val="0"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170003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F2D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55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E5592"/>
    <w:pPr>
      <w:ind w:left="720"/>
      <w:contextualSpacing/>
    </w:pPr>
  </w:style>
  <w:style w:type="paragraph" w:styleId="Bezmezer">
    <w:name w:val="No Spacing"/>
    <w:link w:val="BezmezerChar"/>
    <w:qFormat/>
    <w:rsid w:val="001E55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ezmezerChar">
    <w:name w:val="Bez mezer Char"/>
    <w:link w:val="Bezmezer"/>
    <w:uiPriority w:val="1"/>
    <w:rsid w:val="001E5592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E55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1E5592"/>
    <w:pPr>
      <w:spacing w:after="120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E5592"/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1E5592"/>
    <w:pPr>
      <w:suppressAutoHyphens w:val="0"/>
    </w:pPr>
    <w:rPr>
      <w:rFonts w:ascii="Consolas" w:hAnsi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1E5592"/>
    <w:rPr>
      <w:rFonts w:ascii="Consolas" w:eastAsia="Times New Roman" w:hAnsi="Consolas" w:cs="Times New Roman"/>
      <w:sz w:val="21"/>
      <w:szCs w:val="21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1E55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E5592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nhideWhenUsed/>
    <w:rsid w:val="001E5592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Cs w:val="22"/>
    </w:rPr>
  </w:style>
  <w:style w:type="character" w:customStyle="1" w:styleId="ZhlavChar">
    <w:name w:val="Záhlaví Char"/>
    <w:basedOn w:val="Standardnpsmoodstavce"/>
    <w:link w:val="Zhlav"/>
    <w:rsid w:val="001E559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E55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5592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1700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DF2D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5D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D08"/>
    <w:rPr>
      <w:rFonts w:ascii="Segoe UI" w:eastAsia="Times New Roman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unhideWhenUsed/>
    <w:rsid w:val="009A5E7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9A5E70"/>
    <w:rPr>
      <w:rFonts w:ascii="Times New Roman" w:eastAsia="Times New Roman" w:hAnsi="Times New Roman" w:cs="Times New Roman"/>
      <w:sz w:val="16"/>
      <w:szCs w:val="16"/>
    </w:rPr>
  </w:style>
  <w:style w:type="paragraph" w:customStyle="1" w:styleId="WW-Nadpis1">
    <w:name w:val="WW-Nadpis 1"/>
    <w:basedOn w:val="Normln"/>
    <w:next w:val="Normln"/>
    <w:rsid w:val="000317F9"/>
    <w:pPr>
      <w:keepNext/>
      <w:widowControl w:val="0"/>
      <w:jc w:val="both"/>
    </w:pPr>
    <w:rPr>
      <w:rFonts w:eastAsia="Lucida Sans Unicode"/>
      <w:sz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7E572A"/>
    <w:pPr>
      <w:suppressAutoHyphens w:val="0"/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E572A"/>
    <w:rPr>
      <w:rFonts w:ascii="Times New Roman" w:hAnsi="Times New Roman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2358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C05268"/>
    <w:rPr>
      <w:b/>
      <w:bCs/>
    </w:rPr>
  </w:style>
  <w:style w:type="character" w:customStyle="1" w:styleId="nowrap">
    <w:name w:val="nowrap"/>
    <w:basedOn w:val="Standardnpsmoodstavce"/>
    <w:rsid w:val="00C05268"/>
  </w:style>
  <w:style w:type="table" w:styleId="Mkatabulky">
    <w:name w:val="Table Grid"/>
    <w:basedOn w:val="Normlntabulka"/>
    <w:uiPriority w:val="59"/>
    <w:rsid w:val="00D747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1"/>
    <w:basedOn w:val="Normln"/>
    <w:rsid w:val="00780071"/>
    <w:pPr>
      <w:suppressAutoHyphens w:val="0"/>
      <w:jc w:val="both"/>
    </w:pPr>
  </w:style>
  <w:style w:type="character" w:customStyle="1" w:styleId="preformatted">
    <w:name w:val="preformatted"/>
    <w:basedOn w:val="Standardnpsmoodstavce"/>
    <w:rsid w:val="005D6AA3"/>
  </w:style>
  <w:style w:type="paragraph" w:customStyle="1" w:styleId="Zkladntext21">
    <w:name w:val="Základní text 21"/>
    <w:basedOn w:val="Normln"/>
    <w:rsid w:val="00126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12403</Words>
  <Characters>73183</Characters>
  <Application>Microsoft Office Word</Application>
  <DocSecurity>0</DocSecurity>
  <Lines>609</Lines>
  <Paragraphs>170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Valová Tereza</dc:creator>
  <cp:keywords/>
  <dc:description/>
  <cp:lastModifiedBy>Drgelová Michaela (MČ Brno-Vinohrady)</cp:lastModifiedBy>
  <cp:revision>2</cp:revision>
  <cp:lastPrinted>2020-05-15T06:21:00Z</cp:lastPrinted>
  <dcterms:created xsi:type="dcterms:W3CDTF">2020-06-15T17:00:00Z</dcterms:created>
  <dcterms:modified xsi:type="dcterms:W3CDTF">2020-06-15T17:00:00Z</dcterms:modified>
</cp:coreProperties>
</file>